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67" w:rsidRPr="00CF64D9" w:rsidRDefault="00CB3467" w:rsidP="00CB3467">
      <w:pPr>
        <w:jc w:val="center"/>
        <w:rPr>
          <w:b/>
          <w:caps/>
          <w:sz w:val="36"/>
          <w:szCs w:val="36"/>
        </w:rPr>
      </w:pPr>
      <w:r w:rsidRPr="00CF64D9">
        <w:rPr>
          <w:b/>
          <w:caps/>
          <w:sz w:val="36"/>
          <w:szCs w:val="36"/>
        </w:rPr>
        <w:t>Základná škola Jána Amosa Komenského</w:t>
      </w:r>
    </w:p>
    <w:p w:rsidR="00CB3467" w:rsidRPr="00CF64D9" w:rsidRDefault="00CB3467" w:rsidP="00CB34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Ulica </w:t>
      </w:r>
      <w:r w:rsidRPr="00CF64D9">
        <w:rPr>
          <w:b/>
          <w:sz w:val="40"/>
          <w:szCs w:val="40"/>
        </w:rPr>
        <w:t>Komenského 752, 022 0</w:t>
      </w:r>
      <w:r>
        <w:rPr>
          <w:b/>
          <w:sz w:val="40"/>
          <w:szCs w:val="40"/>
        </w:rPr>
        <w:t>4</w:t>
      </w:r>
      <w:r w:rsidRPr="00CF64D9">
        <w:rPr>
          <w:b/>
          <w:sz w:val="40"/>
          <w:szCs w:val="40"/>
        </w:rPr>
        <w:t xml:space="preserve"> Čadca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74270F" w:rsidRPr="003B05C3" w:rsidRDefault="0074270F" w:rsidP="0074270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(inovovaný)</w:t>
      </w:r>
    </w:p>
    <w:p w:rsidR="00CB3467" w:rsidRDefault="00CB3467" w:rsidP="00CB3467">
      <w:pPr>
        <w:jc w:val="center"/>
        <w:rPr>
          <w:b/>
          <w:sz w:val="44"/>
          <w:szCs w:val="44"/>
        </w:rPr>
      </w:pPr>
      <w:r w:rsidRPr="003B05C3">
        <w:rPr>
          <w:b/>
          <w:sz w:val="44"/>
          <w:szCs w:val="44"/>
        </w:rPr>
        <w:t>ŠKOLSKÝ  VZDELÁVACÍ  PROGRAM</w:t>
      </w:r>
      <w:r w:rsidR="0074270F">
        <w:rPr>
          <w:b/>
          <w:sz w:val="44"/>
          <w:szCs w:val="44"/>
        </w:rPr>
        <w:t xml:space="preserve"> ISCED 1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74270F" w:rsidRDefault="0074270F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470622" w:rsidP="00CB3467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4E94691" wp14:editId="34451D7D">
            <wp:extent cx="3000268" cy="3705225"/>
            <wp:effectExtent l="19050" t="19050" r="10160" b="9525"/>
            <wp:docPr id="1" name="Obrázok 1" descr="VÃ½sledok vyhÄ¾adÃ¡vania obrÃ¡zkov pre dopyt komen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komenskÃ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4" cy="37047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3467" w:rsidRDefault="00CB3467" w:rsidP="00CB3467">
      <w:pPr>
        <w:spacing w:line="360" w:lineRule="auto"/>
        <w:jc w:val="center"/>
        <w:rPr>
          <w:b/>
          <w:sz w:val="32"/>
          <w:szCs w:val="32"/>
        </w:rPr>
      </w:pPr>
    </w:p>
    <w:p w:rsidR="00CB3467" w:rsidRPr="001D4891" w:rsidRDefault="00CB3467" w:rsidP="00CB3467">
      <w:pPr>
        <w:spacing w:line="360" w:lineRule="auto"/>
        <w:jc w:val="center"/>
        <w:rPr>
          <w:b/>
          <w:sz w:val="32"/>
          <w:szCs w:val="32"/>
        </w:rPr>
      </w:pPr>
    </w:p>
    <w:p w:rsidR="00CB3467" w:rsidRPr="00CA16B3" w:rsidRDefault="00CA16B3" w:rsidP="00CB3467">
      <w:pPr>
        <w:spacing w:line="360" w:lineRule="auto"/>
        <w:jc w:val="both"/>
        <w:rPr>
          <w:b/>
          <w:sz w:val="28"/>
          <w:szCs w:val="28"/>
        </w:rPr>
      </w:pPr>
      <w:r w:rsidRPr="00CA16B3">
        <w:rPr>
          <w:b/>
          <w:sz w:val="28"/>
          <w:szCs w:val="28"/>
        </w:rPr>
        <w:lastRenderedPageBreak/>
        <w:t>1. Všeobecné údaje</w:t>
      </w:r>
    </w:p>
    <w:p w:rsidR="009C1E1C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 xml:space="preserve">Názov vzdelávacieho programu: </w:t>
      </w:r>
      <w:r w:rsidR="001D05EB">
        <w:rPr>
          <w:b/>
          <w:i/>
        </w:rPr>
        <w:t>Škola plná ľudskosti s láskou vedie k múdrosti -</w:t>
      </w:r>
      <w:r w:rsidR="00EB2092">
        <w:rPr>
          <w:b/>
          <w:i/>
        </w:rPr>
        <w:t xml:space="preserve"> 1</w:t>
      </w:r>
    </w:p>
    <w:p w:rsidR="00552E18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>Názov</w:t>
      </w:r>
      <w:r w:rsidR="00552E18">
        <w:rPr>
          <w:b/>
        </w:rPr>
        <w:t xml:space="preserve"> odboru štúdia: </w:t>
      </w:r>
      <w:r w:rsidR="00552E18" w:rsidRPr="00552E18">
        <w:rPr>
          <w:b/>
          <w:i/>
        </w:rPr>
        <w:t>Základná škola</w:t>
      </w:r>
    </w:p>
    <w:p w:rsidR="00CB3467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>Stupeň vzdelania, ktorý sa dosiahne absolvovaním školského vzdelávacieho programu alebo jeho ucelenej časti:</w:t>
      </w:r>
      <w:r w:rsidR="00552E18">
        <w:rPr>
          <w:b/>
        </w:rPr>
        <w:t xml:space="preserve"> </w:t>
      </w:r>
      <w:r>
        <w:rPr>
          <w:b/>
        </w:rPr>
        <w:t xml:space="preserve"> </w:t>
      </w:r>
      <w:r w:rsidR="00CA16B3">
        <w:rPr>
          <w:b/>
          <w:i/>
        </w:rPr>
        <w:t>p</w:t>
      </w:r>
      <w:r w:rsidRPr="00552E18">
        <w:rPr>
          <w:b/>
          <w:i/>
        </w:rPr>
        <w:t>rimárne vzdelanie</w:t>
      </w:r>
      <w:r w:rsidR="001D05EB">
        <w:rPr>
          <w:b/>
          <w:i/>
        </w:rPr>
        <w:t xml:space="preserve"> – ISCED 1</w:t>
      </w:r>
    </w:p>
    <w:p w:rsidR="00552E18" w:rsidRPr="00552E18" w:rsidRDefault="00552E18" w:rsidP="00EB2092">
      <w:pPr>
        <w:spacing w:line="360" w:lineRule="auto"/>
        <w:jc w:val="both"/>
        <w:rPr>
          <w:b/>
          <w:i/>
        </w:rPr>
      </w:pPr>
      <w:r>
        <w:rPr>
          <w:b/>
        </w:rPr>
        <w:t>Dĺžka štúdia a vzdelávania: š</w:t>
      </w:r>
      <w:r w:rsidRPr="00552E18">
        <w:rPr>
          <w:b/>
          <w:i/>
        </w:rPr>
        <w:t>tyri roky</w:t>
      </w:r>
    </w:p>
    <w:p w:rsidR="00552E18" w:rsidRPr="00CA16B3" w:rsidRDefault="00552E18" w:rsidP="00EB2092">
      <w:pPr>
        <w:spacing w:line="360" w:lineRule="auto"/>
        <w:jc w:val="both"/>
        <w:rPr>
          <w:b/>
          <w:i/>
        </w:rPr>
      </w:pPr>
      <w:r>
        <w:rPr>
          <w:b/>
        </w:rPr>
        <w:t xml:space="preserve">Forma štúdia a vzdelávania: </w:t>
      </w:r>
      <w:r w:rsidR="00EB2092" w:rsidRPr="00CA16B3">
        <w:rPr>
          <w:b/>
          <w:i/>
        </w:rPr>
        <w:t>d</w:t>
      </w:r>
      <w:r w:rsidRPr="00CA16B3">
        <w:rPr>
          <w:b/>
          <w:i/>
        </w:rPr>
        <w:t>enná</w:t>
      </w:r>
    </w:p>
    <w:p w:rsidR="00552E18" w:rsidRDefault="00552E18" w:rsidP="00EB2092">
      <w:pPr>
        <w:spacing w:line="360" w:lineRule="auto"/>
        <w:jc w:val="both"/>
        <w:rPr>
          <w:b/>
        </w:rPr>
      </w:pPr>
      <w:r>
        <w:rPr>
          <w:b/>
        </w:rPr>
        <w:t xml:space="preserve">Vyučovací jazyk: </w:t>
      </w:r>
      <w:r w:rsidR="00EB2092">
        <w:rPr>
          <w:b/>
        </w:rPr>
        <w:t>š</w:t>
      </w:r>
      <w:r w:rsidRPr="00552E18">
        <w:rPr>
          <w:b/>
          <w:i/>
        </w:rPr>
        <w:t>tátny jazyk – slovenský</w:t>
      </w:r>
    </w:p>
    <w:p w:rsidR="008D5EAC" w:rsidRDefault="008D5EAC" w:rsidP="00EB2092">
      <w:pPr>
        <w:spacing w:line="360" w:lineRule="auto"/>
        <w:jc w:val="both"/>
        <w:rPr>
          <w:b/>
          <w:u w:val="single"/>
        </w:rPr>
      </w:pPr>
      <w:bookmarkStart w:id="0" w:name="_GoBack"/>
      <w:bookmarkEnd w:id="0"/>
    </w:p>
    <w:p w:rsidR="00552E18" w:rsidRPr="00CA16B3" w:rsidRDefault="00552E18" w:rsidP="00EB2092">
      <w:pPr>
        <w:spacing w:line="360" w:lineRule="auto"/>
        <w:jc w:val="both"/>
        <w:rPr>
          <w:b/>
          <w:u w:val="single"/>
        </w:rPr>
      </w:pPr>
      <w:r w:rsidRPr="00CA16B3">
        <w:rPr>
          <w:b/>
          <w:u w:val="single"/>
        </w:rPr>
        <w:t>Predkladateľ vzdelávacieho programu:</w:t>
      </w:r>
    </w:p>
    <w:p w:rsidR="00552E18" w:rsidRDefault="00EB2092" w:rsidP="00EB2092">
      <w:pPr>
        <w:spacing w:line="360" w:lineRule="auto"/>
      </w:pPr>
      <w:r w:rsidRPr="00EB2092">
        <w:rPr>
          <w:b/>
        </w:rPr>
        <w:t>Názov</w:t>
      </w:r>
      <w:r w:rsidR="00552E18" w:rsidRPr="00EB2092">
        <w:rPr>
          <w:b/>
        </w:rPr>
        <w:t>:</w:t>
      </w:r>
      <w:r w:rsidR="00552E18">
        <w:t xml:space="preserve">     </w:t>
      </w:r>
      <w:r>
        <w:tab/>
        <w:t xml:space="preserve">      </w:t>
      </w:r>
      <w:r w:rsidR="00552E18">
        <w:t xml:space="preserve">                        </w:t>
      </w:r>
      <w:r>
        <w:tab/>
      </w:r>
      <w:r w:rsidR="00587DD9" w:rsidRPr="00587DD9">
        <w:rPr>
          <w:b/>
        </w:rPr>
        <w:t>Základná škola Jána Amosa K</w:t>
      </w:r>
      <w:r w:rsidR="00552E18" w:rsidRPr="00587DD9">
        <w:rPr>
          <w:b/>
        </w:rPr>
        <w:t>omenského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Adresa:</w:t>
      </w:r>
      <w:r>
        <w:t xml:space="preserve">                                         </w:t>
      </w:r>
      <w:r w:rsidR="00EB2092">
        <w:tab/>
      </w:r>
      <w:r w:rsidRPr="002366D3">
        <w:rPr>
          <w:b/>
        </w:rPr>
        <w:t>Ulica</w:t>
      </w:r>
      <w:r>
        <w:t xml:space="preserve"> </w:t>
      </w:r>
      <w:r>
        <w:rPr>
          <w:b/>
        </w:rPr>
        <w:t>Komenského 752, 022 04 Čadca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IČO:</w:t>
      </w:r>
      <w:r>
        <w:t xml:space="preserve">                                              </w:t>
      </w:r>
      <w:r w:rsidR="00EB2092">
        <w:tab/>
      </w:r>
      <w:r>
        <w:rPr>
          <w:b/>
        </w:rPr>
        <w:t>37812513</w:t>
      </w:r>
    </w:p>
    <w:p w:rsidR="00552E18" w:rsidRDefault="00552E18" w:rsidP="00EB2092">
      <w:pPr>
        <w:spacing w:line="360" w:lineRule="auto"/>
        <w:rPr>
          <w:b/>
        </w:rPr>
      </w:pPr>
      <w:r w:rsidRPr="00EB2092">
        <w:rPr>
          <w:b/>
        </w:rPr>
        <w:t>Riaditeľ školy:</w:t>
      </w:r>
      <w:r>
        <w:t xml:space="preserve">                              </w:t>
      </w:r>
      <w:r w:rsidR="00EB2092">
        <w:tab/>
      </w:r>
      <w:r>
        <w:rPr>
          <w:b/>
        </w:rPr>
        <w:t>Mgr. Anna Dinisová</w:t>
      </w:r>
    </w:p>
    <w:p w:rsidR="00552E18" w:rsidRDefault="00552E18" w:rsidP="00EB2092">
      <w:pPr>
        <w:spacing w:line="360" w:lineRule="auto"/>
        <w:rPr>
          <w:b/>
        </w:rPr>
      </w:pPr>
      <w:r w:rsidRPr="00EB2092">
        <w:rPr>
          <w:b/>
        </w:rPr>
        <w:t xml:space="preserve">Koordinátor pre tvorbu </w:t>
      </w:r>
      <w:proofErr w:type="spellStart"/>
      <w:r w:rsidRPr="00EB2092">
        <w:rPr>
          <w:b/>
        </w:rPr>
        <w:t>iŠkVP</w:t>
      </w:r>
      <w:proofErr w:type="spellEnd"/>
      <w:r w:rsidRPr="00EB2092">
        <w:rPr>
          <w:b/>
        </w:rPr>
        <w:t>:</w:t>
      </w:r>
      <w:r>
        <w:t xml:space="preserve">   </w:t>
      </w:r>
      <w:r w:rsidR="00EB2092">
        <w:tab/>
      </w:r>
      <w:r>
        <w:rPr>
          <w:b/>
        </w:rPr>
        <w:t>PaedDr. Janka Budošová</w:t>
      </w:r>
    </w:p>
    <w:p w:rsidR="002366D3" w:rsidRPr="002366D3" w:rsidRDefault="00552E18" w:rsidP="00EB2092">
      <w:pPr>
        <w:spacing w:line="360" w:lineRule="auto"/>
        <w:rPr>
          <w:b/>
          <w:color w:val="0070C0"/>
          <w:u w:val="single"/>
        </w:rPr>
      </w:pPr>
      <w:r w:rsidRPr="00EB2092">
        <w:rPr>
          <w:b/>
        </w:rPr>
        <w:t xml:space="preserve">Kontakty:  </w:t>
      </w:r>
      <w:r>
        <w:t xml:space="preserve">                                    </w:t>
      </w:r>
      <w:r w:rsidR="00EB2092">
        <w:tab/>
      </w:r>
      <w:hyperlink r:id="rId10" w:history="1">
        <w:r w:rsidR="002366D3" w:rsidRPr="002366D3">
          <w:rPr>
            <w:b/>
            <w:color w:val="0070C0"/>
          </w:rPr>
          <w:t>riaditel@zskomcadca.sk</w:t>
        </w:r>
      </w:hyperlink>
      <w:r w:rsidR="002366D3" w:rsidRPr="002366D3">
        <w:rPr>
          <w:b/>
          <w:color w:val="0070C0"/>
          <w:u w:val="single"/>
        </w:rPr>
        <w:t xml:space="preserve"> </w:t>
      </w:r>
    </w:p>
    <w:p w:rsidR="00552E18" w:rsidRDefault="002366D3" w:rsidP="00EB2092">
      <w:pPr>
        <w:spacing w:line="360" w:lineRule="auto"/>
        <w:ind w:left="2832"/>
        <w:rPr>
          <w:b/>
        </w:rPr>
      </w:pPr>
      <w:r>
        <w:t xml:space="preserve">      </w:t>
      </w:r>
      <w:r w:rsidR="00EB2092">
        <w:tab/>
      </w:r>
      <w:r w:rsidR="00552E18" w:rsidRPr="002366D3">
        <w:rPr>
          <w:b/>
          <w:color w:val="0070C0"/>
        </w:rPr>
        <w:t>zastupca@zskomcadca.sk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</w:t>
      </w:r>
      <w:r w:rsidR="00552E18" w:rsidRPr="00EB2092">
        <w:rPr>
          <w:b/>
        </w:rPr>
        <w:t>tránka:</w:t>
      </w:r>
      <w:r w:rsidR="00552E18">
        <w:t xml:space="preserve">                                 </w:t>
      </w:r>
      <w:r w:rsidR="00EB2092">
        <w:tab/>
      </w:r>
      <w:proofErr w:type="spellStart"/>
      <w:r w:rsidR="00552E18" w:rsidRPr="002366D3">
        <w:rPr>
          <w:b/>
          <w:color w:val="0070C0"/>
        </w:rPr>
        <w:t>www.zskomenskehoca.edu.sk</w:t>
      </w:r>
      <w:proofErr w:type="spellEnd"/>
    </w:p>
    <w:p w:rsidR="00552E18" w:rsidRDefault="00552E18" w:rsidP="00EB2092">
      <w:pPr>
        <w:spacing w:line="360" w:lineRule="auto"/>
      </w:pP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Zriaďovateľ:</w:t>
      </w:r>
      <w:r>
        <w:t xml:space="preserve">                              </w:t>
      </w:r>
      <w:r w:rsidR="002366D3">
        <w:tab/>
      </w:r>
      <w:r w:rsidR="00EB2092">
        <w:tab/>
      </w:r>
      <w:r>
        <w:rPr>
          <w:b/>
        </w:rPr>
        <w:t>Mesto Čadca</w:t>
      </w: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Adresa:</w:t>
      </w:r>
      <w:r>
        <w:t xml:space="preserve">                                       </w:t>
      </w:r>
      <w:r w:rsidR="002366D3">
        <w:t xml:space="preserve">   </w:t>
      </w:r>
      <w:r w:rsidR="00EB2092">
        <w:tab/>
      </w:r>
      <w:r w:rsidRPr="002366D3">
        <w:rPr>
          <w:b/>
        </w:rPr>
        <w:t>Námestie Slobody 30, 022 04 Čadca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Kontakty:</w:t>
      </w:r>
      <w:r>
        <w:t xml:space="preserve">                                 </w:t>
      </w:r>
      <w:r>
        <w:rPr>
          <w:b/>
          <w:color w:val="0070C0"/>
        </w:rPr>
        <w:t xml:space="preserve">   </w:t>
      </w:r>
      <w:r w:rsidR="002366D3">
        <w:rPr>
          <w:b/>
          <w:color w:val="0070C0"/>
        </w:rPr>
        <w:t xml:space="preserve">   </w:t>
      </w:r>
      <w:r w:rsidR="00EB2092">
        <w:rPr>
          <w:b/>
          <w:color w:val="0070C0"/>
        </w:rPr>
        <w:tab/>
      </w:r>
      <w:r w:rsidRPr="002366D3">
        <w:rPr>
          <w:b/>
        </w:rPr>
        <w:t>041 4302212, 041 4302232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stránka</w:t>
      </w:r>
      <w:r w:rsidR="00EB2092">
        <w:rPr>
          <w:b/>
        </w:rPr>
        <w:t>:</w:t>
      </w:r>
      <w:r>
        <w:tab/>
      </w:r>
      <w:r>
        <w:tab/>
      </w:r>
      <w:r>
        <w:tab/>
      </w:r>
      <w:r w:rsidRPr="002366D3">
        <w:rPr>
          <w:b/>
          <w:color w:val="0070C0"/>
        </w:rPr>
        <w:t xml:space="preserve">        </w:t>
      </w:r>
      <w:r w:rsidR="00EB2092">
        <w:rPr>
          <w:b/>
          <w:color w:val="0070C0"/>
        </w:rPr>
        <w:tab/>
      </w:r>
      <w:hyperlink r:id="rId11" w:history="1">
        <w:r w:rsidRPr="002366D3">
          <w:rPr>
            <w:b/>
            <w:color w:val="0070C0"/>
          </w:rPr>
          <w:t>www.mestocadca.sk</w:t>
        </w:r>
      </w:hyperlink>
      <w:r w:rsidRPr="002366D3">
        <w:rPr>
          <w:b/>
          <w:color w:val="0070C0"/>
        </w:rPr>
        <w:t xml:space="preserve"> </w:t>
      </w:r>
      <w:r>
        <w:tab/>
      </w:r>
    </w:p>
    <w:p w:rsidR="00552E18" w:rsidRDefault="00552E18" w:rsidP="00EB2092">
      <w:pPr>
        <w:spacing w:line="360" w:lineRule="auto"/>
      </w:pPr>
    </w:p>
    <w:p w:rsidR="00552E18" w:rsidRDefault="0074270F" w:rsidP="00EB2092">
      <w:pPr>
        <w:spacing w:line="360" w:lineRule="auto"/>
      </w:pPr>
      <w:r>
        <w:t>Dátum prerokovania v</w:t>
      </w:r>
      <w:r w:rsidR="00552E18">
        <w:t xml:space="preserve"> PR:         24.</w:t>
      </w:r>
      <w:r w:rsidR="002366D3">
        <w:t xml:space="preserve"> </w:t>
      </w:r>
      <w:r w:rsidR="00552E18">
        <w:t>08.</w:t>
      </w:r>
      <w:r w:rsidR="002366D3">
        <w:t xml:space="preserve"> </w:t>
      </w:r>
      <w:r w:rsidR="00552E18">
        <w:t>2015</w:t>
      </w:r>
    </w:p>
    <w:p w:rsidR="0074270F" w:rsidRDefault="0074270F" w:rsidP="0074270F">
      <w:pPr>
        <w:spacing w:line="360" w:lineRule="auto"/>
      </w:pPr>
      <w:r>
        <w:t xml:space="preserve">Dátum prerokovania v RŠ:         </w:t>
      </w:r>
      <w:r w:rsidR="001D05EB">
        <w:t>03. 09. 2015</w:t>
      </w:r>
    </w:p>
    <w:p w:rsidR="00552E18" w:rsidRDefault="00552E18" w:rsidP="00EB2092">
      <w:pPr>
        <w:spacing w:line="360" w:lineRule="auto"/>
      </w:pPr>
      <w:r>
        <w:t>Platnosť do</w:t>
      </w:r>
      <w:r w:rsidR="002366D3">
        <w:t>kumentu od :            01. 09. 2</w:t>
      </w:r>
      <w:r>
        <w:t>0</w:t>
      </w:r>
      <w:r w:rsidR="002366D3">
        <w:t>1</w:t>
      </w:r>
      <w:r>
        <w:t>5</w:t>
      </w:r>
    </w:p>
    <w:p w:rsidR="00CB3467" w:rsidRDefault="00CB3467" w:rsidP="00CB3467">
      <w:pPr>
        <w:spacing w:line="360" w:lineRule="auto"/>
        <w:jc w:val="both"/>
        <w:rPr>
          <w:b/>
        </w:rPr>
      </w:pPr>
    </w:p>
    <w:p w:rsidR="008D5EAC" w:rsidRDefault="008D5EAC" w:rsidP="00CB3467">
      <w:pPr>
        <w:spacing w:line="360" w:lineRule="auto"/>
        <w:jc w:val="both"/>
        <w:rPr>
          <w:b/>
        </w:rPr>
      </w:pPr>
    </w:p>
    <w:p w:rsidR="008D5EAC" w:rsidRDefault="008D5EAC" w:rsidP="00CB3467">
      <w:pPr>
        <w:spacing w:line="360" w:lineRule="auto"/>
        <w:jc w:val="both"/>
        <w:rPr>
          <w:b/>
        </w:rPr>
      </w:pPr>
    </w:p>
    <w:p w:rsidR="00CB3467" w:rsidRDefault="00CB3467" w:rsidP="00CB3467">
      <w:pPr>
        <w:spacing w:line="360" w:lineRule="auto"/>
        <w:jc w:val="both"/>
        <w:rPr>
          <w:b/>
        </w:rPr>
      </w:pPr>
      <w:r>
        <w:rPr>
          <w:b/>
        </w:rPr>
        <w:t>V Čadci, 2</w:t>
      </w:r>
      <w:r w:rsidR="00CA16B3">
        <w:rPr>
          <w:b/>
        </w:rPr>
        <w:t>4</w:t>
      </w:r>
      <w:r>
        <w:rPr>
          <w:b/>
        </w:rPr>
        <w:t>. 08. 20</w:t>
      </w:r>
      <w:r w:rsidR="00EB2092">
        <w:rPr>
          <w:b/>
        </w:rPr>
        <w:t>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Mgr. Anna Dinisová</w:t>
      </w:r>
    </w:p>
    <w:p w:rsidR="00CB3467" w:rsidRDefault="00CB3467" w:rsidP="00CB3467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Riaditeľka ZŠ</w:t>
      </w:r>
    </w:p>
    <w:p w:rsidR="006A2C52" w:rsidRDefault="006A2C52"/>
    <w:p w:rsidR="008D5EAC" w:rsidRDefault="008D5EAC"/>
    <w:p w:rsidR="00953FF2" w:rsidRDefault="00953FF2"/>
    <w:p w:rsidR="00FE1D91" w:rsidRDefault="00FE1D91"/>
    <w:p w:rsidR="00FE1D91" w:rsidRDefault="00FE1D91"/>
    <w:p w:rsidR="00544C5B" w:rsidRDefault="00544C5B"/>
    <w:p w:rsidR="005819E1" w:rsidRDefault="005819E1" w:rsidP="005819E1">
      <w:pPr>
        <w:numPr>
          <w:ilvl w:val="0"/>
          <w:numId w:val="4"/>
        </w:numPr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Všeobecná charakteristika školy</w:t>
      </w:r>
      <w:r>
        <w:rPr>
          <w:b/>
          <w:caps/>
          <w:sz w:val="28"/>
          <w:szCs w:val="28"/>
          <w:u w:val="single"/>
        </w:rPr>
        <w:br/>
      </w:r>
    </w:p>
    <w:p w:rsidR="005819E1" w:rsidRPr="004D247F" w:rsidRDefault="006B6A65" w:rsidP="005819E1">
      <w:pPr>
        <w:numPr>
          <w:ilvl w:val="1"/>
          <w:numId w:val="4"/>
        </w:numPr>
        <w:rPr>
          <w:b/>
        </w:rPr>
      </w:pPr>
      <w:r w:rsidRPr="004D247F">
        <w:rPr>
          <w:b/>
        </w:rPr>
        <w:t xml:space="preserve"> </w:t>
      </w:r>
      <w:r w:rsidR="005819E1" w:rsidRPr="004D247F">
        <w:rPr>
          <w:b/>
        </w:rPr>
        <w:t>Veľkosť školy</w:t>
      </w:r>
      <w:r w:rsidR="005819E1" w:rsidRPr="004D247F">
        <w:rPr>
          <w:b/>
        </w:rPr>
        <w:br/>
      </w:r>
    </w:p>
    <w:p w:rsidR="005819E1" w:rsidRPr="00337B8F" w:rsidRDefault="005819E1" w:rsidP="00337B8F">
      <w:pPr>
        <w:spacing w:line="360" w:lineRule="auto"/>
        <w:ind w:firstLine="357"/>
        <w:jc w:val="both"/>
      </w:pPr>
      <w:r>
        <w:t xml:space="preserve">Základná škola </w:t>
      </w:r>
      <w:r w:rsidR="00337B8F">
        <w:t xml:space="preserve">Jána Amosa Komenského v Čadci </w:t>
      </w:r>
      <w:r>
        <w:t xml:space="preserve">je </w:t>
      </w:r>
      <w:proofErr w:type="spellStart"/>
      <w:r>
        <w:t>plnoorganizovaná</w:t>
      </w:r>
      <w:proofErr w:type="spellEnd"/>
      <w:r>
        <w:t xml:space="preserve"> sídlisková škola. Kapacita školy je 550 žiakov. V súčasnosti sa využíva na 89,6%. Súčasťou školy je školský klub detí, školská jedáleň a výdajná šk</w:t>
      </w:r>
      <w:r w:rsidR="00542FEC">
        <w:t xml:space="preserve">olská jedáleň, školská knižnica. </w:t>
      </w:r>
      <w:r w:rsidR="00862BEE">
        <w:t>Časť priestorov využíva na svoju činnosť CVČ.</w:t>
      </w:r>
    </w:p>
    <w:p w:rsidR="00337B8F" w:rsidRDefault="00337B8F" w:rsidP="00337B8F">
      <w:pPr>
        <w:spacing w:line="360" w:lineRule="auto"/>
        <w:ind w:firstLine="357"/>
        <w:jc w:val="both"/>
      </w:pPr>
      <w:r>
        <w:t>Základná škola Jána Amosa Komenského v Čadci má na druhom stupni v každom ročníku v priemere 2 triedy. Počet žiakov je stabilný, v súčasnosti sú zmeny v počte žiakov minimálne.</w:t>
      </w:r>
    </w:p>
    <w:p w:rsidR="005819E1" w:rsidRDefault="005819E1" w:rsidP="001038ED">
      <w:pPr>
        <w:spacing w:line="360" w:lineRule="auto"/>
        <w:ind w:firstLine="357"/>
        <w:jc w:val="both"/>
      </w:pPr>
    </w:p>
    <w:p w:rsidR="005819E1" w:rsidRDefault="004D247F" w:rsidP="005819E1">
      <w:pPr>
        <w:numPr>
          <w:ilvl w:val="1"/>
          <w:numId w:val="4"/>
        </w:numPr>
        <w:rPr>
          <w:b/>
        </w:rPr>
      </w:pPr>
      <w:r>
        <w:rPr>
          <w:b/>
        </w:rPr>
        <w:t>Personálne zabezpečenie</w:t>
      </w:r>
    </w:p>
    <w:p w:rsidR="004D247F" w:rsidRPr="004D247F" w:rsidRDefault="004D247F" w:rsidP="004D247F">
      <w:pPr>
        <w:ind w:left="792"/>
        <w:rPr>
          <w:b/>
        </w:rPr>
      </w:pPr>
    </w:p>
    <w:p w:rsidR="00CC6B26" w:rsidRDefault="00CC6B26" w:rsidP="001038ED">
      <w:pPr>
        <w:spacing w:line="360" w:lineRule="auto"/>
        <w:ind w:firstLine="360"/>
        <w:jc w:val="both"/>
      </w:pPr>
      <w:r>
        <w:t xml:space="preserve">Výchovno-vzdelávací proces na 1. stupni ZŠ je zabezpečovaný 10 kvalifikovanými pedagógmi s cieľom zabezpečiť čo najvyššiu odbornosť vyučovania. Ich prácu riadi zástupca riaditeľky školy pre primárne vzdelávanie. Všetci pedagogickí zamestnanci sú členmi poradných orgánov riaditeľky školy, ktorými sú pedagogická rada a metodické združenie. </w:t>
      </w:r>
      <w:r w:rsidRPr="006125C7">
        <w:t>Pedagogickí zamestnanci 1. stupňa v niektorých prípadoch ak to dovoľuje vyhláška o odbornej spôsobilosti vyučujú aj v ročníkoch 2. stupňa.</w:t>
      </w:r>
      <w:r w:rsidR="00547952">
        <w:t xml:space="preserve"> </w:t>
      </w:r>
      <w:r>
        <w:t xml:space="preserve">Jedná sa najmä o výchovné predmety. Z celkového počtu učiteľov 1. stupňa </w:t>
      </w:r>
      <w:r w:rsidRPr="00587DD9">
        <w:t xml:space="preserve">je </w:t>
      </w:r>
      <w:r w:rsidR="00587DD9" w:rsidRPr="00587DD9">
        <w:t>5</w:t>
      </w:r>
      <w:r w:rsidRPr="00587DD9">
        <w:t xml:space="preserve"> s</w:t>
      </w:r>
      <w:r w:rsidR="006125C7" w:rsidRPr="00587DD9">
        <w:t> </w:t>
      </w:r>
      <w:r w:rsidRPr="00587DD9">
        <w:t>prvou</w:t>
      </w:r>
      <w:r w:rsidR="006125C7">
        <w:t xml:space="preserve"> </w:t>
      </w:r>
      <w:r>
        <w:t>atestáciou a </w:t>
      </w:r>
      <w:r w:rsidR="00587DD9" w:rsidRPr="00587DD9">
        <w:t>5</w:t>
      </w:r>
      <w:r w:rsidRPr="00587DD9">
        <w:t xml:space="preserve"> s druhou atestáciou.</w:t>
      </w:r>
      <w:r>
        <w:t xml:space="preserve"> Pedagogickí zamestnanci sa vzdelávajú v programoch celoživotného vzdelávania organizovaných najmä MPC a VŠ. Učitelia 1. stupňa vykonávajú rôzne špecializované funkcie ako napr. triedni učitelia, vedúci metodického združenia, koordinátor vzdelávania v oblasti IKT, koordinátor informatizácie</w:t>
      </w:r>
      <w:r w:rsidRPr="006125C7">
        <w:t>. Vo vzdelávacom procese na 1. stupni ZŠ pôsobia aj asistenti učiteľa</w:t>
      </w:r>
      <w:r>
        <w:t>, ktorí pomáhajú žiakom so zdravotným znevýhodnením prekonávať rôzne bariéry vo vzdelávaní. V škole pôsobí školský špeciálny pedagóg, ktorý poskytuje pomoc a spoluprácu pedagógom, žiakom a rodičom pri vzdelávaní žiakov so zdravotným znevýhodnením a logopéd pre žiakov s narušenou komunikačnou schopnosťou.</w:t>
      </w:r>
    </w:p>
    <w:p w:rsidR="000C0E9B" w:rsidRDefault="000C0E9B" w:rsidP="005819E1"/>
    <w:p w:rsidR="005819E1" w:rsidRPr="004D247F" w:rsidRDefault="006B6A65" w:rsidP="005819E1">
      <w:pPr>
        <w:numPr>
          <w:ilvl w:val="1"/>
          <w:numId w:val="4"/>
        </w:numPr>
        <w:rPr>
          <w:b/>
        </w:rPr>
      </w:pPr>
      <w:r w:rsidRPr="004D247F">
        <w:rPr>
          <w:b/>
        </w:rPr>
        <w:t xml:space="preserve"> </w:t>
      </w:r>
      <w:r w:rsidR="005819E1" w:rsidRPr="004D247F">
        <w:rPr>
          <w:b/>
        </w:rPr>
        <w:t>Organizácia prijímacieho konania</w:t>
      </w:r>
    </w:p>
    <w:p w:rsidR="005819E1" w:rsidRDefault="005819E1" w:rsidP="005819E1"/>
    <w:p w:rsidR="005819E1" w:rsidRDefault="005819E1" w:rsidP="001038ED">
      <w:pPr>
        <w:spacing w:line="360" w:lineRule="auto"/>
        <w:ind w:firstLine="360"/>
        <w:jc w:val="both"/>
      </w:pPr>
      <w:r>
        <w:t>Do 1. ročníka sú prijímané deti, ktoré dovŕšia k 31. 8. daného roka 6 rokov fyzického veku a dosiahnu školskú spôsobilosť. Zápis do 1. ročníka sa uskutočňuje v </w:t>
      </w:r>
      <w:r w:rsidR="00B65DED">
        <w:t xml:space="preserve">prvom aprílovom </w:t>
      </w:r>
      <w:r w:rsidR="00337B8F">
        <w:br/>
      </w:r>
      <w:r w:rsidR="00B65DED">
        <w:t>týždni</w:t>
      </w:r>
      <w:r>
        <w:t xml:space="preserve">, ktorý predchádza školskému roku, v ktorom má dieťa začať plniť povinnú školskú dochádzku. </w:t>
      </w:r>
    </w:p>
    <w:p w:rsidR="00FE1D91" w:rsidRDefault="00FE1D91" w:rsidP="001038ED">
      <w:pPr>
        <w:spacing w:line="360" w:lineRule="auto"/>
        <w:jc w:val="both"/>
      </w:pPr>
    </w:p>
    <w:p w:rsidR="00FE1D91" w:rsidRDefault="00FE1D91" w:rsidP="001038ED">
      <w:pPr>
        <w:spacing w:line="360" w:lineRule="auto"/>
        <w:jc w:val="both"/>
      </w:pPr>
    </w:p>
    <w:p w:rsidR="005819E1" w:rsidRDefault="005819E1" w:rsidP="00FE1D91">
      <w:pPr>
        <w:spacing w:line="360" w:lineRule="auto"/>
        <w:jc w:val="both"/>
      </w:pPr>
      <w:r w:rsidRPr="00587DD9">
        <w:t>Prednostne sú prijímané deti, ktoré majú trvalý pobyt v školskom obvode.</w:t>
      </w:r>
      <w:r>
        <w:t xml:space="preserve"> O prijatí dieťaťa rozhodne riaditeľ školy do 31. mája, ktorý predchádza školskému roku, v ktorom sa má základné vzdelávanie začať.</w:t>
      </w:r>
      <w:r w:rsidR="00587DD9">
        <w:t xml:space="preserve"> </w:t>
      </w:r>
      <w:r w:rsidR="006B6A65">
        <w:t>V prípade voľnej kapacity môžu byť prijaté aj deti z iných školských obvodov alebo iných obcí.</w:t>
      </w:r>
      <w:r>
        <w:t xml:space="preserve">  </w:t>
      </w:r>
    </w:p>
    <w:p w:rsidR="006B6A65" w:rsidRDefault="006B6A65" w:rsidP="005819E1"/>
    <w:p w:rsidR="006B6A65" w:rsidRPr="004D247F" w:rsidRDefault="00337B8F" w:rsidP="00CC6B26">
      <w:pPr>
        <w:spacing w:line="360" w:lineRule="auto"/>
        <w:ind w:firstLine="364"/>
        <w:rPr>
          <w:b/>
        </w:rPr>
      </w:pPr>
      <w:r>
        <w:rPr>
          <w:b/>
        </w:rPr>
        <w:t>1.4</w:t>
      </w:r>
      <w:r w:rsidR="006B6A65" w:rsidRPr="004D247F">
        <w:rPr>
          <w:b/>
        </w:rPr>
        <w:t>. Materiálno-technické a priestorové podmienky</w:t>
      </w:r>
    </w:p>
    <w:p w:rsidR="006B6A65" w:rsidRDefault="006B6A65" w:rsidP="001038ED">
      <w:pPr>
        <w:spacing w:line="360" w:lineRule="auto"/>
        <w:ind w:firstLine="364"/>
        <w:jc w:val="both"/>
      </w:pPr>
      <w:r>
        <w:t xml:space="preserve">Vzdelávanie na 1. stupni ZŠ sa realizuje prevažne v učebňovom pavilóne A. Máme tu k dispozícii 8 učební, z toho jedna je odborná učebňa na vyučovanie informatickej výchovy. Podľa potreby v jednotlivých ročníkoch sa vyučujú niektoré triedy aj v učebňovom pavilóne B. V primárnom vyučovaní využívame 1 interaktívnu tabuľu </w:t>
      </w:r>
      <w:r w:rsidRPr="00587DD9">
        <w:t>a</w:t>
      </w:r>
      <w:r w:rsidR="00587DD9" w:rsidRPr="00587DD9">
        <w:t xml:space="preserve"> všetky triedy sú vybavené </w:t>
      </w:r>
      <w:r w:rsidRPr="00587DD9">
        <w:t xml:space="preserve"> projektor</w:t>
      </w:r>
      <w:r w:rsidR="00587DD9" w:rsidRPr="00587DD9">
        <w:t>om</w:t>
      </w:r>
      <w:r w:rsidRPr="00587DD9">
        <w:t xml:space="preserve"> s notebookom pripojeným na internet.</w:t>
      </w:r>
      <w:r w:rsidR="00547952">
        <w:t xml:space="preserve">  </w:t>
      </w:r>
      <w:r>
        <w:t xml:space="preserve">Na vyučovanie TSV využívame dve telocvične a školský areál s ihriskami. Žiaci a pedagógovia majú k dispozícii školskú knižnicu postupne dobudovávanú ako informačné centrum školy. Ku knižnici patrí aj veľký multifunkčný priestor školskej študovne, klubovne a čitárne so 150 miestami na sedenie. Na organizovanie </w:t>
      </w:r>
      <w:proofErr w:type="spellStart"/>
      <w:r>
        <w:t>kultúrno</w:t>
      </w:r>
      <w:proofErr w:type="spellEnd"/>
      <w:r>
        <w:t xml:space="preserve"> - vzdelávacích podujatí využívame veľkú ročníkovú učebňu so stupňovitým sedením s kapacitou 120 miest. Stravovanie žiakov je zabezpečené vo vlastnej školskej jedálni. Počas prestávok majú žiaci k dispozícii školský bufet. Vonkajší areál okrem ihrísk je vhodne využívaný na vyučovanie prírodovedy, telesnej výchovy a ďalších predmetov. V priebehu minulých rokov bol budovaný ako oddychová, prírodná zóna s ovocným sadom, zatrávnenou časťou a vysadenými lesnými drevinami. Na vyučovanie dopravnej výchovy využívame vlastné dopravné ihrisko. </w:t>
      </w:r>
    </w:p>
    <w:p w:rsidR="006B6A65" w:rsidRDefault="006B6A65" w:rsidP="006B6A65">
      <w:pPr>
        <w:spacing w:line="360" w:lineRule="auto"/>
      </w:pPr>
    </w:p>
    <w:p w:rsidR="006B6A65" w:rsidRPr="004D247F" w:rsidRDefault="00337B8F" w:rsidP="00CC6B26">
      <w:pPr>
        <w:spacing w:line="360" w:lineRule="auto"/>
        <w:ind w:firstLine="378"/>
        <w:rPr>
          <w:b/>
        </w:rPr>
      </w:pPr>
      <w:r>
        <w:rPr>
          <w:b/>
        </w:rPr>
        <w:t>1.5</w:t>
      </w:r>
      <w:r w:rsidR="00CC6B26" w:rsidRPr="004D247F">
        <w:rPr>
          <w:b/>
        </w:rPr>
        <w:t xml:space="preserve">. </w:t>
      </w:r>
      <w:r w:rsidR="006B6A65" w:rsidRPr="004D247F">
        <w:rPr>
          <w:b/>
        </w:rPr>
        <w:t>Podmienky na zaistenie bezpečnosti a ochrany zdravia pri výchove a vzdelávaní</w:t>
      </w:r>
    </w:p>
    <w:p w:rsidR="00FE1D91" w:rsidRDefault="006B6A65" w:rsidP="00337B8F">
      <w:pPr>
        <w:spacing w:line="360" w:lineRule="auto"/>
        <w:ind w:firstLine="378"/>
        <w:jc w:val="both"/>
      </w:pPr>
      <w:r>
        <w:t xml:space="preserve">Škola vytvára podmienky na zaistenie bezpečnosti a ochrany zdravia pri výchove a vzdelávaní. Priestory školy sú architektonicky riešené tak, aby spĺňali požiadavky na bezpečnosť. Všetky priestory sú pod jednou strechou, spojené vnútornými komunikačnými chodbami. Predpísané revízie sú vykonávané v súlade splatnými právnymi predpismi. Žiaci sú vždy na začiatku školského roka poučení o pravidlách bezpečnosti a ochrany zdravia, taktiež pred každým podujatím organizovaným mimo školy sú poučení o pravidlách bezpečnosti. Rodičia žiakov sú informovaní o základných podmienkach účasti detí na podujatiach mimo školy vo forme informovaného súhlasu  zákonného zástupcu žiaka. Na školských podujatiach a v čase prestávok medzi vyučovacími hodinami vykonávajú pedagógovia pedagogický dozor </w:t>
      </w:r>
      <w:r w:rsidR="00FE1D91">
        <w:br/>
      </w:r>
    </w:p>
    <w:p w:rsidR="006B6A65" w:rsidRDefault="00FE1D91" w:rsidP="00FE1D91">
      <w:pPr>
        <w:spacing w:line="360" w:lineRule="auto"/>
        <w:ind w:firstLine="378"/>
        <w:jc w:val="both"/>
      </w:pPr>
      <w:r>
        <w:lastRenderedPageBreak/>
        <w:br/>
      </w:r>
      <w:r w:rsidR="006B6A65">
        <w:t>na chodbách a v priestoroch kde sa pohybujú žiaci. Zamestnanci ZŠ absolvujú v pravidelných intervaloch školenie z predpisov BOZP a PO.</w:t>
      </w:r>
    </w:p>
    <w:p w:rsidR="006B6A65" w:rsidRDefault="006B6A65" w:rsidP="001038ED">
      <w:pPr>
        <w:spacing w:line="360" w:lineRule="auto"/>
        <w:jc w:val="both"/>
      </w:pPr>
      <w:r>
        <w:t xml:space="preserve">Denný režim vyučovania zabezpečuje žiakom dostatočný priestor na oddych medzi vyučovacími hodinami. V rámci vyučovacích hodín je rešpektovaná hygiena učenia, zdravého prostredia učební a ostatných priestorov podľa platných noriem. Na organizovanie výletov, exkurzií, školy v prírode a plaveckého výcviku má škola vypracovaný interný dokument, ktorý je v súlade s Vyhláškou MŠ SR č. 320/2008 Z. z. v znení neskorších predpisov. </w:t>
      </w:r>
    </w:p>
    <w:p w:rsidR="005819E1" w:rsidRDefault="005819E1" w:rsidP="004D247F">
      <w:pPr>
        <w:rPr>
          <w:b/>
          <w:sz w:val="28"/>
          <w:szCs w:val="28"/>
        </w:rPr>
      </w:pPr>
    </w:p>
    <w:p w:rsidR="005819E1" w:rsidRPr="00CF7FE7" w:rsidRDefault="00CF7FE7" w:rsidP="004D247F">
      <w:pPr>
        <w:rPr>
          <w:b/>
          <w:sz w:val="28"/>
          <w:szCs w:val="28"/>
          <w:u w:val="single"/>
        </w:rPr>
      </w:pPr>
      <w:r w:rsidRPr="00CF7FE7">
        <w:rPr>
          <w:b/>
          <w:sz w:val="28"/>
          <w:szCs w:val="28"/>
          <w:u w:val="single"/>
        </w:rPr>
        <w:t>2. VYMEDZENIE VLASTNÝCH CIEĽOV A POSLANIA VÝCHOVY A VZDELÁVANIA</w:t>
      </w:r>
    </w:p>
    <w:p w:rsidR="005819E1" w:rsidRPr="00713BC4" w:rsidRDefault="005819E1" w:rsidP="004D247F">
      <w:pPr>
        <w:rPr>
          <w:b/>
          <w:sz w:val="28"/>
          <w:szCs w:val="28"/>
        </w:rPr>
      </w:pPr>
    </w:p>
    <w:p w:rsidR="00AA3FCC" w:rsidRDefault="00AA3FCC" w:rsidP="004D247F">
      <w:pPr>
        <w:ind w:left="284"/>
        <w:rPr>
          <w:b/>
          <w:sz w:val="28"/>
          <w:szCs w:val="28"/>
        </w:rPr>
      </w:pPr>
      <w:r w:rsidRPr="004D247F">
        <w:rPr>
          <w:b/>
        </w:rPr>
        <w:t>2.1. Vízia školy</w:t>
      </w:r>
      <w:r w:rsidRPr="004D247F">
        <w:rPr>
          <w:b/>
        </w:rPr>
        <w:br/>
      </w:r>
      <w:r>
        <w:rPr>
          <w:b/>
          <w:sz w:val="28"/>
          <w:szCs w:val="28"/>
        </w:rPr>
        <w:br/>
      </w:r>
      <w:r>
        <w:rPr>
          <w:b/>
          <w:i/>
          <w:sz w:val="28"/>
          <w:szCs w:val="28"/>
        </w:rPr>
        <w:t xml:space="preserve">Motto: Láska, múdrosť, ľudskosť </w:t>
      </w:r>
      <w:r>
        <w:rPr>
          <w:b/>
          <w:i/>
          <w:sz w:val="28"/>
          <w:szCs w:val="28"/>
        </w:rPr>
        <w:br/>
      </w:r>
    </w:p>
    <w:p w:rsidR="00AA3FCC" w:rsidRPr="004D247F" w:rsidRDefault="00AA3FCC" w:rsidP="00AA3FCC">
      <w:pPr>
        <w:ind w:firstLine="284"/>
        <w:rPr>
          <w:b/>
        </w:rPr>
      </w:pPr>
      <w:r w:rsidRPr="004D247F">
        <w:rPr>
          <w:b/>
        </w:rPr>
        <w:t>2.2. Poslanie školy</w:t>
      </w:r>
    </w:p>
    <w:p w:rsidR="00AA3FCC" w:rsidRDefault="00AA3FCC" w:rsidP="00AA3FCC">
      <w:pPr>
        <w:rPr>
          <w:b/>
          <w:sz w:val="28"/>
          <w:szCs w:val="28"/>
        </w:rPr>
      </w:pPr>
    </w:p>
    <w:p w:rsidR="00AA3FCC" w:rsidRDefault="00AA3FCC" w:rsidP="00AA3FCC">
      <w:pPr>
        <w:ind w:firstLine="708"/>
        <w:rPr>
          <w:b/>
          <w:i/>
        </w:rPr>
      </w:pPr>
      <w:r>
        <w:rPr>
          <w:b/>
          <w:i/>
        </w:rPr>
        <w:t>Dať žiakom dobrý základ vzdelaného a osobnostne rozvinutého človeka schopného v rámci svojich možností:</w:t>
      </w:r>
    </w:p>
    <w:p w:rsidR="00AA3FCC" w:rsidRDefault="00AA3FCC" w:rsidP="00AA3FCC">
      <w:pPr>
        <w:numPr>
          <w:ilvl w:val="0"/>
          <w:numId w:val="5"/>
        </w:numPr>
        <w:rPr>
          <w:b/>
          <w:i/>
        </w:rPr>
      </w:pPr>
      <w:r>
        <w:rPr>
          <w:b/>
          <w:i/>
        </w:rPr>
        <w:t xml:space="preserve">ďalšieho </w:t>
      </w:r>
      <w:proofErr w:type="spellStart"/>
      <w:r>
        <w:rPr>
          <w:b/>
          <w:i/>
        </w:rPr>
        <w:t>sebarozvoja</w:t>
      </w:r>
      <w:proofErr w:type="spellEnd"/>
      <w:r>
        <w:rPr>
          <w:b/>
          <w:i/>
        </w:rPr>
        <w:t xml:space="preserve"> a celoživotného vzdelávania</w:t>
      </w:r>
    </w:p>
    <w:p w:rsidR="00AA3FCC" w:rsidRDefault="00AA3FCC" w:rsidP="00AA3FCC">
      <w:pPr>
        <w:numPr>
          <w:ilvl w:val="0"/>
          <w:numId w:val="5"/>
        </w:numPr>
        <w:rPr>
          <w:b/>
          <w:i/>
        </w:rPr>
      </w:pPr>
      <w:r>
        <w:rPr>
          <w:b/>
          <w:i/>
        </w:rPr>
        <w:t>šťastného a spokojného života v spoločnosti iných ľudí</w:t>
      </w:r>
    </w:p>
    <w:p w:rsidR="00AA3FCC" w:rsidRDefault="00AA3FCC" w:rsidP="00AA3FCC">
      <w:pPr>
        <w:numPr>
          <w:ilvl w:val="0"/>
          <w:numId w:val="5"/>
        </w:numPr>
        <w:rPr>
          <w:b/>
          <w:i/>
        </w:rPr>
      </w:pPr>
      <w:r>
        <w:rPr>
          <w:b/>
          <w:i/>
        </w:rPr>
        <w:t>úspešného uplatnenia sa v profesijnom živote</w:t>
      </w:r>
      <w:r>
        <w:rPr>
          <w:b/>
          <w:i/>
        </w:rPr>
        <w:br/>
      </w:r>
    </w:p>
    <w:p w:rsidR="00953FF2" w:rsidRPr="004D247F" w:rsidRDefault="00AA3FCC" w:rsidP="00AA3FCC">
      <w:pPr>
        <w:spacing w:line="360" w:lineRule="auto"/>
        <w:ind w:firstLine="284"/>
        <w:rPr>
          <w:b/>
        </w:rPr>
      </w:pPr>
      <w:r w:rsidRPr="004D247F">
        <w:rPr>
          <w:b/>
        </w:rPr>
        <w:t>2.3.</w:t>
      </w:r>
      <w:r w:rsidR="00953FF2" w:rsidRPr="004D247F">
        <w:rPr>
          <w:b/>
        </w:rPr>
        <w:t xml:space="preserve"> </w:t>
      </w:r>
      <w:r w:rsidRPr="004D247F">
        <w:rPr>
          <w:b/>
        </w:rPr>
        <w:t>V</w:t>
      </w:r>
      <w:r w:rsidR="00953FF2" w:rsidRPr="004D247F">
        <w:rPr>
          <w:b/>
        </w:rPr>
        <w:t>lastné zameranie</w:t>
      </w:r>
      <w:r w:rsidR="000301F7" w:rsidRPr="004D247F">
        <w:rPr>
          <w:b/>
        </w:rPr>
        <w:t>:</w:t>
      </w:r>
      <w:r w:rsidR="00337B8F">
        <w:rPr>
          <w:b/>
        </w:rPr>
        <w:br/>
      </w:r>
    </w:p>
    <w:p w:rsidR="000301F7" w:rsidRPr="00645B68" w:rsidRDefault="000301F7" w:rsidP="001038ED">
      <w:pPr>
        <w:spacing w:line="360" w:lineRule="auto"/>
        <w:ind w:firstLine="284"/>
        <w:jc w:val="both"/>
      </w:pPr>
      <w:r w:rsidRPr="00645B68">
        <w:t xml:space="preserve">Školský vzdelávací program na našej škole vychádza z nutnosti premeniť </w:t>
      </w:r>
      <w:proofErr w:type="spellStart"/>
      <w:r w:rsidRPr="00645B68">
        <w:t>memorovacie</w:t>
      </w:r>
      <w:proofErr w:type="spellEnd"/>
      <w:r w:rsidRPr="00645B68">
        <w:t xml:space="preserve"> vyučovanie za aktívne a</w:t>
      </w:r>
      <w:r>
        <w:t> </w:t>
      </w:r>
      <w:r w:rsidRPr="00645B68">
        <w:t>tvorivé</w:t>
      </w:r>
      <w:r>
        <w:t xml:space="preserve"> </w:t>
      </w:r>
      <w:r w:rsidRPr="00645B68">
        <w:t>vyučovanie. V súlade so štátny</w:t>
      </w:r>
      <w:r>
        <w:t>m vzdelávacím programom sa snaží</w:t>
      </w:r>
      <w:r w:rsidRPr="00645B68">
        <w:t>me vychovať zdravo sebavedomého žiaka, ktorý dokáže vyjadriť vlastné názory, zaujať postoj k rôznym otázkam a vie sa zapojiť do života v škole a v spoločnosti.  Máme na zreteli, aby sme dali šancu každému žiakovi rozvíjať sa podľa svojich schopnosti, aby mohli zažiť úspech v škole, v prípade potreby aby sa mohli vzdelávať individuálne alebo rozvíjať svoje nadanie.</w:t>
      </w:r>
    </w:p>
    <w:p w:rsidR="000301F7" w:rsidRPr="000301F7" w:rsidRDefault="000301F7" w:rsidP="000301F7">
      <w:pPr>
        <w:pStyle w:val="Nadpis1"/>
        <w:tabs>
          <w:tab w:val="left" w:pos="567"/>
        </w:tabs>
        <w:spacing w:before="0" w:line="360" w:lineRule="auto"/>
        <w:jc w:val="both"/>
        <w:rPr>
          <w:b w:val="0"/>
          <w:bCs w:val="0"/>
          <w:sz w:val="24"/>
          <w:szCs w:val="24"/>
        </w:rPr>
      </w:pPr>
      <w:r w:rsidRPr="000301F7">
        <w:rPr>
          <w:b w:val="0"/>
          <w:bCs w:val="0"/>
          <w:sz w:val="24"/>
          <w:szCs w:val="24"/>
        </w:rPr>
        <w:t xml:space="preserve">Snahou školy je vytvárať kultúrne, športové a spoločenské centrum. Vychádzame z akceptácie pedagogických dokumentov, z požiadaviek rodičov a v nemalej miere aj z motta nášho programu: Láska, múdrosť, ľudskosť. </w:t>
      </w:r>
    </w:p>
    <w:p w:rsidR="00AA3FCC" w:rsidRDefault="00AA3FCC" w:rsidP="000301F7">
      <w:pPr>
        <w:spacing w:line="360" w:lineRule="auto"/>
        <w:jc w:val="both"/>
      </w:pPr>
    </w:p>
    <w:p w:rsidR="00337B8F" w:rsidRDefault="00337B8F" w:rsidP="000301F7">
      <w:pPr>
        <w:spacing w:line="360" w:lineRule="auto"/>
        <w:jc w:val="both"/>
      </w:pPr>
    </w:p>
    <w:p w:rsidR="00337B8F" w:rsidRDefault="00337B8F" w:rsidP="000301F7">
      <w:pPr>
        <w:spacing w:line="360" w:lineRule="auto"/>
        <w:jc w:val="both"/>
      </w:pPr>
    </w:p>
    <w:p w:rsidR="000301F7" w:rsidRPr="000301F7" w:rsidRDefault="00337B8F" w:rsidP="000301F7">
      <w:pPr>
        <w:spacing w:line="360" w:lineRule="auto"/>
        <w:jc w:val="both"/>
      </w:pPr>
      <w:r>
        <w:lastRenderedPageBreak/>
        <w:br/>
      </w:r>
      <w:r w:rsidR="000301F7" w:rsidRPr="000301F7">
        <w:t>Priority  1. stupňa:</w:t>
      </w:r>
    </w:p>
    <w:p w:rsidR="000301F7" w:rsidRPr="000301F7" w:rsidRDefault="000301F7" w:rsidP="000301F7">
      <w:pPr>
        <w:pStyle w:val="Odsekzoznamu"/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0301F7">
        <w:rPr>
          <w:rFonts w:ascii="Times New Roman" w:hAnsi="Times New Roman" w:cs="Times New Roman"/>
          <w:b/>
          <w:sz w:val="24"/>
          <w:szCs w:val="24"/>
        </w:rPr>
        <w:t>kvalitné jazykové vzdelanie</w:t>
      </w:r>
      <w:r w:rsidRPr="000301F7">
        <w:rPr>
          <w:rFonts w:ascii="Times New Roman" w:hAnsi="Times New Roman" w:cs="Times New Roman"/>
          <w:sz w:val="24"/>
          <w:szCs w:val="24"/>
        </w:rPr>
        <w:t>: s výučbou anglického jazyka začíname už od 1. ročníka, pretože si uvedomujeme potrebu jazykovej gramotnosti</w:t>
      </w:r>
    </w:p>
    <w:p w:rsidR="000301F7" w:rsidRPr="000301F7" w:rsidRDefault="000301F7" w:rsidP="000301F7">
      <w:pPr>
        <w:pStyle w:val="Odsekzoznamu"/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0301F7">
        <w:rPr>
          <w:rFonts w:ascii="Times New Roman" w:hAnsi="Times New Roman" w:cs="Times New Roman"/>
          <w:sz w:val="24"/>
          <w:szCs w:val="24"/>
        </w:rPr>
        <w:t>s jazykovým vzdelávaním súvisí aj vyučovanie slovenského jazyka, preto zvyšujeme časovú dotáciu predmetu Slovenský jazyk a zameriavame sa aj na čitateľskú gramotnosť a detskú literatúru</w:t>
      </w:r>
    </w:p>
    <w:p w:rsidR="000301F7" w:rsidRPr="000301F7" w:rsidRDefault="000301F7" w:rsidP="000301F7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jc w:val="both"/>
      </w:pPr>
      <w:r w:rsidRPr="000301F7">
        <w:rPr>
          <w:b/>
        </w:rPr>
        <w:t>rozvoj pohybových zručností</w:t>
      </w:r>
      <w:r w:rsidRPr="000301F7">
        <w:t xml:space="preserve">: viesť žiakov k zdravému životnému štýlu, </w:t>
      </w:r>
    </w:p>
    <w:p w:rsidR="000301F7" w:rsidRPr="000301F7" w:rsidRDefault="000301F7" w:rsidP="000301F7">
      <w:pPr>
        <w:tabs>
          <w:tab w:val="left" w:pos="720"/>
        </w:tabs>
        <w:suppressAutoHyphens/>
        <w:spacing w:line="360" w:lineRule="auto"/>
        <w:ind w:left="709"/>
        <w:jc w:val="both"/>
      </w:pPr>
      <w:r w:rsidRPr="000301F7">
        <w:t>aj v predmete telesná a športová výchova zvyšujeme    časovú dotáciu</w:t>
      </w:r>
      <w:r w:rsidR="00AA3FCC">
        <w:t xml:space="preserve"> o 1 hodinu v každom ročníku 1. stupňa</w:t>
      </w:r>
      <w:r w:rsidRPr="000301F7">
        <w:t xml:space="preserve"> na podporu športových aktivít </w:t>
      </w:r>
    </w:p>
    <w:p w:rsidR="000301F7" w:rsidRPr="000301F7" w:rsidRDefault="000301F7" w:rsidP="000301F7">
      <w:pPr>
        <w:pStyle w:val="Odsekzoznamu"/>
        <w:numPr>
          <w:ilvl w:val="0"/>
          <w:numId w:val="1"/>
        </w:num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1F7">
        <w:rPr>
          <w:rFonts w:ascii="Times New Roman" w:hAnsi="Times New Roman" w:cs="Times New Roman"/>
          <w:b/>
          <w:bCs/>
          <w:sz w:val="24"/>
          <w:szCs w:val="24"/>
        </w:rPr>
        <w:t xml:space="preserve">rozvoj  informačných a komunikačných zručnosti: </w:t>
      </w:r>
      <w:r w:rsidRPr="000301F7">
        <w:rPr>
          <w:rFonts w:ascii="Times New Roman" w:hAnsi="Times New Roman" w:cs="Times New Roman"/>
          <w:bCs/>
          <w:sz w:val="24"/>
          <w:szCs w:val="24"/>
        </w:rPr>
        <w:t>viesť žiakov k tomu, aby</w:t>
      </w:r>
      <w:r w:rsidRPr="000301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01F7">
        <w:rPr>
          <w:rFonts w:ascii="Times New Roman" w:hAnsi="Times New Roman" w:cs="Times New Roman"/>
          <w:bCs/>
          <w:sz w:val="24"/>
          <w:szCs w:val="24"/>
        </w:rPr>
        <w:t xml:space="preserve">vedeli komunikovať pomocou elektronických </w:t>
      </w:r>
      <w:proofErr w:type="spellStart"/>
      <w:r w:rsidRPr="000301F7">
        <w:rPr>
          <w:rFonts w:ascii="Times New Roman" w:hAnsi="Times New Roman" w:cs="Times New Roman"/>
          <w:bCs/>
          <w:sz w:val="24"/>
          <w:szCs w:val="24"/>
        </w:rPr>
        <w:t>médii</w:t>
      </w:r>
      <w:proofErr w:type="spellEnd"/>
      <w:r w:rsidRPr="000301F7">
        <w:rPr>
          <w:rFonts w:ascii="Times New Roman" w:hAnsi="Times New Roman" w:cs="Times New Roman"/>
          <w:bCs/>
          <w:sz w:val="24"/>
          <w:szCs w:val="24"/>
        </w:rPr>
        <w:t xml:space="preserve"> ale aby vedeli, že existujú, ktorým nemôžu </w:t>
      </w:r>
    </w:p>
    <w:p w:rsidR="000301F7" w:rsidRPr="000301F7" w:rsidRDefault="000301F7" w:rsidP="000301F7">
      <w:pPr>
        <w:pStyle w:val="Odsekzoznamu"/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1F7">
        <w:rPr>
          <w:rFonts w:ascii="Times New Roman" w:hAnsi="Times New Roman" w:cs="Times New Roman"/>
          <w:b/>
          <w:sz w:val="24"/>
          <w:szCs w:val="24"/>
        </w:rPr>
        <w:t>rešpektovanie potrieb pre žiakov so</w:t>
      </w:r>
      <w:r w:rsidR="002569FE">
        <w:rPr>
          <w:rFonts w:ascii="Times New Roman" w:hAnsi="Times New Roman" w:cs="Times New Roman"/>
          <w:b/>
          <w:sz w:val="24"/>
          <w:szCs w:val="24"/>
        </w:rPr>
        <w:t xml:space="preserve"> špeciálnymi výchovno-vzdelávací</w:t>
      </w:r>
      <w:r w:rsidRPr="000301F7">
        <w:rPr>
          <w:rFonts w:ascii="Times New Roman" w:hAnsi="Times New Roman" w:cs="Times New Roman"/>
          <w:b/>
          <w:sz w:val="24"/>
          <w:szCs w:val="24"/>
        </w:rPr>
        <w:t xml:space="preserve">mi potrebami: </w:t>
      </w:r>
      <w:r w:rsidRPr="000301F7">
        <w:rPr>
          <w:rFonts w:ascii="Times New Roman" w:hAnsi="Times New Roman" w:cs="Times New Roman"/>
          <w:sz w:val="24"/>
          <w:szCs w:val="24"/>
        </w:rPr>
        <w:t>vytvárať aj naďalej podmienky pre vzdelávanie žiakov so ŠVVP</w:t>
      </w:r>
    </w:p>
    <w:p w:rsidR="00953FF2" w:rsidRDefault="00953FF2" w:rsidP="00953FF2">
      <w:pPr>
        <w:spacing w:line="360" w:lineRule="auto"/>
      </w:pPr>
    </w:p>
    <w:p w:rsidR="00953FF2" w:rsidRPr="004D247F" w:rsidRDefault="00116AA6" w:rsidP="00116AA6">
      <w:pPr>
        <w:spacing w:line="360" w:lineRule="auto"/>
        <w:ind w:firstLine="284"/>
        <w:rPr>
          <w:b/>
        </w:rPr>
      </w:pPr>
      <w:r w:rsidRPr="004D247F">
        <w:rPr>
          <w:b/>
        </w:rPr>
        <w:t>2.</w:t>
      </w:r>
      <w:r w:rsidR="00953FF2" w:rsidRPr="004D247F">
        <w:rPr>
          <w:b/>
        </w:rPr>
        <w:t>4. Profil absolventa</w:t>
      </w:r>
    </w:p>
    <w:p w:rsidR="00AA3FCC" w:rsidRDefault="00AA3FCC" w:rsidP="001038ED">
      <w:pPr>
        <w:spacing w:line="360" w:lineRule="auto"/>
        <w:ind w:firstLine="284"/>
        <w:jc w:val="both"/>
      </w:pPr>
      <w:r>
        <w:t>Absolvent primárneho vzdelávania má osvojené základy čitateľskej, pisateľskej, matematickej, prírodovednej, kultúrnej a mediálnej gramotnosti, ktoré sa budú postupne rozvíjať v rámci nižšieho stredného stupňa vzdelávania.</w:t>
      </w:r>
    </w:p>
    <w:p w:rsidR="00116AA6" w:rsidRDefault="00116AA6" w:rsidP="001038ED">
      <w:pPr>
        <w:spacing w:line="360" w:lineRule="auto"/>
        <w:jc w:val="both"/>
      </w:pPr>
      <w:r>
        <w:t>Na veku primeranej úrovni disponuje nasledujúcimi kľúčovými kompetenciami2 :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pozná a uplatňuje účinné techniky učenia sa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vyjadruje sa súvisle písomnou aj ústnou formou, v materinskom, štátnom jazyku;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rozumie najzákladnejším slovným spojeniam v anglickom jazyku a dokáže ich používať;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využíva základné matematické myslenie na riešenie praktických problémov v každodenných situáciách;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vie používať vybrané informačné a komunikačné technológie pri učení sa, pozná riziká spojené s využívaním internetu a médií;</w:t>
      </w:r>
      <w:r w:rsidR="001038ED">
        <w:tab/>
      </w:r>
      <w:r w:rsidR="000C0E9B">
        <w:br/>
      </w:r>
      <w:r>
        <w:sym w:font="Symbol" w:char="F0B7"/>
      </w:r>
      <w:r>
        <w:t xml:space="preserve"> získa základy uplatňovania kritického myslenia pri práci s informáciami;</w:t>
      </w:r>
      <w:r w:rsidR="001038ED">
        <w:tab/>
      </w:r>
      <w:r w:rsidR="000C0E9B">
        <w:br/>
      </w:r>
      <w:r>
        <w:sym w:font="Symbol" w:char="F0B7"/>
      </w:r>
      <w:r>
        <w:t xml:space="preserve"> dokáže aplikovať osvojené prírodovedné a spoločenskovedné poznatky vo svojej činnosti, </w:t>
      </w:r>
      <w:r w:rsidR="000C0E9B">
        <w:br/>
        <w:t xml:space="preserve">   </w:t>
      </w:r>
      <w:r>
        <w:t xml:space="preserve">v </w:t>
      </w:r>
      <w:r w:rsidR="000C0E9B">
        <w:t xml:space="preserve"> </w:t>
      </w:r>
      <w:r>
        <w:t xml:space="preserve">starostlivosti o seba a druhých; </w:t>
      </w:r>
    </w:p>
    <w:p w:rsidR="00116AA6" w:rsidRDefault="00116AA6" w:rsidP="00FE1D91">
      <w:pPr>
        <w:spacing w:line="360" w:lineRule="auto"/>
        <w:jc w:val="both"/>
      </w:pPr>
      <w:r>
        <w:sym w:font="Symbol" w:char="F0B7"/>
      </w:r>
      <w:r>
        <w:t xml:space="preserve"> rozpozná v škole a vo svojom najbližšom okolí určitý problém, premýšľa o jeho príčinách </w:t>
      </w:r>
      <w:r w:rsidR="000C0E9B">
        <w:br/>
        <w:t xml:space="preserve">  </w:t>
      </w:r>
      <w:r>
        <w:t xml:space="preserve">a vie navrhnúť riešenie podľa svojich vedomostí a skúseností; </w:t>
      </w:r>
      <w:r w:rsidR="00FE1D91">
        <w:tab/>
      </w:r>
      <w:r w:rsidR="00FE1D91">
        <w:br/>
      </w:r>
    </w:p>
    <w:p w:rsidR="0074270F" w:rsidRDefault="0074270F" w:rsidP="001038ED">
      <w:pPr>
        <w:spacing w:line="360" w:lineRule="auto"/>
        <w:jc w:val="both"/>
      </w:pP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váži si seba i druhých, dokáže ústretovo komunikovať a spolupracovať;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správa sa kultúrne, primerane okolnostiam a situáciám;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má vzťah ku kultúrno-historickému dedičstvu, ľudovým tradíciám a umeniu, s ktorými sa </w:t>
      </w:r>
      <w:r w:rsidR="000C0E9B">
        <w:br/>
        <w:t xml:space="preserve">  </w:t>
      </w:r>
      <w:r>
        <w:t xml:space="preserve">stretáva vo svojom živote;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dokáže byť tolerantný, snaží sa pochopiť druhého, pozná a toleruje jeho kultúru, tradície, </w:t>
      </w:r>
      <w:r w:rsidR="000C0E9B">
        <w:br/>
        <w:t xml:space="preserve">   </w:t>
      </w:r>
      <w:r>
        <w:t xml:space="preserve">spôsob života; </w:t>
      </w:r>
    </w:p>
    <w:p w:rsidR="00116AA6" w:rsidRPr="002E09DF" w:rsidRDefault="00116AA6" w:rsidP="001038ED">
      <w:pPr>
        <w:spacing w:line="360" w:lineRule="auto"/>
        <w:jc w:val="both"/>
        <w:rPr>
          <w:b/>
          <w:sz w:val="28"/>
          <w:szCs w:val="28"/>
        </w:rPr>
      </w:pPr>
      <w:r>
        <w:sym w:font="Symbol" w:char="F0B7"/>
      </w:r>
      <w:r>
        <w:t xml:space="preserve"> uvedomuje si, že má svoje práva a povinnosti, rešpektuje práva iných. K rozvoju </w:t>
      </w:r>
      <w:proofErr w:type="spellStart"/>
      <w:r>
        <w:t>kompeten</w:t>
      </w:r>
      <w:proofErr w:type="spellEnd"/>
      <w:r w:rsidR="000C0E9B">
        <w:t>-</w:t>
      </w:r>
      <w:r w:rsidR="000C0E9B">
        <w:br/>
        <w:t xml:space="preserve">  </w:t>
      </w:r>
      <w:proofErr w:type="spellStart"/>
      <w:r>
        <w:t>cií</w:t>
      </w:r>
      <w:proofErr w:type="spellEnd"/>
      <w:r>
        <w:t xml:space="preserve"> prispieva celý vzdelávací obsah, organizačné formy a metódy výučby, podnetné </w:t>
      </w:r>
      <w:proofErr w:type="spellStart"/>
      <w:r>
        <w:t>sociálno</w:t>
      </w:r>
      <w:proofErr w:type="spellEnd"/>
      <w:r>
        <w:t>-</w:t>
      </w:r>
      <w:r w:rsidR="000C0E9B">
        <w:br/>
        <w:t xml:space="preserve">  </w:t>
      </w:r>
      <w:r>
        <w:t xml:space="preserve">emočné prostredie školy, rôzne aktivity uskutočňované v škole, ale aj v </w:t>
      </w:r>
      <w:proofErr w:type="spellStart"/>
      <w:r>
        <w:t>mimovyučovacej</w:t>
      </w:r>
      <w:proofErr w:type="spellEnd"/>
      <w:r>
        <w:t xml:space="preserve"> a </w:t>
      </w:r>
      <w:r w:rsidR="000C0E9B">
        <w:br/>
        <w:t xml:space="preserve">  </w:t>
      </w:r>
      <w:r>
        <w:t>mimoškolskej činnosti.</w:t>
      </w:r>
      <w:r w:rsidR="001038ED">
        <w:tab/>
      </w:r>
      <w:r>
        <w:br/>
      </w:r>
    </w:p>
    <w:p w:rsidR="00953FF2" w:rsidRDefault="00E462D6" w:rsidP="004D247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53FF2" w:rsidRPr="002E09DF">
        <w:rPr>
          <w:b/>
          <w:sz w:val="28"/>
          <w:szCs w:val="28"/>
        </w:rPr>
        <w:t xml:space="preserve">. Charakteristika </w:t>
      </w:r>
      <w:proofErr w:type="spellStart"/>
      <w:r w:rsidR="00953FF2" w:rsidRPr="002E09DF">
        <w:rPr>
          <w:b/>
          <w:sz w:val="28"/>
          <w:szCs w:val="28"/>
        </w:rPr>
        <w:t>iŠkVP</w:t>
      </w:r>
      <w:proofErr w:type="spellEnd"/>
    </w:p>
    <w:p w:rsidR="00CF7FE7" w:rsidRPr="002E09DF" w:rsidRDefault="00CF7FE7" w:rsidP="004D247F">
      <w:pPr>
        <w:rPr>
          <w:b/>
          <w:sz w:val="28"/>
          <w:szCs w:val="28"/>
        </w:rPr>
      </w:pPr>
    </w:p>
    <w:p w:rsidR="00953FF2" w:rsidRPr="00121D0D" w:rsidRDefault="00E462D6" w:rsidP="00791960">
      <w:pPr>
        <w:spacing w:line="360" w:lineRule="auto"/>
        <w:ind w:firstLine="284"/>
        <w:rPr>
          <w:b/>
        </w:rPr>
      </w:pPr>
      <w:r>
        <w:rPr>
          <w:b/>
        </w:rPr>
        <w:t>3</w:t>
      </w:r>
      <w:r w:rsidR="00791960">
        <w:rPr>
          <w:b/>
        </w:rPr>
        <w:t xml:space="preserve">. 1. </w:t>
      </w:r>
      <w:r w:rsidR="00953FF2" w:rsidRPr="00121D0D">
        <w:rPr>
          <w:b/>
        </w:rPr>
        <w:t xml:space="preserve">Spôsob a podmienky ukončovania výchovy a vzdelávania a vydávanie dokladu </w:t>
      </w:r>
      <w:r w:rsidR="00791960">
        <w:rPr>
          <w:b/>
        </w:rPr>
        <w:br/>
        <w:t xml:space="preserve">             </w:t>
      </w:r>
      <w:r w:rsidR="00953FF2" w:rsidRPr="00121D0D">
        <w:rPr>
          <w:b/>
        </w:rPr>
        <w:t>o získanom vzdelaní</w:t>
      </w:r>
      <w:r w:rsidR="00337B8F">
        <w:rPr>
          <w:b/>
        </w:rPr>
        <w:br/>
      </w:r>
    </w:p>
    <w:p w:rsidR="00121D0D" w:rsidRDefault="00121D0D" w:rsidP="001038ED">
      <w:pPr>
        <w:spacing w:line="360" w:lineRule="auto"/>
        <w:ind w:firstLine="284"/>
        <w:jc w:val="both"/>
      </w:pPr>
      <w:r>
        <w:t xml:space="preserve">Podľa § 16 Zákona č. 245/2008 </w:t>
      </w:r>
      <w:proofErr w:type="spellStart"/>
      <w:r>
        <w:t>Z.z</w:t>
      </w:r>
      <w:proofErr w:type="spellEnd"/>
      <w:r>
        <w:t>. o výchove a vzdelávaní ( školský zákon ) a o zmene a doplnení niektorých zákonov úspešným absolvovaním posledného ročníka ucelenej časti školského vzdelávacieho programu pre prvý stupeň základnej školy získavajú žiaci primárne vzdelanie. Dokladom o získanom stupni vzdelania je vysvedčenie s doložkou.</w:t>
      </w:r>
      <w:r w:rsidR="001038ED">
        <w:tab/>
      </w:r>
      <w:r w:rsidR="00791960">
        <w:br/>
      </w:r>
    </w:p>
    <w:p w:rsidR="00791960" w:rsidRPr="00791960" w:rsidRDefault="00E462D6" w:rsidP="00791960">
      <w:pPr>
        <w:spacing w:line="360" w:lineRule="auto"/>
        <w:ind w:firstLine="350"/>
        <w:rPr>
          <w:b/>
        </w:rPr>
      </w:pPr>
      <w:r>
        <w:rPr>
          <w:b/>
        </w:rPr>
        <w:t>3</w:t>
      </w:r>
      <w:r w:rsidR="00791960" w:rsidRPr="00791960">
        <w:rPr>
          <w:b/>
        </w:rPr>
        <w:t>.</w:t>
      </w:r>
      <w:r w:rsidR="00791960">
        <w:rPr>
          <w:b/>
        </w:rPr>
        <w:t>2.</w:t>
      </w:r>
      <w:r w:rsidR="00791960" w:rsidRPr="00791960">
        <w:rPr>
          <w:b/>
        </w:rPr>
        <w:t xml:space="preserve"> Vzdelávacie oblasti </w:t>
      </w:r>
    </w:p>
    <w:p w:rsidR="0074270F" w:rsidRDefault="00791960" w:rsidP="0074270F">
      <w:pPr>
        <w:spacing w:line="360" w:lineRule="auto"/>
        <w:ind w:firstLine="350"/>
        <w:jc w:val="both"/>
      </w:pPr>
      <w:r>
        <w:t xml:space="preserve">Vzdelávacie oblasti sú okruhy, do ktorých patrí problematika príbuzných vyučovacích predmetov. Zabezpečujú nadväznosť a previazanosť obsahu jednotlivých vyučovacích predmetov patriacich do konkrétnej oblasti. Umožňujú rozvíjanie </w:t>
      </w:r>
      <w:proofErr w:type="spellStart"/>
      <w:r>
        <w:t>medzipredmetových</w:t>
      </w:r>
      <w:proofErr w:type="spellEnd"/>
      <w:r>
        <w:t xml:space="preserve"> vzťahov.</w:t>
      </w:r>
      <w:r w:rsidR="000C0E9B">
        <w:br/>
      </w: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FE1D91" w:rsidRDefault="00FE1D91" w:rsidP="0074270F">
      <w:pPr>
        <w:spacing w:line="360" w:lineRule="auto"/>
        <w:ind w:firstLine="350"/>
        <w:jc w:val="both"/>
      </w:pPr>
    </w:p>
    <w:p w:rsidR="00FE1D91" w:rsidRDefault="00FE1D91" w:rsidP="0074270F">
      <w:pPr>
        <w:spacing w:line="360" w:lineRule="auto"/>
        <w:ind w:firstLine="350"/>
        <w:jc w:val="both"/>
      </w:pPr>
    </w:p>
    <w:p w:rsidR="002569FE" w:rsidRDefault="0074270F" w:rsidP="0074270F">
      <w:pPr>
        <w:spacing w:line="360" w:lineRule="auto"/>
        <w:ind w:firstLine="350"/>
        <w:jc w:val="both"/>
      </w:pPr>
      <w:r>
        <w:t>J</w:t>
      </w:r>
      <w:r w:rsidR="00791960">
        <w:t xml:space="preserve">ednotlivé vzdelávacie oblasti a konkrétne predmety, ktoré sa v rámci nich </w:t>
      </w:r>
      <w:r w:rsidR="00E462D6">
        <w:t>vyučujú</w:t>
      </w:r>
      <w:r w:rsidR="002569FE">
        <w:t>:</w:t>
      </w:r>
    </w:p>
    <w:p w:rsidR="002569FE" w:rsidRDefault="002569FE" w:rsidP="00953FF2">
      <w:pPr>
        <w:spacing w:line="360" w:lineRule="auto"/>
      </w:pPr>
      <w:r>
        <w:rPr>
          <w:noProof/>
        </w:rPr>
        <w:drawing>
          <wp:inline distT="0" distB="0" distL="0" distR="0" wp14:anchorId="646A9C95" wp14:editId="1C7FE46C">
            <wp:extent cx="5760720" cy="3427279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60" w:rsidRDefault="00E462D6" w:rsidP="00953FF2">
      <w:pPr>
        <w:spacing w:line="360" w:lineRule="auto"/>
      </w:pPr>
      <w:r>
        <w:t>Charakteristika vzdelávacích oblastí je uvedená v ŠVP.</w:t>
      </w:r>
      <w:r w:rsidR="002569FE">
        <w:t xml:space="preserve"> </w:t>
      </w:r>
    </w:p>
    <w:p w:rsidR="00E462D6" w:rsidRDefault="00E462D6" w:rsidP="00953FF2">
      <w:pPr>
        <w:spacing w:line="360" w:lineRule="auto"/>
      </w:pPr>
    </w:p>
    <w:p w:rsidR="00E462D6" w:rsidRPr="00E462D6" w:rsidRDefault="00E462D6" w:rsidP="00E462D6">
      <w:pPr>
        <w:spacing w:line="360" w:lineRule="auto"/>
        <w:ind w:firstLine="426"/>
        <w:rPr>
          <w:b/>
        </w:rPr>
      </w:pPr>
      <w:r>
        <w:rPr>
          <w:b/>
        </w:rPr>
        <w:t>3</w:t>
      </w:r>
      <w:r w:rsidRPr="00E462D6">
        <w:rPr>
          <w:b/>
        </w:rPr>
        <w:t>.3. Prierezové témy</w:t>
      </w:r>
    </w:p>
    <w:p w:rsidR="00E462D6" w:rsidRDefault="00E462D6" w:rsidP="00E462D6">
      <w:pPr>
        <w:spacing w:line="360" w:lineRule="auto"/>
        <w:ind w:firstLine="426"/>
      </w:pPr>
      <w:r>
        <w:t xml:space="preserve">V primárnom vzdelávaní majú prierezový charakter nasledujúce témy: </w:t>
      </w:r>
    </w:p>
    <w:p w:rsidR="00E462D6" w:rsidRDefault="00E462D6" w:rsidP="00E462D6">
      <w:pPr>
        <w:spacing w:line="360" w:lineRule="auto"/>
        <w:ind w:firstLine="426"/>
      </w:pPr>
      <w:r>
        <w:t xml:space="preserve">- Osobnostný a sociálny rozvoj, </w:t>
      </w:r>
    </w:p>
    <w:p w:rsidR="00E462D6" w:rsidRDefault="00E462D6" w:rsidP="00E462D6">
      <w:pPr>
        <w:spacing w:line="360" w:lineRule="auto"/>
        <w:ind w:firstLine="426"/>
      </w:pPr>
      <w:r>
        <w:t xml:space="preserve">- Výchova k manželstvu a rodičovstvu, </w:t>
      </w:r>
    </w:p>
    <w:p w:rsidR="00E462D6" w:rsidRDefault="00E462D6" w:rsidP="00E462D6">
      <w:pPr>
        <w:spacing w:line="360" w:lineRule="auto"/>
        <w:ind w:firstLine="426"/>
      </w:pPr>
      <w:r>
        <w:t xml:space="preserve">- </w:t>
      </w:r>
      <w:proofErr w:type="spellStart"/>
      <w:r>
        <w:t>Enviromentálna</w:t>
      </w:r>
      <w:proofErr w:type="spellEnd"/>
      <w:r>
        <w:t xml:space="preserve">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Mediálna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Multikultúrna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Regionálna výchova a ľudová kultúra, </w:t>
      </w:r>
    </w:p>
    <w:p w:rsidR="00E462D6" w:rsidRDefault="00E462D6" w:rsidP="00E462D6">
      <w:pPr>
        <w:spacing w:line="360" w:lineRule="auto"/>
        <w:ind w:firstLine="426"/>
      </w:pPr>
      <w:r>
        <w:t>- Dopravná výchova – výchova k bezpečnosti v cestnej premávke,</w:t>
      </w:r>
    </w:p>
    <w:p w:rsidR="00E462D6" w:rsidRDefault="00E462D6" w:rsidP="00E462D6">
      <w:pPr>
        <w:spacing w:line="360" w:lineRule="auto"/>
        <w:ind w:firstLine="426"/>
      </w:pPr>
      <w:r>
        <w:t>- Ochrana života a zdravia.</w:t>
      </w:r>
    </w:p>
    <w:p w:rsidR="000C0E9B" w:rsidRDefault="000C0E9B" w:rsidP="00953FF2">
      <w:pPr>
        <w:spacing w:line="360" w:lineRule="auto"/>
      </w:pPr>
    </w:p>
    <w:p w:rsidR="00AA3DA8" w:rsidRDefault="00E462D6" w:rsidP="00953FF2">
      <w:pPr>
        <w:spacing w:line="360" w:lineRule="auto"/>
      </w:pPr>
      <w:r>
        <w:t xml:space="preserve">Realizácia prierezových tém je rozpracovaná v samostatnom dokumente, ktorý tvorí prílohu tohto </w:t>
      </w:r>
      <w:proofErr w:type="spellStart"/>
      <w:r>
        <w:t>ŠkVP</w:t>
      </w:r>
      <w:proofErr w:type="spellEnd"/>
      <w:r w:rsidR="00AA3DA8">
        <w:t>.</w:t>
      </w:r>
      <w:r w:rsidR="004D247F">
        <w:br/>
      </w:r>
    </w:p>
    <w:p w:rsidR="000C0E9B" w:rsidRDefault="000C0E9B" w:rsidP="00953FF2">
      <w:pPr>
        <w:spacing w:line="360" w:lineRule="auto"/>
      </w:pPr>
    </w:p>
    <w:p w:rsidR="000C0E9B" w:rsidRDefault="000C0E9B" w:rsidP="00953FF2">
      <w:pPr>
        <w:spacing w:line="360" w:lineRule="auto"/>
      </w:pPr>
    </w:p>
    <w:p w:rsidR="00FE1D91" w:rsidRDefault="00FE1D91" w:rsidP="00953FF2">
      <w:pPr>
        <w:spacing w:line="360" w:lineRule="auto"/>
      </w:pPr>
    </w:p>
    <w:p w:rsidR="0074270F" w:rsidRDefault="0074270F" w:rsidP="00953FF2">
      <w:pPr>
        <w:spacing w:line="360" w:lineRule="auto"/>
      </w:pPr>
    </w:p>
    <w:p w:rsidR="00953FF2" w:rsidRPr="00A53AFF" w:rsidRDefault="00E462D6" w:rsidP="00E462D6">
      <w:pPr>
        <w:spacing w:line="360" w:lineRule="auto"/>
        <w:ind w:firstLine="426"/>
        <w:rPr>
          <w:b/>
        </w:rPr>
      </w:pPr>
      <w:r>
        <w:rPr>
          <w:b/>
        </w:rPr>
        <w:t xml:space="preserve">3. 4. </w:t>
      </w:r>
      <w:r w:rsidR="00953FF2" w:rsidRPr="00A53AFF">
        <w:rPr>
          <w:b/>
        </w:rPr>
        <w:t xml:space="preserve">Vzdelávacie stratégie </w:t>
      </w:r>
    </w:p>
    <w:p w:rsidR="00A53AFF" w:rsidRDefault="00A53AFF" w:rsidP="00A53AFF">
      <w:r>
        <w:t>Vo vyučovacom procese budeme využívať najmä tieto stratégie:</w:t>
      </w:r>
    </w:p>
    <w:p w:rsidR="00A53AFF" w:rsidRDefault="00A53AFF" w:rsidP="00A53AFF"/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rozvoj čitateľskej gramotnosti, komunikačných spôsobilostí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besedy, didaktické hry, </w:t>
      </w:r>
      <w:proofErr w:type="spellStart"/>
      <w:r>
        <w:t>brainstorming</w:t>
      </w:r>
      <w:proofErr w:type="spellEnd"/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textom, využívanie školskej a mestskej knižnice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získavanie informácií z rôznych informačných zdrojov ( detské časopisy, slovníky, odborná literatúra, internet)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motivačný rozhovor, rozprávanie, počúvanie a pozorovanie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rozvoj matematickej gramotnosti, logického myslenia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metódy riešenia problému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situačné metódy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proofErr w:type="spellStart"/>
      <w:r>
        <w:t>názorno</w:t>
      </w:r>
      <w:proofErr w:type="spellEnd"/>
      <w:r>
        <w:t xml:space="preserve"> – demonštračné metódy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nástennými tabuľami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grafické znázorňovanie a porovnávanie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rozvoj individuálnych schopností žiakov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mimoškolská činnosť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individuálny prístup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súťaže a olympiády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návrhy a tvorba výrobkov, výtvarných a literárnych prác</w:t>
      </w:r>
    </w:p>
    <w:p w:rsidR="00A53AFF" w:rsidRDefault="00A53AFF" w:rsidP="000C0E9B">
      <w:pPr>
        <w:spacing w:line="276" w:lineRule="auto"/>
        <w:ind w:left="360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tvorba projektov, prezentácií s využitím IKT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počítačom, literatúrou, pracovnými listami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skupinová práca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rozhovor, diskusia, heuristika</w:t>
      </w:r>
    </w:p>
    <w:p w:rsidR="00A53AFF" w:rsidRDefault="00337B8F" w:rsidP="000C0E9B">
      <w:pPr>
        <w:numPr>
          <w:ilvl w:val="0"/>
          <w:numId w:val="3"/>
        </w:numPr>
        <w:spacing w:line="276" w:lineRule="auto"/>
      </w:pPr>
      <w:r>
        <w:t>prezentácia projektov</w:t>
      </w:r>
    </w:p>
    <w:p w:rsidR="00A53AFF" w:rsidRDefault="00A53AFF" w:rsidP="000C0E9B">
      <w:pPr>
        <w:spacing w:line="276" w:lineRule="auto"/>
      </w:pPr>
    </w:p>
    <w:p w:rsidR="00A53AFF" w:rsidRPr="0074270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 w:rsidRPr="0074270F">
        <w:rPr>
          <w:b/>
        </w:rPr>
        <w:t>jazykové vzdelávanie žiakov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KERICOM, CVČ, so zahraničnými lektormi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blokové vyučovanie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modelovanie situácií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vlastná tvorba jazykových prejavov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rozhovor a diskusia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skupinová práca</w:t>
      </w:r>
    </w:p>
    <w:p w:rsidR="00A53AFF" w:rsidRDefault="00A53AFF" w:rsidP="000C0E9B">
      <w:pPr>
        <w:spacing w:line="276" w:lineRule="auto"/>
        <w:ind w:left="360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vytváranie zdravého spôsobu života, aj zamestnancov školy</w:t>
      </w:r>
      <w:r>
        <w:t xml:space="preserve">  </w:t>
      </w:r>
      <w:r>
        <w:rPr>
          <w:b/>
        </w:rPr>
        <w:t xml:space="preserve">so </w:t>
      </w:r>
      <w:r w:rsidR="0099203D">
        <w:rPr>
          <w:b/>
        </w:rPr>
        <w:t>starostlivosťou</w:t>
      </w:r>
      <w:r>
        <w:rPr>
          <w:b/>
        </w:rPr>
        <w:t xml:space="preserve"> o vlastné zdravie, zdravie ostatných, životné prostredie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mliečne, ovocné dni</w:t>
      </w:r>
    </w:p>
    <w:p w:rsidR="0074270F" w:rsidRDefault="00A53AFF" w:rsidP="000C0E9B">
      <w:pPr>
        <w:numPr>
          <w:ilvl w:val="0"/>
          <w:numId w:val="3"/>
        </w:numPr>
        <w:spacing w:line="276" w:lineRule="auto"/>
      </w:pPr>
      <w:r>
        <w:t>športovo – pohybové aktivity</w:t>
      </w:r>
    </w:p>
    <w:p w:rsidR="000C0E9B" w:rsidRDefault="00A53AFF" w:rsidP="000C0E9B">
      <w:pPr>
        <w:numPr>
          <w:ilvl w:val="0"/>
          <w:numId w:val="3"/>
        </w:numPr>
        <w:spacing w:line="276" w:lineRule="auto"/>
      </w:pPr>
      <w:r>
        <w:t>branno-pohybová výchova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Dni ochrany človeka a</w:t>
      </w:r>
      <w:r w:rsidR="0074270F">
        <w:t> </w:t>
      </w:r>
      <w:r>
        <w:t>prírody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Účasť na dňoch športu</w:t>
      </w:r>
    </w:p>
    <w:p w:rsidR="00FE1D91" w:rsidRDefault="00FE1D91" w:rsidP="00FE1D91">
      <w:pPr>
        <w:spacing w:line="276" w:lineRule="auto"/>
        <w:ind w:left="720"/>
      </w:pPr>
    </w:p>
    <w:p w:rsidR="00FE1D91" w:rsidRDefault="00587DD9" w:rsidP="000C0E9B">
      <w:pPr>
        <w:numPr>
          <w:ilvl w:val="0"/>
          <w:numId w:val="3"/>
        </w:numPr>
        <w:spacing w:line="276" w:lineRule="auto"/>
      </w:pPr>
      <w:r>
        <w:t>Dopravná výchova na vlastnom dopravnom ihrisku v areáli školy</w:t>
      </w:r>
    </w:p>
    <w:p w:rsidR="00587DD9" w:rsidRDefault="00587DD9" w:rsidP="00FE1D91">
      <w:pPr>
        <w:spacing w:line="276" w:lineRule="auto"/>
        <w:ind w:left="720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formovať schopnosti žiakov tvorivo riešiť problémy na báze tolerancie, rozvíjanie interpersonálnych vzťahov, empatie a kreativity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skupinové vyučovanie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problémové vyučovanie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videá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práca protidrogového koordinátora a výchovného poradcu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besedy, diskusie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individuálne pohovory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rozvíjať schopnosti žiakov pracovať s modernými technológiami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IKT školenia pre učiteľov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využívanie interaktívnej tabule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DVD a video projekcie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tvorba projektov a prezentácií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rozvoj žiakov so ŠVVP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tvorba individuálnych </w:t>
      </w:r>
      <w:r w:rsidR="008E1823">
        <w:t xml:space="preserve">vzdelávacích </w:t>
      </w:r>
      <w:r>
        <w:t>plánov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ŠŠP a logopéda, asistentov učiteľa</w:t>
      </w:r>
      <w:r w:rsidR="008E1823">
        <w:t xml:space="preserve"> a ich spolupráca s vyučujúcimi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príprava žiakov na profesiu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Úradom práce a CPPPP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výchovného poradcu (individuálne konzultácie so žiakmi a rodičmi)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rozvoj manuálnych zručností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prednášky a besedy s náborovými pracovníkmi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účasť na Dňoch voľby povolania a na Veľtrhu vzdelávania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práca s programom </w:t>
      </w:r>
      <w:proofErr w:type="spellStart"/>
      <w:r>
        <w:t>Proforient</w:t>
      </w:r>
      <w:proofErr w:type="spellEnd"/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formovať u žiakov pozitívny vzťah k regiónu, jeho tradíciám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regionálna výchova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Domom kultúry, Kysuckým múzeom a Kysuckou galériou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návšteva Skanzenu vo </w:t>
      </w:r>
      <w:proofErr w:type="spellStart"/>
      <w:r>
        <w:t>Vychylovke</w:t>
      </w:r>
      <w:proofErr w:type="spellEnd"/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zemepisné a prírodopisné vychádzky ( pozorovanie prírodných a hospodárskych pomerov Kysúc, životného prostredia)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prírodovedné súťaže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branno</w:t>
      </w:r>
      <w:r w:rsidR="00587DD9">
        <w:t>-</w:t>
      </w:r>
      <w:r>
        <w:t>pohybová výchova</w:t>
      </w:r>
    </w:p>
    <w:p w:rsidR="00587DD9" w:rsidRDefault="00587DD9" w:rsidP="000C0E9B">
      <w:pPr>
        <w:numPr>
          <w:ilvl w:val="0"/>
          <w:numId w:val="3"/>
        </w:numPr>
        <w:spacing w:line="276" w:lineRule="auto"/>
      </w:pPr>
      <w:r>
        <w:t>vianočné a veľkonočné tvorivé dielne</w:t>
      </w: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rozvíjať spoluprácu s rodičmi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triedne a plenárne ZRPŠ</w:t>
      </w:r>
    </w:p>
    <w:p w:rsidR="000C0E9B" w:rsidRDefault="00A53AFF" w:rsidP="000C0E9B">
      <w:pPr>
        <w:numPr>
          <w:ilvl w:val="0"/>
          <w:numId w:val="3"/>
        </w:numPr>
        <w:spacing w:line="276" w:lineRule="auto"/>
      </w:pPr>
      <w:r>
        <w:t>konzultačné dni pre rodičov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Karneval pre deti 1. </w:t>
      </w:r>
      <w:r w:rsidR="0074270F">
        <w:t>S</w:t>
      </w:r>
      <w:r>
        <w:t>tupňa</w:t>
      </w:r>
    </w:p>
    <w:p w:rsidR="007F36F4" w:rsidRDefault="00587DD9" w:rsidP="000C0E9B">
      <w:pPr>
        <w:numPr>
          <w:ilvl w:val="0"/>
          <w:numId w:val="3"/>
        </w:numPr>
        <w:spacing w:line="276" w:lineRule="auto"/>
      </w:pPr>
      <w:r w:rsidRPr="00587DD9">
        <w:t xml:space="preserve">Prvácka pasovačka </w:t>
      </w:r>
    </w:p>
    <w:p w:rsidR="00FE1D91" w:rsidRPr="00587DD9" w:rsidRDefault="00FE1D91" w:rsidP="00FE1D91">
      <w:pPr>
        <w:spacing w:line="276" w:lineRule="auto"/>
        <w:ind w:left="720"/>
      </w:pPr>
    </w:p>
    <w:p w:rsidR="00A53AFF" w:rsidRDefault="00A53AFF" w:rsidP="000C0E9B">
      <w:pPr>
        <w:spacing w:line="276" w:lineRule="auto"/>
      </w:pPr>
    </w:p>
    <w:p w:rsidR="00A53AFF" w:rsidRDefault="00A53AFF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zviditeľňovanie školy na verejnosti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tvorba multifunkčného školského areálu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účasť na rôznych súťažiach, kultúrnych podujatiach</w:t>
      </w:r>
    </w:p>
    <w:p w:rsidR="00587DD9" w:rsidRDefault="00587DD9" w:rsidP="00587DD9">
      <w:pPr>
        <w:numPr>
          <w:ilvl w:val="0"/>
          <w:numId w:val="3"/>
        </w:numPr>
        <w:spacing w:line="360" w:lineRule="auto"/>
      </w:pPr>
      <w:r>
        <w:t xml:space="preserve">spolupráca so </w:t>
      </w:r>
      <w:proofErr w:type="spellStart"/>
      <w:r>
        <w:t>Stružielkou</w:t>
      </w:r>
      <w:proofErr w:type="spellEnd"/>
    </w:p>
    <w:p w:rsidR="00587DD9" w:rsidRDefault="00587DD9" w:rsidP="00587DD9">
      <w:pPr>
        <w:numPr>
          <w:ilvl w:val="0"/>
          <w:numId w:val="3"/>
        </w:numPr>
        <w:spacing w:line="360" w:lineRule="auto"/>
      </w:pPr>
      <w:r>
        <w:t xml:space="preserve">propagácia akcií organizovaných školou v médiách a na internete </w:t>
      </w:r>
      <w:r w:rsidRPr="00587DD9">
        <w:t>(noviny, stránka školy a </w:t>
      </w:r>
      <w:proofErr w:type="spellStart"/>
      <w:r w:rsidRPr="00587DD9">
        <w:t>facebook</w:t>
      </w:r>
      <w:proofErr w:type="spellEnd"/>
      <w:r w:rsidRPr="00587DD9">
        <w:t>)</w:t>
      </w:r>
    </w:p>
    <w:p w:rsidR="00587DD9" w:rsidRPr="00587DD9" w:rsidRDefault="00587DD9" w:rsidP="00587DD9">
      <w:pPr>
        <w:spacing w:line="360" w:lineRule="auto"/>
        <w:ind w:left="720"/>
      </w:pPr>
    </w:p>
    <w:p w:rsidR="0032318A" w:rsidRDefault="00CF7FE7" w:rsidP="00CF7FE7">
      <w:pPr>
        <w:ind w:left="360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 xml:space="preserve">4. </w:t>
      </w:r>
      <w:r w:rsidR="0032318A">
        <w:rPr>
          <w:b/>
          <w:caps/>
          <w:sz w:val="28"/>
          <w:szCs w:val="28"/>
          <w:u w:val="single"/>
        </w:rPr>
        <w:t xml:space="preserve">Vnútorný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 xml:space="preserve">systém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 xml:space="preserve">kontroly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>a 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>hodnotenia</w:t>
      </w:r>
    </w:p>
    <w:p w:rsidR="0032318A" w:rsidRDefault="0032318A" w:rsidP="0032318A"/>
    <w:p w:rsidR="0032318A" w:rsidRDefault="0032318A" w:rsidP="00CF7FE7">
      <w:pPr>
        <w:spacing w:line="360" w:lineRule="auto"/>
      </w:pPr>
      <w:r>
        <w:t>Vnútorný systém hodnotenia kvality zameriame na 3 oblasti:</w:t>
      </w:r>
    </w:p>
    <w:p w:rsidR="0032318A" w:rsidRDefault="0032318A" w:rsidP="00CF7FE7">
      <w:pPr>
        <w:spacing w:line="360" w:lineRule="auto"/>
      </w:pPr>
      <w:r>
        <w:t xml:space="preserve">1. Hodnotenie žiakov </w:t>
      </w:r>
    </w:p>
    <w:p w:rsidR="0032318A" w:rsidRDefault="0032318A" w:rsidP="00CF7FE7">
      <w:pPr>
        <w:spacing w:line="360" w:lineRule="auto"/>
      </w:pPr>
      <w:r>
        <w:t>2. Hodnotenie pedagogických zamestnancov</w:t>
      </w:r>
    </w:p>
    <w:p w:rsidR="0032318A" w:rsidRDefault="0032318A" w:rsidP="00CF7FE7">
      <w:pPr>
        <w:spacing w:line="360" w:lineRule="auto"/>
      </w:pPr>
      <w:r>
        <w:t xml:space="preserve">3. Hodnotenie školy </w:t>
      </w:r>
    </w:p>
    <w:p w:rsidR="0032318A" w:rsidRDefault="0032318A" w:rsidP="0032318A"/>
    <w:p w:rsidR="0032318A" w:rsidRPr="00CF7FE7" w:rsidRDefault="00CF7FE7" w:rsidP="00CF7FE7">
      <w:pPr>
        <w:ind w:left="360"/>
        <w:rPr>
          <w:b/>
        </w:rPr>
      </w:pPr>
      <w:r w:rsidRPr="00CF7FE7">
        <w:rPr>
          <w:b/>
        </w:rPr>
        <w:t xml:space="preserve">4. 1. </w:t>
      </w:r>
      <w:r w:rsidR="0032318A" w:rsidRPr="00CF7FE7">
        <w:rPr>
          <w:b/>
        </w:rPr>
        <w:t>Hodnotenie vzdelávacích výsledkov a práce žiakov</w:t>
      </w:r>
      <w:r w:rsidR="0032318A" w:rsidRPr="00CF7FE7">
        <w:rPr>
          <w:b/>
        </w:rPr>
        <w:br/>
      </w:r>
    </w:p>
    <w:p w:rsidR="0032318A" w:rsidRDefault="0032318A" w:rsidP="001038ED">
      <w:pPr>
        <w:spacing w:line="360" w:lineRule="auto"/>
        <w:ind w:firstLine="360"/>
        <w:jc w:val="both"/>
      </w:pPr>
      <w:r>
        <w:t xml:space="preserve">Cieľom </w:t>
      </w:r>
      <w:r>
        <w:rPr>
          <w:b/>
        </w:rPr>
        <w:t>hodnotenia vzdelávacích výsledkov žiakov v škole</w:t>
      </w:r>
      <w:r>
        <w:t xml:space="preserve"> je poskytnúť žiakovi a jeho rodičom spätnú väzbu o tom, ako žiak zvládol danú problematiku, v čom má nedostatky, kde má rezervy a aké sú jeho pokroky. Súčasťou hodnotenia je tiež povzbudenie do ďalšej práce, návod, ako postupovať pri odstraňovaní nedostatkov. </w:t>
      </w:r>
    </w:p>
    <w:p w:rsidR="0032318A" w:rsidRDefault="0032318A" w:rsidP="001038ED">
      <w:pPr>
        <w:spacing w:line="360" w:lineRule="auto"/>
        <w:jc w:val="both"/>
      </w:pPr>
      <w:r>
        <w:t>Cieľom je zhodnotiť prepojenie vedomostí so zručnosťami a spôsobilosťami.</w:t>
      </w:r>
    </w:p>
    <w:p w:rsidR="0032318A" w:rsidRDefault="0032318A" w:rsidP="001038ED">
      <w:pPr>
        <w:spacing w:line="360" w:lineRule="auto"/>
        <w:jc w:val="both"/>
      </w:pPr>
      <w:r>
        <w:t xml:space="preserve">Pri hodnotení a klasifikácii výsledkov žiakov budeme vychádzať z metodického pokynu č. </w:t>
      </w:r>
      <w:r w:rsidR="008E1823">
        <w:t>22/2011</w:t>
      </w:r>
      <w:r>
        <w:t xml:space="preserve"> z</w:t>
      </w:r>
      <w:r w:rsidR="008E1823">
        <w:t> 1. mája 2011</w:t>
      </w:r>
      <w:r>
        <w:t xml:space="preserve"> na hodnotenie a klasifikáciu žiakov základnej školy. </w:t>
      </w:r>
      <w:r>
        <w:br/>
        <w:t>Budeme dbať na to, aby sme prostredníctvom hodnotenia nerozdeľovali žiakov na úspešných a neúspešných. Hodnotenie budeme robiť na základe určitých kritérií, prostredníctvom ktorých budeme sledovať vývoj žiaka.</w:t>
      </w:r>
    </w:p>
    <w:p w:rsidR="0074270F" w:rsidRDefault="0074270F" w:rsidP="0074270F">
      <w:pPr>
        <w:spacing w:line="360" w:lineRule="auto"/>
        <w:jc w:val="both"/>
      </w:pPr>
    </w:p>
    <w:p w:rsidR="0074270F" w:rsidRDefault="0032318A" w:rsidP="0074270F">
      <w:pPr>
        <w:spacing w:line="360" w:lineRule="auto"/>
        <w:jc w:val="both"/>
        <w:rPr>
          <w:b/>
        </w:rPr>
      </w:pPr>
      <w:r>
        <w:t xml:space="preserve">Kritéria hodnotenia žiakov v jednotlivých predmetoch sú rozpracované v samostatnom dokumente, ktorý je súčasťou tohto </w:t>
      </w:r>
      <w:proofErr w:type="spellStart"/>
      <w:r>
        <w:t>ŠkVP</w:t>
      </w:r>
      <w:proofErr w:type="spellEnd"/>
      <w:r>
        <w:t>.</w:t>
      </w:r>
      <w:r w:rsidR="00337B8F">
        <w:tab/>
      </w:r>
      <w:r w:rsidR="00337B8F">
        <w:br/>
      </w:r>
    </w:p>
    <w:p w:rsidR="0074270F" w:rsidRDefault="00CF7FE7" w:rsidP="0074270F">
      <w:pPr>
        <w:spacing w:line="360" w:lineRule="auto"/>
        <w:jc w:val="both"/>
        <w:rPr>
          <w:color w:val="000000"/>
        </w:rPr>
      </w:pPr>
      <w:r w:rsidRPr="00CF7FE7">
        <w:rPr>
          <w:b/>
        </w:rPr>
        <w:t xml:space="preserve">4.2. </w:t>
      </w:r>
      <w:r w:rsidR="0032318A" w:rsidRPr="00CF7FE7">
        <w:rPr>
          <w:b/>
        </w:rPr>
        <w:t>Hodnotenie pedagogických zamestnancov</w:t>
      </w:r>
      <w:r w:rsidR="0074270F">
        <w:rPr>
          <w:b/>
        </w:rPr>
        <w:tab/>
      </w:r>
      <w:r w:rsidR="0032318A" w:rsidRPr="00CF7FE7">
        <w:rPr>
          <w:b/>
        </w:rPr>
        <w:br/>
      </w:r>
      <w:r w:rsidR="0032318A">
        <w:rPr>
          <w:color w:val="000000"/>
        </w:rPr>
        <w:t>Vnútorný systém kontroly v personálnej oblasti predchádza hodnoteniu zamestnancov. Hodnotenie zamestnancov predstavuje racionálne a systematické porovnávanie požiadaviek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jednotlivých pracovných činností a spôsobilostí zamestnancov s tým, či dokážu úspešne vykonávať zverené úlohy.</w:t>
      </w:r>
    </w:p>
    <w:p w:rsidR="0074270F" w:rsidRDefault="0074270F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74270F" w:rsidRDefault="0074270F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Úlohou vedúceho zamestnanca – vedúceho MZ, PK, zástupkyne riaditeľky školy a riaditeľky školy je posúdenie pracovného výkonu zamestnancov a rozpoznanie ich pozitívnych a </w:t>
      </w:r>
      <w:proofErr w:type="spellStart"/>
      <w:r>
        <w:rPr>
          <w:color w:val="000000"/>
        </w:rPr>
        <w:t>nega-tívnych</w:t>
      </w:r>
      <w:proofErr w:type="spellEnd"/>
      <w:r>
        <w:rPr>
          <w:color w:val="000000"/>
        </w:rPr>
        <w:t xml:space="preserve"> stránok, spolurozhodovanie o spôsobe odmeňovania a motivovania zamestnancov, zlepšovanie vzájomných vzťahov medzi riadiacim zamestnancom a jeho podriadenými </w:t>
      </w:r>
      <w:proofErr w:type="spellStart"/>
      <w:r>
        <w:rPr>
          <w:color w:val="000000"/>
        </w:rPr>
        <w:t>spolu-pracovníkmi</w:t>
      </w:r>
      <w:proofErr w:type="spellEnd"/>
      <w:r>
        <w:rPr>
          <w:color w:val="000000"/>
        </w:rPr>
        <w:t xml:space="preserve"> a zamestnancami v pracovnom tíme navzájom, osobný vzťah zamestnanca k </w:t>
      </w:r>
      <w:proofErr w:type="spellStart"/>
      <w:r>
        <w:rPr>
          <w:color w:val="000000"/>
        </w:rPr>
        <w:t>prá-ci</w:t>
      </w:r>
      <w:proofErr w:type="spellEnd"/>
      <w:r>
        <w:rPr>
          <w:color w:val="000000"/>
        </w:rPr>
        <w:t xml:space="preserve">, stotožnenie sa zamestnanca s cieľmi školy. Ďalej slúži na vytvorenie predpokladov pre </w:t>
      </w:r>
      <w:proofErr w:type="spellStart"/>
      <w:r>
        <w:rPr>
          <w:color w:val="000000"/>
        </w:rPr>
        <w:t>plá-novanie</w:t>
      </w:r>
      <w:proofErr w:type="spellEnd"/>
      <w:r>
        <w:rPr>
          <w:color w:val="000000"/>
        </w:rPr>
        <w:t xml:space="preserve"> potrieb zamestnancov, identifikovanie potrieb ďalšieho vzdelávania a rozvoja </w:t>
      </w:r>
      <w:proofErr w:type="spellStart"/>
      <w:r>
        <w:rPr>
          <w:color w:val="000000"/>
        </w:rPr>
        <w:t>zame-stnancov</w:t>
      </w:r>
      <w:proofErr w:type="spellEnd"/>
      <w:r>
        <w:rPr>
          <w:color w:val="000000"/>
        </w:rPr>
        <w:t xml:space="preserve">, napomáhanie plánovaniu a realizácii ich pracovnej kariéry, odhaľovanie </w:t>
      </w:r>
      <w:proofErr w:type="spellStart"/>
      <w:r>
        <w:rPr>
          <w:color w:val="000000"/>
        </w:rPr>
        <w:t>pracov-ných</w:t>
      </w:r>
      <w:proofErr w:type="spellEnd"/>
      <w:r>
        <w:rPr>
          <w:color w:val="000000"/>
        </w:rPr>
        <w:t xml:space="preserve"> rezerv a odhaľovanie ciest ako a kedy zvyšovať výkonnosť.</w:t>
      </w:r>
    </w:p>
    <w:p w:rsidR="0032318A" w:rsidRDefault="0032318A" w:rsidP="00CF7FE7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Oblasti hodnotenia učiteľov: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plnenie pracovných povinností a úloh, plnenie cieľov školy, 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vedenie pedagogickej agendy, 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vedenie a práca so žiakmi (kvantita, kvalita práce, produktivita práce, dosiahnuté výsledky </w:t>
      </w:r>
      <w:r>
        <w:rPr>
          <w:color w:val="000000"/>
        </w:rPr>
        <w:br/>
        <w:t xml:space="preserve">   so žiakmi, plnenie termínov)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fungovanie v pracovnom tíme, pracovné a spoločenské správanie (interpersonálne vzťahy, </w:t>
      </w:r>
      <w:r>
        <w:rPr>
          <w:color w:val="000000"/>
        </w:rPr>
        <w:br/>
        <w:t xml:space="preserve">  spolupráca, komunikácia, flexibilita, ochota, schopnosť rozhodovať, schopnosť viesť spolu- </w:t>
      </w:r>
      <w:r>
        <w:rPr>
          <w:color w:val="000000"/>
        </w:rPr>
        <w:br/>
        <w:t xml:space="preserve">  pracovníkov, spolupráca s rodičmi žiakov)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úsilie učiteľa venované osobnému rozvoju (vzdelávanie, rozvoj vedomostí a zručností, </w:t>
      </w:r>
      <w:r>
        <w:rPr>
          <w:color w:val="000000"/>
        </w:rPr>
        <w:br/>
        <w:t xml:space="preserve">  schopností)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- podiel učiteľa na tvorbe školských dokumentov, práca na projektoch.</w:t>
      </w:r>
    </w:p>
    <w:p w:rsidR="0032318A" w:rsidRDefault="0032318A" w:rsidP="0032318A">
      <w:pPr>
        <w:autoSpaceDE w:val="0"/>
        <w:autoSpaceDN w:val="0"/>
        <w:adjustRightInd w:val="0"/>
        <w:rPr>
          <w:color w:val="000000"/>
        </w:rPr>
      </w:pPr>
    </w:p>
    <w:p w:rsidR="0032318A" w:rsidRDefault="00CF7FE7" w:rsidP="00CF7FE7">
      <w:pPr>
        <w:spacing w:line="360" w:lineRule="auto"/>
      </w:pPr>
      <w:r>
        <w:t>M</w:t>
      </w:r>
      <w:r w:rsidR="0032318A">
        <w:t>etódy získavania podkladov pre hodnotenie zamestnancov:</w:t>
      </w:r>
    </w:p>
    <w:p w:rsidR="0032318A" w:rsidRDefault="0032318A" w:rsidP="00CF7FE7">
      <w:pPr>
        <w:numPr>
          <w:ilvl w:val="0"/>
          <w:numId w:val="7"/>
        </w:numPr>
        <w:spacing w:before="120" w:line="360" w:lineRule="auto"/>
        <w:jc w:val="both"/>
      </w:pPr>
      <w:r>
        <w:t>Pozorovanie (hospitácie)</w:t>
      </w:r>
    </w:p>
    <w:p w:rsidR="0032318A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Rozhovor</w:t>
      </w:r>
    </w:p>
    <w:p w:rsidR="0074270F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74270F">
        <w:rPr>
          <w:rFonts w:ascii="Times New Roman" w:hAnsi="Times New Roman" w:cs="Times New Roman"/>
          <w:lang w:val="sk-SK"/>
        </w:rPr>
        <w:t>Výsledky žiakov, ktorých učiteľ vyučuje (prospech, žiacke súťaže, didaktické testy zadané naraz vo všetkých paralelných triedach, úspešnosť prijatia žiakov na vyšší stupeň školy a pod)</w:t>
      </w:r>
      <w:r w:rsidR="000C0E9B" w:rsidRPr="0074270F">
        <w:rPr>
          <w:rFonts w:ascii="Times New Roman" w:hAnsi="Times New Roman" w:cs="Times New Roman"/>
          <w:lang w:val="sk-SK"/>
        </w:rPr>
        <w:tab/>
      </w:r>
    </w:p>
    <w:p w:rsidR="004D637A" w:rsidRPr="0074270F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74270F">
        <w:rPr>
          <w:rFonts w:ascii="Times New Roman" w:hAnsi="Times New Roman" w:cs="Times New Roman"/>
          <w:lang w:val="sk-SK"/>
        </w:rPr>
        <w:t>Sledovanie pokroku žiakov vo výsledkoch pod vedením učiteľa</w:t>
      </w:r>
    </w:p>
    <w:p w:rsidR="0032318A" w:rsidRPr="000C0E9B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0C0E9B">
        <w:rPr>
          <w:rFonts w:ascii="Times New Roman" w:hAnsi="Times New Roman" w:cs="Times New Roman"/>
          <w:lang w:val="sk-SK"/>
        </w:rPr>
        <w:t>Hodnotenia výsledkov pedagogických zamestnancov v oblasti ďalšieho vzdelávania, tvorby učebných pomôcok, mimoškolskej činnosti a pod.</w:t>
      </w:r>
    </w:p>
    <w:p w:rsidR="0032318A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Hodnotenia pedagogických a odborných zamestnancov manažmentom školy.</w:t>
      </w:r>
    </w:p>
    <w:p w:rsidR="0032318A" w:rsidRDefault="0032318A" w:rsidP="0032318A"/>
    <w:p w:rsidR="0074270F" w:rsidRDefault="0074270F" w:rsidP="0032318A"/>
    <w:p w:rsidR="0074270F" w:rsidRDefault="0074270F" w:rsidP="0032318A"/>
    <w:p w:rsidR="0032318A" w:rsidRPr="00CF7FE7" w:rsidRDefault="00CF7FE7" w:rsidP="00CF7FE7">
      <w:pPr>
        <w:ind w:left="426"/>
        <w:rPr>
          <w:b/>
        </w:rPr>
      </w:pPr>
      <w:r w:rsidRPr="00CF7FE7">
        <w:rPr>
          <w:b/>
        </w:rPr>
        <w:t xml:space="preserve">4.3. </w:t>
      </w:r>
      <w:r w:rsidR="0032318A" w:rsidRPr="00CF7FE7">
        <w:rPr>
          <w:b/>
        </w:rPr>
        <w:t>Hodnotenie školy</w:t>
      </w:r>
    </w:p>
    <w:p w:rsidR="0032318A" w:rsidRDefault="0032318A" w:rsidP="0032318A"/>
    <w:p w:rsidR="0032318A" w:rsidRDefault="0032318A" w:rsidP="00CF7FE7">
      <w:pPr>
        <w:spacing w:line="360" w:lineRule="auto"/>
        <w:ind w:firstLine="360"/>
        <w:jc w:val="both"/>
      </w:pPr>
      <w:r>
        <w:t>Cieľom hodnotenia je, aby žiaci a ich rodičia získali dostatočné a hodnoverné informácie o tom, ako zv</w:t>
      </w:r>
      <w:r w:rsidR="002569FE">
        <w:t>ládajú požiadavky na ne kladené</w:t>
      </w:r>
      <w:r>
        <w:t xml:space="preserve"> </w:t>
      </w:r>
      <w:r w:rsidR="002569FE">
        <w:t xml:space="preserve">a aby </w:t>
      </w:r>
      <w:r>
        <w:t xml:space="preserve">aj verejnosť vedela, ako škola dosahuje ciele, ktoré sú na žiakov kladené v ŠVP. </w:t>
      </w:r>
    </w:p>
    <w:p w:rsidR="0032318A" w:rsidRDefault="0032318A" w:rsidP="00CF7FE7">
      <w:pPr>
        <w:spacing w:line="360" w:lineRule="auto"/>
        <w:jc w:val="both"/>
      </w:pPr>
    </w:p>
    <w:p w:rsidR="0032318A" w:rsidRDefault="0032318A" w:rsidP="00CF7FE7">
      <w:pPr>
        <w:spacing w:line="360" w:lineRule="auto"/>
      </w:pPr>
      <w:r>
        <w:t>Vlastné hodnotenie školy je zamerané na:</w:t>
      </w:r>
    </w:p>
    <w:p w:rsidR="0032318A" w:rsidRDefault="0032318A" w:rsidP="00CF7FE7">
      <w:pPr>
        <w:spacing w:line="360" w:lineRule="auto"/>
      </w:pPr>
      <w:r>
        <w:t xml:space="preserve"> </w:t>
      </w:r>
    </w:p>
    <w:p w:rsidR="0032318A" w:rsidRDefault="0032318A" w:rsidP="00CF7FE7">
      <w:pPr>
        <w:numPr>
          <w:ilvl w:val="0"/>
          <w:numId w:val="8"/>
        </w:numPr>
        <w:spacing w:line="360" w:lineRule="auto"/>
      </w:pPr>
      <w:r>
        <w:t>Ciele, ktoré si škola stanovila, najmä v koncepčnom zámere rozvoja školy a v školskom vzdelávacom programe,  ich reálnosť a stupeň dôležitosti.</w:t>
      </w:r>
    </w:p>
    <w:p w:rsidR="0032318A" w:rsidRDefault="0032318A" w:rsidP="00CF7FE7">
      <w:pPr>
        <w:numPr>
          <w:ilvl w:val="0"/>
          <w:numId w:val="8"/>
        </w:numPr>
        <w:spacing w:line="360" w:lineRule="auto"/>
      </w:pPr>
      <w:r>
        <w:t xml:space="preserve">Posúdenie ako škola spĺňa ciele, ktoré sú v Štátnom vzdelávacom programe. </w:t>
      </w:r>
    </w:p>
    <w:p w:rsidR="0032318A" w:rsidRDefault="0032318A" w:rsidP="00CF7FE7">
      <w:pPr>
        <w:numPr>
          <w:ilvl w:val="0"/>
          <w:numId w:val="8"/>
        </w:numPr>
        <w:spacing w:line="360" w:lineRule="auto"/>
      </w:pPr>
      <w:r>
        <w:t>Oblasti, v ktorých škola dosahuje dobré výsledky a oblasti, v ktorých škola dosahuje slabšie výsledky, včítane návrhov a opatrení.</w:t>
      </w:r>
      <w:r>
        <w:br/>
      </w:r>
    </w:p>
    <w:p w:rsidR="0032318A" w:rsidRPr="00CF7FE7" w:rsidRDefault="0032318A" w:rsidP="00CF7FE7">
      <w:pPr>
        <w:spacing w:line="360" w:lineRule="auto"/>
      </w:pPr>
      <w:r w:rsidRPr="00CF7FE7">
        <w:t>Monitorujeme pravidelne: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>Podmienky na vzdelanie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Spokojnosť s vedením školy a učiteľmi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Prostredie – klíma školy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Priebeh vzdelávania – vyučovací proces- metódy a formy vyučovania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>Úroveň podpory</w:t>
      </w:r>
      <w:r w:rsidRPr="00CF7FE7">
        <w:rPr>
          <w:rFonts w:ascii="Times New Roman" w:hAnsi="Times New Roman" w:cs="Times New Roman"/>
          <w:bCs/>
          <w:sz w:val="24"/>
          <w:szCs w:val="24"/>
        </w:rPr>
        <w:t xml:space="preserve"> žiakov </w:t>
      </w:r>
      <w:r w:rsidRPr="00CF7FE7">
        <w:rPr>
          <w:rFonts w:ascii="Times New Roman" w:hAnsi="Times New Roman" w:cs="Times New Roman"/>
          <w:sz w:val="24"/>
          <w:szCs w:val="24"/>
        </w:rPr>
        <w:t>so špeciálnymi výchovno-vzdelávacími potrebami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Výsledky vzdelávania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Riadenie školy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Úroveň výsledkov práce školy  </w:t>
      </w:r>
    </w:p>
    <w:p w:rsidR="0032318A" w:rsidRPr="00CF7FE7" w:rsidRDefault="0032318A" w:rsidP="00CF7FE7">
      <w:pPr>
        <w:pStyle w:val="Odsekzoznamu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318A" w:rsidRPr="00CF7FE7" w:rsidRDefault="0032318A" w:rsidP="00CF7FE7">
      <w:pPr>
        <w:spacing w:line="360" w:lineRule="auto"/>
      </w:pPr>
      <w:r w:rsidRPr="00CF7FE7">
        <w:t>Kritériom pre nás je: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>Spokojnosť žiakov, rodičov, učiteľov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>Kvalita výsledkov</w:t>
      </w:r>
    </w:p>
    <w:p w:rsidR="004D637A" w:rsidRPr="00CF7FE7" w:rsidRDefault="004D637A" w:rsidP="00CF7FE7">
      <w:pPr>
        <w:spacing w:line="360" w:lineRule="auto"/>
        <w:ind w:left="360"/>
      </w:pPr>
    </w:p>
    <w:p w:rsidR="0032318A" w:rsidRPr="00CF7FE7" w:rsidRDefault="0032318A" w:rsidP="00CF7FE7">
      <w:pPr>
        <w:spacing w:line="360" w:lineRule="auto"/>
      </w:pPr>
      <w:r w:rsidRPr="00CF7FE7">
        <w:t xml:space="preserve">Nástroje na zisťovanie úrovne stavu školy sú: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 xml:space="preserve">Dotazníky pre žiakov a rodičov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 xml:space="preserve">Dotazníky pre absolventov školy 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rPr>
          <w:bCs/>
        </w:rPr>
        <w:t xml:space="preserve">Analýza úspešnosti žiakov na súťažiach, olympiádach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rPr>
          <w:bCs/>
        </w:rPr>
        <w:t xml:space="preserve">SWOT analýza </w:t>
      </w:r>
    </w:p>
    <w:p w:rsidR="00953FF2" w:rsidRDefault="00953FF2" w:rsidP="00953FF2">
      <w:pPr>
        <w:spacing w:line="360" w:lineRule="auto"/>
        <w:rPr>
          <w:b/>
        </w:rPr>
      </w:pPr>
    </w:p>
    <w:p w:rsidR="00953FF2" w:rsidRPr="006B78F3" w:rsidRDefault="006B78F3" w:rsidP="006B78F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5</w:t>
      </w:r>
      <w:r w:rsidRPr="00BA0C3C">
        <w:rPr>
          <w:b/>
          <w:sz w:val="28"/>
          <w:szCs w:val="28"/>
        </w:rPr>
        <w:t xml:space="preserve">. POŽIADAVKY NA KONTINUÁLNE VZDELÁVANIE </w:t>
      </w:r>
      <w:r>
        <w:rPr>
          <w:b/>
          <w:sz w:val="28"/>
          <w:szCs w:val="28"/>
        </w:rPr>
        <w:br/>
      </w:r>
      <w:r w:rsidRPr="006B78F3">
        <w:rPr>
          <w:b/>
          <w:sz w:val="28"/>
          <w:szCs w:val="28"/>
          <w:u w:val="single"/>
        </w:rPr>
        <w:t xml:space="preserve">    PEDAGOGICKÝCH A ODBORNÝCH ZAMESTNANCOV</w:t>
      </w:r>
    </w:p>
    <w:p w:rsidR="00953FF2" w:rsidRPr="003D0DD5" w:rsidRDefault="00953FF2" w:rsidP="00953FF2">
      <w:pPr>
        <w:spacing w:line="360" w:lineRule="auto"/>
        <w:rPr>
          <w:b/>
        </w:rPr>
      </w:pPr>
    </w:p>
    <w:p w:rsidR="003D0DD5" w:rsidRPr="003D0DD5" w:rsidRDefault="003D0DD5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Vzdelávanie pedagogických zamestnancov sa uskutočňuje podľa plánu kontinuálneho vzdelávania, ktoré je zamerané na rozvíjanie profesijných kompetencií, tvorivej práce, zavádzaniu nových metód a foriem práce. </w:t>
      </w:r>
    </w:p>
    <w:p w:rsidR="003D0DD5" w:rsidRPr="003D0DD5" w:rsidRDefault="003D0DD5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Škola potrebuje učiteľa informatiky, preto podporíme učiteľa, ktorý sa rozhodne študovať daný predmet ako 3. aprobačný predmet. Učitelia volia štúdium 3. aprobačného predmetu aj preto, že sme menšia škola a musia si dopĺňať úväzky podľa potreby. Podporujeme aj takéto štúdium podľa potreby školy v predmetoch, ktoré sa z tohto dôvodu učia neodborne. </w:t>
      </w:r>
    </w:p>
    <w:p w:rsidR="003D0DD5" w:rsidRPr="003D0DD5" w:rsidRDefault="003D0DD5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Materiálno-technické vybavenie školy sa neustále zlepšuje, preto je potrebné robiť školenia na získavanie kompetencií ako využívať všetky možností dostupnej techniky na zefektívnenie vyučovacieho procesu. </w:t>
      </w:r>
      <w:r w:rsidR="00C33C0D">
        <w:rPr>
          <w:rFonts w:eastAsiaTheme="minorHAnsi"/>
          <w:color w:val="000000"/>
          <w:lang w:eastAsia="en-US"/>
        </w:rPr>
        <w:t>B</w:t>
      </w:r>
      <w:r w:rsidRPr="003D0DD5">
        <w:rPr>
          <w:rFonts w:eastAsiaTheme="minorHAnsi"/>
          <w:color w:val="000000"/>
          <w:lang w:eastAsia="en-US"/>
        </w:rPr>
        <w:t xml:space="preserve">udeme uskutočňovať školenia zamerané na využívanie rôznych IKT vo vyučovacom procese. </w:t>
      </w:r>
    </w:p>
    <w:p w:rsidR="003D0DD5" w:rsidRPr="003D0DD5" w:rsidRDefault="003D0DD5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Ďalšou oblasťou, v ktorej je potrebné, aby si učitelia zvyšovali kompetencie je čitateľská a finančná gramotnosť. Učitelia si každoročne vypracujú osobný plán profesionálneho rastu. </w:t>
      </w:r>
    </w:p>
    <w:p w:rsidR="003D0DD5" w:rsidRPr="003D0DD5" w:rsidRDefault="003D0DD5" w:rsidP="001038ED">
      <w:pPr>
        <w:spacing w:line="360" w:lineRule="auto"/>
        <w:jc w:val="both"/>
        <w:rPr>
          <w:b/>
        </w:rPr>
      </w:pPr>
      <w:r w:rsidRPr="003D0DD5">
        <w:rPr>
          <w:rFonts w:eastAsiaTheme="minorHAnsi"/>
          <w:color w:val="000000"/>
          <w:lang w:eastAsia="en-US"/>
        </w:rPr>
        <w:t>Plán kontinuálneho vzdelávania je vypracovaný na každý školský rok a tvorí samostatný materiál</w:t>
      </w:r>
      <w:r>
        <w:rPr>
          <w:rFonts w:eastAsiaTheme="minorHAnsi"/>
          <w:color w:val="000000"/>
          <w:lang w:eastAsia="en-US"/>
        </w:rPr>
        <w:t>, ktorý podlieha prerokovaniu a schváleniu v PR, RŠ a zriaďovateľom</w:t>
      </w:r>
      <w:r w:rsidRPr="003D0DD5">
        <w:rPr>
          <w:rFonts w:eastAsiaTheme="minorHAnsi"/>
          <w:color w:val="000000"/>
          <w:lang w:eastAsia="en-US"/>
        </w:rPr>
        <w:t>.</w:t>
      </w:r>
    </w:p>
    <w:p w:rsidR="00953FF2" w:rsidRDefault="00953FF2"/>
    <w:p w:rsidR="006B78F3" w:rsidRDefault="006B78F3" w:rsidP="006B78F3">
      <w:r>
        <w:rPr>
          <w:b/>
          <w:caps/>
          <w:sz w:val="28"/>
          <w:szCs w:val="28"/>
        </w:rPr>
        <w:t xml:space="preserve">6. Podmienky pre špeciálne vzdelávanie žiakov </w:t>
      </w:r>
      <w:r>
        <w:rPr>
          <w:b/>
          <w:caps/>
          <w:sz w:val="28"/>
          <w:szCs w:val="28"/>
        </w:rPr>
        <w:br/>
      </w:r>
      <w:r>
        <w:rPr>
          <w:b/>
          <w:caps/>
          <w:sz w:val="28"/>
          <w:szCs w:val="28"/>
          <w:u w:val="single"/>
        </w:rPr>
        <w:t xml:space="preserve">   so Špeciálnymi výchovno-vzdelávacími  potrebami</w:t>
      </w:r>
    </w:p>
    <w:p w:rsidR="006B78F3" w:rsidRDefault="006B78F3" w:rsidP="006B78F3">
      <w:pPr>
        <w:ind w:left="360"/>
      </w:pPr>
    </w:p>
    <w:p w:rsidR="006B78F3" w:rsidRDefault="006B78F3" w:rsidP="001038ED">
      <w:pPr>
        <w:spacing w:line="360" w:lineRule="auto"/>
        <w:ind w:left="360"/>
        <w:jc w:val="both"/>
      </w:pPr>
      <w:r>
        <w:t xml:space="preserve">V škole sa vzdelávajú aj žiaci so špeciálnymi výchovno-vzdelávacími potrebami: </w:t>
      </w:r>
    </w:p>
    <w:p w:rsidR="006B78F3" w:rsidRDefault="006B78F3" w:rsidP="001038ED">
      <w:pPr>
        <w:numPr>
          <w:ilvl w:val="0"/>
          <w:numId w:val="11"/>
        </w:numPr>
        <w:spacing w:line="360" w:lineRule="auto"/>
        <w:jc w:val="both"/>
      </w:pPr>
      <w:r>
        <w:t>so zdravotným znevýhodnením,</w:t>
      </w:r>
    </w:p>
    <w:p w:rsidR="006B78F3" w:rsidRDefault="006B78F3" w:rsidP="001038ED">
      <w:pPr>
        <w:numPr>
          <w:ilvl w:val="0"/>
          <w:numId w:val="11"/>
        </w:numPr>
        <w:spacing w:line="360" w:lineRule="auto"/>
        <w:jc w:val="both"/>
      </w:pPr>
      <w:r>
        <w:t>zo sociálne znevýhodneného prostredia,</w:t>
      </w:r>
    </w:p>
    <w:p w:rsidR="006B78F3" w:rsidRDefault="006B78F3" w:rsidP="001038ED">
      <w:pPr>
        <w:numPr>
          <w:ilvl w:val="0"/>
          <w:numId w:val="11"/>
        </w:numPr>
        <w:spacing w:line="360" w:lineRule="auto"/>
        <w:jc w:val="both"/>
      </w:pPr>
      <w:r>
        <w:t>s nadaním.</w:t>
      </w:r>
    </w:p>
    <w:p w:rsidR="006B78F3" w:rsidRDefault="006B78F3" w:rsidP="001038ED">
      <w:pPr>
        <w:spacing w:line="360" w:lineRule="auto"/>
        <w:ind w:left="360"/>
        <w:jc w:val="both"/>
      </w:pPr>
      <w:r>
        <w:t>Títo žiaci sú vzdelávaní integrovanou formou spolu s ostatnými žiakmi v bežných trie</w:t>
      </w:r>
      <w:r w:rsidR="00D637C4">
        <w:t>-</w:t>
      </w:r>
      <w:r>
        <w:t xml:space="preserve">dach. Podľa potreby a požiadaviek vyplývajúcich z IVP sú zaraďovaní do skupín na </w:t>
      </w:r>
      <w:r w:rsidR="00D637C4">
        <w:br/>
      </w:r>
      <w:proofErr w:type="spellStart"/>
      <w:r>
        <w:t>reedukáciu</w:t>
      </w:r>
      <w:proofErr w:type="spellEnd"/>
      <w:r>
        <w:t xml:space="preserve">. </w:t>
      </w:r>
      <w:r w:rsidRPr="00587DD9">
        <w:t>Za týmto účelom sú vypracované učebné osnovy dvoch predmetov IL</w:t>
      </w:r>
      <w:r w:rsidR="00587DD9">
        <w:t>I, RŠF</w:t>
      </w:r>
      <w:r w:rsidRPr="00587DD9">
        <w:t xml:space="preserve"> a </w:t>
      </w:r>
      <w:r w:rsidR="00587DD9">
        <w:t>TKC</w:t>
      </w:r>
      <w:r w:rsidRPr="00587DD9">
        <w:t>.</w:t>
      </w:r>
      <w:r w:rsidR="007F36F4">
        <w:t xml:space="preserve">  </w:t>
      </w:r>
      <w:r>
        <w:t xml:space="preserve">Organizačne je vyučovanie týchto predmetov zabezpečené tak, že triedy, v ktorých sú deti zaradené do jednej reedukačnej skupiny majú jednu hodinu týždenne v rozvrhu hodín v tom istom čase. Predpokladá sa, že v každej triede bude vyučovať </w:t>
      </w:r>
      <w:proofErr w:type="spellStart"/>
      <w:r>
        <w:t>SjL</w:t>
      </w:r>
      <w:proofErr w:type="spellEnd"/>
      <w:r>
        <w:t xml:space="preserve"> a M iný vyučujúci. </w:t>
      </w:r>
      <w:r w:rsidR="00F04F4E">
        <w:t>Špeciálno-pedagogickú podporu budú žiakom poskytovať špeciálni školskí pedagógovia a asistenti učiteľa.</w:t>
      </w:r>
    </w:p>
    <w:p w:rsidR="0074270F" w:rsidRDefault="0074270F" w:rsidP="001038ED">
      <w:pPr>
        <w:spacing w:line="360" w:lineRule="auto"/>
        <w:ind w:left="360"/>
        <w:jc w:val="both"/>
      </w:pPr>
    </w:p>
    <w:p w:rsidR="0074270F" w:rsidRDefault="0074270F" w:rsidP="001038ED">
      <w:pPr>
        <w:spacing w:line="360" w:lineRule="auto"/>
        <w:ind w:left="360"/>
        <w:jc w:val="both"/>
      </w:pPr>
    </w:p>
    <w:p w:rsidR="006B78F3" w:rsidRDefault="006B78F3" w:rsidP="001038ED">
      <w:pPr>
        <w:spacing w:line="360" w:lineRule="auto"/>
        <w:ind w:left="360" w:firstLine="348"/>
        <w:jc w:val="both"/>
      </w:pPr>
      <w:r>
        <w:t>Deti s nadaním budú mať upravený obsah vzdelávania, tak aby sa rozvíjal ich talent a nadanie. IVP bude vypracovaný podľa odporúčani</w:t>
      </w:r>
      <w:r w:rsidR="00C33C0D">
        <w:t>a poradenských zariadení a so sú</w:t>
      </w:r>
      <w:r>
        <w:t xml:space="preserve">hlasom zákonného zástupcu. Je možné, aby na niektorom predmete boli zaradené spolu so žiakmi vyššieho ročníka. </w:t>
      </w:r>
    </w:p>
    <w:p w:rsidR="004D637A" w:rsidRDefault="004D637A" w:rsidP="001038ED">
      <w:pPr>
        <w:spacing w:line="360" w:lineRule="auto"/>
        <w:ind w:left="360" w:firstLine="348"/>
        <w:jc w:val="both"/>
      </w:pPr>
    </w:p>
    <w:p w:rsidR="006B78F3" w:rsidRDefault="006B78F3" w:rsidP="001038ED">
      <w:pPr>
        <w:spacing w:line="360" w:lineRule="auto"/>
        <w:ind w:left="360" w:firstLine="348"/>
        <w:jc w:val="both"/>
      </w:pPr>
      <w:r>
        <w:t xml:space="preserve">V prípade vzdelávania detí, pre ktoré sa zriaďujú špeciálne školy, ale rodičia trvajú na ich vzdelávaní v bežnej škole, vypracuje škola </w:t>
      </w:r>
      <w:proofErr w:type="spellStart"/>
      <w:r>
        <w:t>ŠkVP</w:t>
      </w:r>
      <w:proofErr w:type="spellEnd"/>
      <w:r>
        <w:t xml:space="preserve"> zohľadňujúci príslušné zdravotné znevýhodnenie. V súčasnosti takýto program nevypracovávame.</w:t>
      </w:r>
    </w:p>
    <w:p w:rsidR="006B78F3" w:rsidRDefault="006B78F3" w:rsidP="001038ED">
      <w:pPr>
        <w:spacing w:line="360" w:lineRule="auto"/>
        <w:ind w:left="360" w:firstLine="348"/>
        <w:jc w:val="both"/>
      </w:pPr>
      <w:r>
        <w:t xml:space="preserve">Ak sa v škole vzdeláva viac detí s rovnakým druhom postihnutia môže škola zriadiť špeciálnu triedu. Pre túto triedu bude vypracovaný samostatný </w:t>
      </w:r>
      <w:proofErr w:type="spellStart"/>
      <w:r>
        <w:t>ŠkVP</w:t>
      </w:r>
      <w:proofErr w:type="spellEnd"/>
      <w:r>
        <w:t>.</w:t>
      </w:r>
      <w:r>
        <w:br/>
        <w:t xml:space="preserve">Pre zabezpečenie odbornosti v tejto oblasti pôsobia v škole dvaja ŠŠP – </w:t>
      </w:r>
      <w:proofErr w:type="spellStart"/>
      <w:r>
        <w:t>somatopéd</w:t>
      </w:r>
      <w:proofErr w:type="spellEnd"/>
      <w:r>
        <w:t xml:space="preserve"> a logopéd. Škola má na vzdelávanie detí so špeciálnymi výchovno-vzdelávacími potrebami veľmi dobré priestorové podmienky. </w:t>
      </w:r>
      <w:r w:rsidRPr="00587DD9">
        <w:t xml:space="preserve">Využívame </w:t>
      </w:r>
      <w:r w:rsidR="00587DD9" w:rsidRPr="00587DD9">
        <w:t>1</w:t>
      </w:r>
      <w:r w:rsidRPr="00587DD9">
        <w:t xml:space="preserve"> špeciálne učebne</w:t>
      </w:r>
      <w:r>
        <w:t>, ktoré sú prispôsobené potrebám žiakov – máme vytvorený relaxačný kútik, logopedické zrkadlá, počítačový program FONO. ŠŠP majú vlastný kabinet vybavený PC s pripojením na internet.</w:t>
      </w:r>
    </w:p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0F0CC6" w:rsidRDefault="000F0CC6"/>
    <w:p w:rsidR="006B78F3" w:rsidRDefault="006B78F3"/>
    <w:p w:rsidR="006B78F3" w:rsidRDefault="006B78F3"/>
    <w:p w:rsidR="006B78F3" w:rsidRDefault="006B78F3"/>
    <w:p w:rsidR="001038ED" w:rsidRDefault="001038ED" w:rsidP="000E67EE">
      <w:pPr>
        <w:jc w:val="center"/>
        <w:rPr>
          <w:sz w:val="40"/>
          <w:szCs w:val="40"/>
        </w:rPr>
      </w:pPr>
    </w:p>
    <w:p w:rsidR="000E67EE" w:rsidRPr="001231CF" w:rsidRDefault="000E67EE" w:rsidP="000E67EE">
      <w:pPr>
        <w:jc w:val="center"/>
        <w:rPr>
          <w:sz w:val="40"/>
          <w:szCs w:val="40"/>
        </w:rPr>
      </w:pPr>
      <w:r w:rsidRPr="001231CF">
        <w:rPr>
          <w:sz w:val="40"/>
          <w:szCs w:val="40"/>
        </w:rPr>
        <w:t>Rámcový učebný plán</w:t>
      </w:r>
    </w:p>
    <w:p w:rsidR="000E67EE" w:rsidRPr="001231CF" w:rsidRDefault="000E67EE" w:rsidP="000E67EE">
      <w:pPr>
        <w:jc w:val="center"/>
      </w:pPr>
      <w:r w:rsidRPr="001231CF">
        <w:t>pre 1. – 4 ročník ZŠ J. A. Komenského v Čadci</w:t>
      </w:r>
    </w:p>
    <w:p w:rsidR="000E67EE" w:rsidRDefault="000E67EE" w:rsidP="000E67EE">
      <w:pPr>
        <w:jc w:val="center"/>
      </w:pPr>
      <w:r w:rsidRPr="001231CF">
        <w:t>platný od 1. 9. 2015</w:t>
      </w:r>
    </w:p>
    <w:p w:rsidR="001038ED" w:rsidRPr="001231CF" w:rsidRDefault="001038ED" w:rsidP="000E67EE">
      <w:pPr>
        <w:jc w:val="center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26"/>
        <w:gridCol w:w="1842"/>
        <w:gridCol w:w="547"/>
        <w:gridCol w:w="637"/>
        <w:gridCol w:w="547"/>
        <w:gridCol w:w="637"/>
        <w:gridCol w:w="547"/>
        <w:gridCol w:w="637"/>
        <w:gridCol w:w="547"/>
        <w:gridCol w:w="637"/>
        <w:gridCol w:w="547"/>
        <w:gridCol w:w="637"/>
      </w:tblGrid>
      <w:tr w:rsidR="000E67EE" w:rsidRPr="001C368A" w:rsidTr="004D637A">
        <w:tc>
          <w:tcPr>
            <w:tcW w:w="1526" w:type="dxa"/>
            <w:vMerge w:val="restart"/>
            <w:vAlign w:val="center"/>
          </w:tcPr>
          <w:p w:rsidR="000E67EE" w:rsidRPr="001C368A" w:rsidRDefault="000E67EE" w:rsidP="004D637A">
            <w:pPr>
              <w:jc w:val="center"/>
            </w:pPr>
            <w:r>
              <w:t>Vzdelávacia oblasť</w:t>
            </w:r>
          </w:p>
        </w:tc>
        <w:tc>
          <w:tcPr>
            <w:tcW w:w="1842" w:type="dxa"/>
            <w:vMerge w:val="restart"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Vyučovací predmet</w:t>
            </w:r>
          </w:p>
        </w:tc>
        <w:tc>
          <w:tcPr>
            <w:tcW w:w="4736" w:type="dxa"/>
            <w:gridSpan w:val="8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ročník</w:t>
            </w:r>
          </w:p>
        </w:tc>
        <w:tc>
          <w:tcPr>
            <w:tcW w:w="1184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Spolu</w:t>
            </w:r>
          </w:p>
        </w:tc>
      </w:tr>
      <w:tr w:rsidR="000E67EE" w:rsidRPr="001C368A" w:rsidTr="004D637A"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vMerge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1.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2.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3.</w:t>
            </w:r>
          </w:p>
        </w:tc>
        <w:tc>
          <w:tcPr>
            <w:tcW w:w="1184" w:type="dxa"/>
            <w:gridSpan w:val="2"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4.</w:t>
            </w:r>
          </w:p>
        </w:tc>
        <w:tc>
          <w:tcPr>
            <w:tcW w:w="118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c>
          <w:tcPr>
            <w:tcW w:w="1526" w:type="dxa"/>
            <w:vMerge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tcBorders>
              <w:top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Jazyk </w:t>
            </w:r>
          </w:p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</w:t>
            </w:r>
          </w:p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komunikácia</w:t>
            </w:r>
            <w:r w:rsidRPr="002820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 xml:space="preserve">Slovenský jazyk </w:t>
            </w:r>
          </w:p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 literatúra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9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7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7</w:t>
            </w:r>
          </w:p>
        </w:tc>
        <w:tc>
          <w:tcPr>
            <w:tcW w:w="637" w:type="dxa"/>
            <w:tcBorders>
              <w:top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31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Anglický jazyk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Matematika a práca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s informáciami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Matematika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Informatika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Človek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príroda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Prvouka</w:t>
            </w:r>
            <w:proofErr w:type="spellEnd"/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Prírodoveda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 spoločnosť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Vlastiveda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 hodnoty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Etická/náboženská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 svet práce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Pracovné vyučovanie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Umenie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kultúra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Hudobná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Výtvarná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tcBorders>
              <w:bottom w:val="double" w:sz="4" w:space="0" w:color="auto"/>
            </w:tcBorders>
            <w:vAlign w:val="center"/>
          </w:tcPr>
          <w:p w:rsidR="000E67E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Zdravie </w:t>
            </w:r>
          </w:p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pohyb</w:t>
            </w:r>
          </w:p>
        </w:tc>
        <w:tc>
          <w:tcPr>
            <w:tcW w:w="184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Telesná a športová výchova</w:t>
            </w: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</w:tr>
      <w:tr w:rsidR="000E67EE" w:rsidRPr="001C368A" w:rsidTr="004D637A">
        <w:trPr>
          <w:trHeight w:val="397"/>
        </w:trPr>
        <w:tc>
          <w:tcPr>
            <w:tcW w:w="3368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Spolu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20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20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23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25</w:t>
            </w:r>
          </w:p>
        </w:tc>
        <w:tc>
          <w:tcPr>
            <w:tcW w:w="637" w:type="dxa"/>
            <w:tcBorders>
              <w:top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88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</w:tr>
      <w:tr w:rsidR="000E67EE" w:rsidRPr="001C368A" w:rsidTr="004D637A">
        <w:trPr>
          <w:trHeight w:val="397"/>
        </w:trPr>
        <w:tc>
          <w:tcPr>
            <w:tcW w:w="3368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22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23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25</w:t>
            </w:r>
          </w:p>
        </w:tc>
        <w:tc>
          <w:tcPr>
            <w:tcW w:w="1184" w:type="dxa"/>
            <w:gridSpan w:val="2"/>
            <w:tcBorders>
              <w:righ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26</w:t>
            </w: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96</w:t>
            </w:r>
          </w:p>
        </w:tc>
      </w:tr>
    </w:tbl>
    <w:p w:rsidR="000E67EE" w:rsidRDefault="000E67EE" w:rsidP="000E67EE"/>
    <w:p w:rsidR="000E67EE" w:rsidRDefault="000E67EE" w:rsidP="000E67EE"/>
    <w:p w:rsidR="000E67EE" w:rsidRDefault="000E67EE" w:rsidP="00410C60">
      <w:pPr>
        <w:spacing w:line="360" w:lineRule="auto"/>
      </w:pPr>
      <w:r>
        <w:t>Podľa tohto RUP sa vzdelávajú žiaci:</w:t>
      </w:r>
    </w:p>
    <w:p w:rsidR="000E67EE" w:rsidRDefault="000E67EE" w:rsidP="00410C60">
      <w:pPr>
        <w:spacing w:line="360" w:lineRule="auto"/>
      </w:pPr>
      <w:r>
        <w:t xml:space="preserve">1. ročníka </w:t>
      </w:r>
      <w:r>
        <w:tab/>
        <w:t>- v školskom roku 2015/16</w:t>
      </w:r>
    </w:p>
    <w:p w:rsidR="000E67EE" w:rsidRDefault="000E67EE" w:rsidP="00410C60">
      <w:pPr>
        <w:spacing w:line="360" w:lineRule="auto"/>
      </w:pPr>
      <w:r>
        <w:t xml:space="preserve">1. - 2. ročníka </w:t>
      </w:r>
      <w:r>
        <w:tab/>
        <w:t xml:space="preserve">- v školskom roku 2016/17  </w:t>
      </w:r>
    </w:p>
    <w:p w:rsidR="000E67EE" w:rsidRDefault="000E67EE" w:rsidP="00410C60">
      <w:pPr>
        <w:spacing w:line="360" w:lineRule="auto"/>
      </w:pPr>
      <w:r>
        <w:t xml:space="preserve">1. - 3. ročníka </w:t>
      </w:r>
      <w:r>
        <w:tab/>
        <w:t>- v školskom roku 2017/18</w:t>
      </w:r>
    </w:p>
    <w:p w:rsidR="000E67EE" w:rsidRDefault="000E67EE" w:rsidP="00410C60">
      <w:pPr>
        <w:spacing w:line="360" w:lineRule="auto"/>
      </w:pPr>
      <w:r>
        <w:t xml:space="preserve">1. - 4. ročníka </w:t>
      </w:r>
      <w:r>
        <w:tab/>
        <w:t>- v školskom roku 2018/19</w:t>
      </w:r>
    </w:p>
    <w:p w:rsidR="000E67EE" w:rsidRDefault="000E67EE" w:rsidP="000E67EE"/>
    <w:p w:rsidR="000F0CC6" w:rsidRDefault="006B78F3">
      <w:pPr>
        <w:rPr>
          <w:b/>
          <w:u w:val="single"/>
        </w:rPr>
      </w:pPr>
      <w:r w:rsidRPr="006B78F3">
        <w:rPr>
          <w:b/>
          <w:u w:val="single"/>
        </w:rPr>
        <w:t>Poznámky:</w:t>
      </w:r>
    </w:p>
    <w:p w:rsidR="004D637A" w:rsidRDefault="004D637A">
      <w:pPr>
        <w:rPr>
          <w:b/>
          <w:u w:val="single"/>
        </w:rPr>
      </w:pPr>
    </w:p>
    <w:p w:rsidR="004D637A" w:rsidRDefault="004D637A" w:rsidP="004D637A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  <w:r w:rsidRPr="004D637A">
        <w:rPr>
          <w:rFonts w:eastAsiaTheme="minorHAnsi"/>
          <w:color w:val="000000"/>
          <w:lang w:eastAsia="en-US"/>
        </w:rPr>
        <w:t xml:space="preserve">1. Rozdelenie tried na skupiny a zriaďovanie skupín sa uskutočňuje v zmysle vyhlášky MŠ SR č. 320/2008 Z. z. o základnej škole v znení vyhlášky </w:t>
      </w:r>
      <w:proofErr w:type="spellStart"/>
      <w:r w:rsidRPr="004D637A">
        <w:rPr>
          <w:rFonts w:eastAsiaTheme="minorHAnsi"/>
          <w:color w:val="000000"/>
          <w:lang w:eastAsia="en-US"/>
        </w:rPr>
        <w:t>MŠVVaŠ</w:t>
      </w:r>
      <w:proofErr w:type="spellEnd"/>
      <w:r w:rsidRPr="004D637A">
        <w:rPr>
          <w:rFonts w:eastAsiaTheme="minorHAnsi"/>
          <w:color w:val="000000"/>
          <w:lang w:eastAsia="en-US"/>
        </w:rPr>
        <w:t xml:space="preserve"> SR č. 224/2011 Z. z. podľa podmienok školy. Vo vyučovacích predmetoch vzdelávacej oblasti Človek a príroda sa </w:t>
      </w:r>
      <w:proofErr w:type="spellStart"/>
      <w:r w:rsidRPr="004D637A">
        <w:rPr>
          <w:rFonts w:eastAsiaTheme="minorHAnsi"/>
          <w:color w:val="000000"/>
          <w:lang w:eastAsia="en-US"/>
        </w:rPr>
        <w:t>rozde</w:t>
      </w:r>
      <w:proofErr w:type="spellEnd"/>
      <w:r w:rsidR="005E572B">
        <w:rPr>
          <w:rFonts w:eastAsiaTheme="minorHAnsi"/>
          <w:color w:val="000000"/>
          <w:lang w:eastAsia="en-US"/>
        </w:rPr>
        <w:t>-</w:t>
      </w:r>
      <w:r w:rsidR="00410C60">
        <w:rPr>
          <w:rFonts w:eastAsiaTheme="minorHAnsi"/>
          <w:color w:val="000000"/>
          <w:lang w:eastAsia="en-US"/>
        </w:rPr>
        <w:br/>
      </w:r>
      <w:proofErr w:type="spellStart"/>
      <w:r w:rsidRPr="004D637A">
        <w:rPr>
          <w:rFonts w:eastAsiaTheme="minorHAnsi"/>
          <w:color w:val="000000"/>
          <w:lang w:eastAsia="en-US"/>
        </w:rPr>
        <w:t>lenie</w:t>
      </w:r>
      <w:proofErr w:type="spellEnd"/>
      <w:r w:rsidRPr="004D637A">
        <w:rPr>
          <w:rFonts w:eastAsiaTheme="minorHAnsi"/>
          <w:color w:val="000000"/>
          <w:lang w:eastAsia="en-US"/>
        </w:rPr>
        <w:t xml:space="preserve"> žiakov odporúča pri tých témach, kde sa vyžaduje nadobúdanie a overovanie praktických zručností žiakov. </w:t>
      </w:r>
    </w:p>
    <w:p w:rsidR="000278E0" w:rsidRDefault="000278E0" w:rsidP="004D637A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5E572B" w:rsidRDefault="005E572B" w:rsidP="004D637A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75132B" w:rsidRDefault="0075132B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Na 1. stupni ZŠ sa žiaci delia na skupiny takto:</w:t>
      </w:r>
    </w:p>
    <w:p w:rsidR="009E014C" w:rsidRPr="009E014C" w:rsidRDefault="009E014C" w:rsidP="001038ED">
      <w:pPr>
        <w:shd w:val="clear" w:color="auto" w:fill="FFFFFF"/>
        <w:spacing w:line="360" w:lineRule="auto"/>
        <w:jc w:val="both"/>
      </w:pPr>
      <w:r>
        <w:t>- n</w:t>
      </w:r>
      <w:r w:rsidRPr="009E014C">
        <w:t xml:space="preserve">a vyučovanie predmetu náboženská výchova alebo etická výchova možno spájať žiakov </w:t>
      </w:r>
      <w:r>
        <w:br/>
        <w:t xml:space="preserve">   </w:t>
      </w:r>
      <w:r w:rsidRPr="009E014C">
        <w:t xml:space="preserve">rôznych tried toho istého ročníka a vytvárať skupiny s najvyšším počtom žiakov 20. </w:t>
      </w:r>
      <w:r>
        <w:br/>
        <w:t xml:space="preserve">   </w:t>
      </w:r>
      <w:r w:rsidRPr="009E014C">
        <w:t xml:space="preserve">Ak počet žiakov v skupine klesne pod 12 žiakov, možno do skupín spájať aj žiakov </w:t>
      </w:r>
      <w:r>
        <w:br/>
        <w:t xml:space="preserve">   </w:t>
      </w:r>
      <w:r w:rsidRPr="009E014C">
        <w:t xml:space="preserve">rozličných ročníkov. Ak si žiak vyberie predmet, navštevuje ho bez zmeny počas celého </w:t>
      </w:r>
      <w:r>
        <w:br/>
        <w:t xml:space="preserve">   </w:t>
      </w:r>
      <w:r w:rsidRPr="009E014C">
        <w:t>školského roka.</w:t>
      </w:r>
    </w:p>
    <w:p w:rsidR="009E014C" w:rsidRPr="009E014C" w:rsidRDefault="009E014C" w:rsidP="001038ED">
      <w:pPr>
        <w:shd w:val="clear" w:color="auto" w:fill="FFFFFF"/>
        <w:spacing w:line="360" w:lineRule="auto"/>
        <w:jc w:val="both"/>
      </w:pPr>
      <w:r>
        <w:t>-  n</w:t>
      </w:r>
      <w:r w:rsidRPr="009E014C">
        <w:t>a vyučovanie predmetu cudzí jazyk vytvára</w:t>
      </w:r>
      <w:r>
        <w:t>me</w:t>
      </w:r>
      <w:r w:rsidRPr="009E014C">
        <w:t xml:space="preserve"> skupiny s najvyšším počtom žiakov 17.</w:t>
      </w:r>
    </w:p>
    <w:p w:rsidR="009E014C" w:rsidRPr="009E014C" w:rsidRDefault="009E014C" w:rsidP="001038ED">
      <w:pPr>
        <w:shd w:val="clear" w:color="auto" w:fill="FFFFFF"/>
        <w:spacing w:line="360" w:lineRule="auto"/>
        <w:jc w:val="both"/>
      </w:pPr>
      <w:r>
        <w:t>- n</w:t>
      </w:r>
      <w:r w:rsidRPr="009E014C">
        <w:t xml:space="preserve">a vyučovanie predmetov informatika možno triedu rozdeliť na skupiny, ktoré sa napĺňajú </w:t>
      </w:r>
      <w:r>
        <w:br/>
        <w:t xml:space="preserve">  </w:t>
      </w:r>
      <w:r w:rsidRPr="009E014C">
        <w:t>do počtu najviac 17 žiakov.</w:t>
      </w:r>
    </w:p>
    <w:p w:rsidR="009E014C" w:rsidRDefault="009E014C" w:rsidP="001038ED">
      <w:pPr>
        <w:shd w:val="clear" w:color="auto" w:fill="FFFFFF"/>
        <w:spacing w:line="360" w:lineRule="auto"/>
        <w:jc w:val="both"/>
      </w:pPr>
      <w:r>
        <w:t>- t</w:t>
      </w:r>
      <w:r w:rsidRPr="009E014C">
        <w:t xml:space="preserve">elesná výchova sa v prvom až štvrtom ročníku vyučuje pre chlapcov a dievčatá spoločne. </w:t>
      </w:r>
      <w:r>
        <w:br/>
        <w:t xml:space="preserve">  </w:t>
      </w:r>
      <w:r w:rsidRPr="009E014C">
        <w:t xml:space="preserve">Najvyšší počet žiakov v skupine je 25. Ak počet žiakov v skupine klesne pod 12 žiakov, </w:t>
      </w:r>
      <w:r>
        <w:br/>
        <w:t xml:space="preserve">  </w:t>
      </w:r>
      <w:r w:rsidRPr="009E014C">
        <w:t>možno do skupín spájať aj žiakov rozličných ročníkov.</w:t>
      </w:r>
    </w:p>
    <w:p w:rsidR="009E014C" w:rsidRDefault="009E014C" w:rsidP="001038ED">
      <w:pPr>
        <w:shd w:val="clear" w:color="auto" w:fill="FFFFFF"/>
        <w:spacing w:line="360" w:lineRule="auto"/>
        <w:jc w:val="both"/>
      </w:pPr>
      <w:r>
        <w:t>- p</w:t>
      </w:r>
      <w:r w:rsidRPr="009E014C">
        <w:t xml:space="preserve">očet skupín a počet žiakov v skupine sa určí spravidla podľa priestorových, personálnych </w:t>
      </w:r>
      <w:r>
        <w:br/>
        <w:t xml:space="preserve">  </w:t>
      </w:r>
      <w:r w:rsidRPr="009E014C">
        <w:t>a</w:t>
      </w:r>
      <w:r>
        <w:t xml:space="preserve"> </w:t>
      </w:r>
      <w:r w:rsidRPr="009E014C">
        <w:t xml:space="preserve">finančných podmienok školy, podľa charakteru činnosti žiakov, podľa náročnosti predmetu </w:t>
      </w:r>
      <w:r>
        <w:br/>
        <w:t xml:space="preserve">  </w:t>
      </w:r>
      <w:r w:rsidRPr="009E014C">
        <w:t>s ohľadom na požiadavky ochrany zdravia a bezpečnosti práce.</w:t>
      </w:r>
    </w:p>
    <w:p w:rsidR="005C51DD" w:rsidRDefault="005C51DD" w:rsidP="001038ED">
      <w:pPr>
        <w:shd w:val="clear" w:color="auto" w:fill="FFFFFF"/>
        <w:spacing w:line="360" w:lineRule="auto"/>
        <w:jc w:val="both"/>
      </w:pPr>
    </w:p>
    <w:p w:rsidR="0075132B" w:rsidRDefault="0075132B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</w:t>
      </w:r>
      <w:r w:rsidR="004D637A" w:rsidRPr="004D637A">
        <w:rPr>
          <w:rFonts w:eastAsiaTheme="minorHAnsi"/>
          <w:color w:val="000000"/>
          <w:lang w:eastAsia="en-US"/>
        </w:rPr>
        <w:t>. Voliteľné (disponibilné) hodiny škola</w:t>
      </w:r>
      <w:r>
        <w:rPr>
          <w:rFonts w:eastAsiaTheme="minorHAnsi"/>
          <w:color w:val="000000"/>
          <w:lang w:eastAsia="en-US"/>
        </w:rPr>
        <w:t xml:space="preserve"> využíva</w:t>
      </w:r>
      <w:r w:rsidR="000278E0">
        <w:rPr>
          <w:rFonts w:eastAsiaTheme="minorHAnsi"/>
          <w:color w:val="000000"/>
          <w:lang w:eastAsia="en-US"/>
        </w:rPr>
        <w:t xml:space="preserve"> na 1</w:t>
      </w:r>
      <w:r w:rsidR="006F7AA0">
        <w:rPr>
          <w:rFonts w:eastAsiaTheme="minorHAnsi"/>
          <w:color w:val="000000"/>
          <w:lang w:eastAsia="en-US"/>
        </w:rPr>
        <w:t xml:space="preserve">. </w:t>
      </w:r>
      <w:r w:rsidR="000278E0">
        <w:rPr>
          <w:rFonts w:eastAsiaTheme="minorHAnsi"/>
          <w:color w:val="000000"/>
          <w:lang w:eastAsia="en-US"/>
        </w:rPr>
        <w:t>s</w:t>
      </w:r>
      <w:r w:rsidR="006F7AA0">
        <w:rPr>
          <w:rFonts w:eastAsiaTheme="minorHAnsi"/>
          <w:color w:val="000000"/>
          <w:lang w:eastAsia="en-US"/>
        </w:rPr>
        <w:t>tupni ZŠ</w:t>
      </w:r>
      <w:r>
        <w:rPr>
          <w:rFonts w:eastAsiaTheme="minorHAnsi"/>
          <w:color w:val="000000"/>
          <w:lang w:eastAsia="en-US"/>
        </w:rPr>
        <w:t xml:space="preserve"> na posilnenie časovej </w:t>
      </w:r>
      <w:proofErr w:type="spellStart"/>
      <w:r>
        <w:rPr>
          <w:rFonts w:eastAsiaTheme="minorHAnsi"/>
          <w:color w:val="000000"/>
          <w:lang w:eastAsia="en-US"/>
        </w:rPr>
        <w:t>dotá</w:t>
      </w:r>
      <w:proofErr w:type="spellEnd"/>
      <w:r w:rsidR="006F7AA0">
        <w:rPr>
          <w:rFonts w:eastAsiaTheme="minorHAnsi"/>
          <w:color w:val="000000"/>
          <w:lang w:eastAsia="en-US"/>
        </w:rPr>
        <w:t>-</w:t>
      </w:r>
      <w:r w:rsidR="006F7AA0">
        <w:rPr>
          <w:rFonts w:eastAsiaTheme="minorHAnsi"/>
          <w:color w:val="000000"/>
          <w:lang w:eastAsia="en-US"/>
        </w:rPr>
        <w:br/>
        <w:t xml:space="preserve">     </w:t>
      </w:r>
      <w:proofErr w:type="spellStart"/>
      <w:r>
        <w:rPr>
          <w:rFonts w:eastAsiaTheme="minorHAnsi"/>
          <w:color w:val="000000"/>
          <w:lang w:eastAsia="en-US"/>
        </w:rPr>
        <w:t>cie</w:t>
      </w:r>
      <w:proofErr w:type="spellEnd"/>
      <w:r>
        <w:rPr>
          <w:rFonts w:eastAsiaTheme="minorHAnsi"/>
          <w:color w:val="000000"/>
          <w:lang w:eastAsia="en-US"/>
        </w:rPr>
        <w:t xml:space="preserve"> stanovenej ŠVP v predmetoch: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slovenský jazyk a literatúra – 2. a 3. ročník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anglický jazyk – 1. a 2. ročník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telesná a športová výchova – 1. – 4. </w:t>
      </w:r>
      <w:r w:rsidR="00C33C0D">
        <w:rPr>
          <w:rFonts w:eastAsiaTheme="minorHAnsi"/>
          <w:color w:val="000000"/>
          <w:lang w:eastAsia="en-US"/>
        </w:rPr>
        <w:t>r</w:t>
      </w:r>
      <w:r>
        <w:rPr>
          <w:rFonts w:eastAsiaTheme="minorHAnsi"/>
          <w:color w:val="000000"/>
          <w:lang w:eastAsia="en-US"/>
        </w:rPr>
        <w:t>očník</w:t>
      </w:r>
    </w:p>
    <w:p w:rsidR="000278E0" w:rsidRDefault="000278E0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0278E0" w:rsidRDefault="000278E0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3</w:t>
      </w:r>
      <w:r w:rsidRPr="004D637A">
        <w:rPr>
          <w:rFonts w:eastAsiaTheme="minorHAnsi"/>
          <w:color w:val="000000"/>
          <w:lang w:eastAsia="en-US"/>
        </w:rPr>
        <w:t>. Škola môže poskytovať</w:t>
      </w:r>
      <w:r>
        <w:rPr>
          <w:rFonts w:eastAsiaTheme="minorHAnsi"/>
          <w:color w:val="000000"/>
          <w:lang w:eastAsia="en-US"/>
        </w:rPr>
        <w:t xml:space="preserve"> podľa potreby</w:t>
      </w:r>
      <w:r w:rsidRPr="004D637A">
        <w:rPr>
          <w:rFonts w:eastAsiaTheme="minorHAnsi"/>
          <w:color w:val="000000"/>
          <w:lang w:eastAsia="en-US"/>
        </w:rPr>
        <w:t xml:space="preserve"> vzdelávanie v rámci primárneho vzdelávania aj v nultom ročníku. Celkový týždenný počet vyučovacích hodín v nultom ročníku je 22 hodín. Učebný plán a učebné osnovy pre nultý ročník vypracuje škola podľa potrieb a rozvojových možností konkrétnej skupiny žiakov, vychádzajúc zo štátnych vzdelávacích programov pre </w:t>
      </w:r>
    </w:p>
    <w:p w:rsidR="000278E0" w:rsidRPr="004D637A" w:rsidRDefault="000278E0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4D637A">
        <w:rPr>
          <w:rFonts w:eastAsiaTheme="minorHAnsi"/>
          <w:color w:val="000000"/>
          <w:lang w:eastAsia="en-US"/>
        </w:rPr>
        <w:t xml:space="preserve">primárne vzdelávanie. </w:t>
      </w:r>
    </w:p>
    <w:p w:rsidR="000278E0" w:rsidRPr="004D637A" w:rsidRDefault="000278E0" w:rsidP="009E014C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</w:p>
    <w:p w:rsidR="004D637A" w:rsidRPr="006B78F3" w:rsidRDefault="00410C60" w:rsidP="001038ED">
      <w:pPr>
        <w:autoSpaceDE w:val="0"/>
        <w:autoSpaceDN w:val="0"/>
        <w:adjustRightInd w:val="0"/>
        <w:spacing w:line="360" w:lineRule="auto"/>
        <w:jc w:val="both"/>
        <w:rPr>
          <w:b/>
          <w:u w:val="single"/>
        </w:rPr>
      </w:pPr>
      <w:r>
        <w:rPr>
          <w:rFonts w:eastAsiaTheme="minorHAnsi"/>
          <w:color w:val="000000"/>
          <w:lang w:eastAsia="en-US"/>
        </w:rPr>
        <w:t>4</w:t>
      </w:r>
      <w:r w:rsidR="004D637A" w:rsidRPr="004D637A">
        <w:rPr>
          <w:rFonts w:eastAsiaTheme="minorHAnsi"/>
          <w:color w:val="000000"/>
          <w:lang w:eastAsia="en-US"/>
        </w:rPr>
        <w:t xml:space="preserve">. Podľa tohto rámcového učebného plánu sa vzdelávajú aj žiaci so zdravotným </w:t>
      </w:r>
      <w:proofErr w:type="spellStart"/>
      <w:r w:rsidR="004D637A" w:rsidRPr="004D637A">
        <w:rPr>
          <w:rFonts w:eastAsiaTheme="minorHAnsi"/>
          <w:color w:val="000000"/>
          <w:lang w:eastAsia="en-US"/>
        </w:rPr>
        <w:t>znevýhod</w:t>
      </w:r>
      <w:proofErr w:type="spellEnd"/>
      <w:r w:rsidR="009E014C">
        <w:rPr>
          <w:rFonts w:eastAsiaTheme="minorHAnsi"/>
          <w:color w:val="000000"/>
          <w:lang w:eastAsia="en-US"/>
        </w:rPr>
        <w:t>-</w:t>
      </w:r>
      <w:r w:rsidR="006F7AA0">
        <w:rPr>
          <w:rFonts w:eastAsiaTheme="minorHAnsi"/>
          <w:color w:val="000000"/>
          <w:lang w:eastAsia="en-US"/>
        </w:rPr>
        <w:br/>
        <w:t xml:space="preserve">     </w:t>
      </w:r>
      <w:proofErr w:type="spellStart"/>
      <w:r w:rsidR="004D637A" w:rsidRPr="004D637A">
        <w:rPr>
          <w:rFonts w:eastAsiaTheme="minorHAnsi"/>
          <w:color w:val="000000"/>
          <w:lang w:eastAsia="en-US"/>
        </w:rPr>
        <w:t>nením</w:t>
      </w:r>
      <w:proofErr w:type="spellEnd"/>
      <w:r w:rsidR="004D637A" w:rsidRPr="004D637A">
        <w:rPr>
          <w:rFonts w:eastAsiaTheme="minorHAnsi"/>
          <w:color w:val="000000"/>
          <w:lang w:eastAsia="en-US"/>
        </w:rPr>
        <w:t>, ktorí sú v triede začlenení v rámci školskej integrácie, a to s</w:t>
      </w:r>
      <w:r w:rsidR="008E1823">
        <w:rPr>
          <w:rFonts w:eastAsiaTheme="minorHAnsi"/>
          <w:color w:val="000000"/>
          <w:lang w:eastAsia="en-US"/>
        </w:rPr>
        <w:t xml:space="preserve"> uplatnením špecifík </w:t>
      </w:r>
      <w:r w:rsidR="006F7AA0">
        <w:rPr>
          <w:rFonts w:eastAsiaTheme="minorHAnsi"/>
          <w:color w:val="000000"/>
          <w:lang w:eastAsia="en-US"/>
        </w:rPr>
        <w:br/>
        <w:t xml:space="preserve">     </w:t>
      </w:r>
      <w:r w:rsidR="008E1823">
        <w:rPr>
          <w:rFonts w:eastAsiaTheme="minorHAnsi"/>
          <w:color w:val="000000"/>
          <w:lang w:eastAsia="en-US"/>
        </w:rPr>
        <w:t>jednotlivých zdravotných znevýhodnení</w:t>
      </w:r>
      <w:r w:rsidR="009E014C">
        <w:rPr>
          <w:rFonts w:eastAsiaTheme="minorHAnsi"/>
          <w:color w:val="000000"/>
          <w:lang w:eastAsia="en-US"/>
        </w:rPr>
        <w:t xml:space="preserve"> zapracovaných v IVP.</w:t>
      </w:r>
      <w:r w:rsidR="004D637A" w:rsidRPr="004D637A">
        <w:rPr>
          <w:rFonts w:eastAsiaTheme="minorHAnsi"/>
          <w:color w:val="000000"/>
          <w:lang w:eastAsia="en-US"/>
        </w:rPr>
        <w:t xml:space="preserve"> </w:t>
      </w:r>
    </w:p>
    <w:sectPr w:rsidR="004D637A" w:rsidRPr="006B78F3" w:rsidSect="0074270F">
      <w:headerReference w:type="default" r:id="rId13"/>
      <w:pgSz w:w="11906" w:h="16838"/>
      <w:pgMar w:top="993" w:right="1417" w:bottom="993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A18" w:rsidRDefault="00924A18" w:rsidP="002569FE">
      <w:r>
        <w:separator/>
      </w:r>
    </w:p>
  </w:endnote>
  <w:endnote w:type="continuationSeparator" w:id="0">
    <w:p w:rsidR="00924A18" w:rsidRDefault="00924A18" w:rsidP="0025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A18" w:rsidRDefault="00924A18" w:rsidP="002569FE">
      <w:r>
        <w:separator/>
      </w:r>
    </w:p>
  </w:footnote>
  <w:footnote w:type="continuationSeparator" w:id="0">
    <w:p w:rsidR="00924A18" w:rsidRDefault="00924A18" w:rsidP="00256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D9" w:rsidRDefault="00587DD9">
    <w:pPr>
      <w:pStyle w:val="Hlavika"/>
    </w:pPr>
    <w:r>
      <w:rPr>
        <w:noProof/>
      </w:rPr>
      <w:drawing>
        <wp:inline distT="0" distB="0" distL="0" distR="0" wp14:anchorId="55EE8A37" wp14:editId="3B3954A5">
          <wp:extent cx="704850" cy="673947"/>
          <wp:effectExtent l="0" t="0" r="0" b="0"/>
          <wp:docPr id="5" name="Obrázok 5" descr="C:\Users\HP Compaq 3\Desktop\20. výročie ZŠ\logo_opravené_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ompaq 3\Desktop\20. výročie ZŠ\logo_opravené_2.bmp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2" r="12665"/>
                  <a:stretch/>
                </pic:blipFill>
                <pic:spPr bwMode="auto">
                  <a:xfrm>
                    <a:off x="0" y="0"/>
                    <a:ext cx="705113" cy="6741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Pr="00D54D2D">
      <w:rPr>
        <w:rStyle w:val="Intenzvnyodkaz"/>
        <w:color w:val="404F21"/>
      </w:rPr>
      <w:t>ZŠ Jána Amosa Komenského, Ulica Komenského 752, 022 04 Čadca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D0E6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9E32B13"/>
    <w:multiLevelType w:val="hybridMultilevel"/>
    <w:tmpl w:val="3FF654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11C7"/>
    <w:multiLevelType w:val="hybridMultilevel"/>
    <w:tmpl w:val="894C8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AE1030"/>
    <w:multiLevelType w:val="hybridMultilevel"/>
    <w:tmpl w:val="44B672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AE183E"/>
    <w:multiLevelType w:val="hybridMultilevel"/>
    <w:tmpl w:val="97762A50"/>
    <w:lvl w:ilvl="0" w:tplc="041B0005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7658C7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66D11EEF"/>
    <w:multiLevelType w:val="hybridMultilevel"/>
    <w:tmpl w:val="D8CC83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B6EAF"/>
    <w:multiLevelType w:val="hybridMultilevel"/>
    <w:tmpl w:val="9B466B46"/>
    <w:lvl w:ilvl="0" w:tplc="CB8E878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6F5B5437"/>
    <w:multiLevelType w:val="hybridMultilevel"/>
    <w:tmpl w:val="A3E4FA32"/>
    <w:lvl w:ilvl="0" w:tplc="D1982C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357CC"/>
    <w:multiLevelType w:val="hybridMultilevel"/>
    <w:tmpl w:val="9960A0D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80704B"/>
    <w:multiLevelType w:val="hybridMultilevel"/>
    <w:tmpl w:val="60D8C52E"/>
    <w:lvl w:ilvl="0" w:tplc="B33A4F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DD316C"/>
    <w:multiLevelType w:val="hybridMultilevel"/>
    <w:tmpl w:val="619E47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11"/>
  </w:num>
  <w:num w:numId="8">
    <w:abstractNumId w:val="2"/>
  </w:num>
  <w:num w:numId="9">
    <w:abstractNumId w:val="6"/>
  </w:num>
  <w:num w:numId="10">
    <w:abstractNumId w:val="1"/>
  </w:num>
  <w:num w:numId="11">
    <w:abstractNumId w:val="4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67"/>
    <w:rsid w:val="000278E0"/>
    <w:rsid w:val="000301F7"/>
    <w:rsid w:val="000C0E9B"/>
    <w:rsid w:val="000E67EE"/>
    <w:rsid w:val="000F0CC6"/>
    <w:rsid w:val="001038ED"/>
    <w:rsid w:val="00116AA6"/>
    <w:rsid w:val="00121D0D"/>
    <w:rsid w:val="001D05EB"/>
    <w:rsid w:val="001E151F"/>
    <w:rsid w:val="002366D3"/>
    <w:rsid w:val="00236AAE"/>
    <w:rsid w:val="002403A0"/>
    <w:rsid w:val="002537AC"/>
    <w:rsid w:val="002569FE"/>
    <w:rsid w:val="0032318A"/>
    <w:rsid w:val="00337B8F"/>
    <w:rsid w:val="00367C20"/>
    <w:rsid w:val="003D0DD5"/>
    <w:rsid w:val="00410C60"/>
    <w:rsid w:val="00447050"/>
    <w:rsid w:val="00456FC5"/>
    <w:rsid w:val="00470622"/>
    <w:rsid w:val="00470985"/>
    <w:rsid w:val="004D247F"/>
    <w:rsid w:val="004D637A"/>
    <w:rsid w:val="00511F9F"/>
    <w:rsid w:val="005422F5"/>
    <w:rsid w:val="00542F7A"/>
    <w:rsid w:val="00542FEC"/>
    <w:rsid w:val="00544C5B"/>
    <w:rsid w:val="00547952"/>
    <w:rsid w:val="00552E18"/>
    <w:rsid w:val="005819E1"/>
    <w:rsid w:val="00587DD9"/>
    <w:rsid w:val="005A5C03"/>
    <w:rsid w:val="005C51DD"/>
    <w:rsid w:val="005E572B"/>
    <w:rsid w:val="006125C7"/>
    <w:rsid w:val="006A2C52"/>
    <w:rsid w:val="006B6A65"/>
    <w:rsid w:val="006B78F3"/>
    <w:rsid w:val="006E7DCF"/>
    <w:rsid w:val="006F7AA0"/>
    <w:rsid w:val="00721FF8"/>
    <w:rsid w:val="007423A0"/>
    <w:rsid w:val="0074270F"/>
    <w:rsid w:val="0075132B"/>
    <w:rsid w:val="007769EB"/>
    <w:rsid w:val="00791960"/>
    <w:rsid w:val="007F36F4"/>
    <w:rsid w:val="00820CE9"/>
    <w:rsid w:val="00862BEE"/>
    <w:rsid w:val="008B2937"/>
    <w:rsid w:val="008D5EAC"/>
    <w:rsid w:val="008E1823"/>
    <w:rsid w:val="00902D32"/>
    <w:rsid w:val="00922260"/>
    <w:rsid w:val="00924A18"/>
    <w:rsid w:val="00953FF2"/>
    <w:rsid w:val="0099203D"/>
    <w:rsid w:val="009C1E1C"/>
    <w:rsid w:val="009E014C"/>
    <w:rsid w:val="00A53AFF"/>
    <w:rsid w:val="00A8708A"/>
    <w:rsid w:val="00AA3DA8"/>
    <w:rsid w:val="00AA3FCC"/>
    <w:rsid w:val="00B07ED0"/>
    <w:rsid w:val="00B174EE"/>
    <w:rsid w:val="00B53B95"/>
    <w:rsid w:val="00B65DED"/>
    <w:rsid w:val="00C33C0D"/>
    <w:rsid w:val="00C40A72"/>
    <w:rsid w:val="00C74DC6"/>
    <w:rsid w:val="00CA16B3"/>
    <w:rsid w:val="00CA1C41"/>
    <w:rsid w:val="00CB3467"/>
    <w:rsid w:val="00CC6B26"/>
    <w:rsid w:val="00CE192C"/>
    <w:rsid w:val="00CF7FE7"/>
    <w:rsid w:val="00D54D2D"/>
    <w:rsid w:val="00D637C4"/>
    <w:rsid w:val="00E462D6"/>
    <w:rsid w:val="00E94F5C"/>
    <w:rsid w:val="00EB2092"/>
    <w:rsid w:val="00F04AF0"/>
    <w:rsid w:val="00F04F4E"/>
    <w:rsid w:val="00FE1D91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3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301F7"/>
    <w:pPr>
      <w:keepNext/>
      <w:suppressAutoHyphens/>
      <w:autoSpaceDE w:val="0"/>
      <w:spacing w:before="120"/>
      <w:jc w:val="center"/>
      <w:outlineLvl w:val="0"/>
    </w:pPr>
    <w:rPr>
      <w:b/>
      <w:bCs/>
      <w:sz w:val="32"/>
      <w:szCs w:val="3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34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467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nhideWhenUsed/>
    <w:rsid w:val="00552E18"/>
    <w:rPr>
      <w:color w:val="0000FF"/>
      <w:u w:val="single"/>
    </w:rPr>
  </w:style>
  <w:style w:type="table" w:styleId="Mriekatabuky">
    <w:name w:val="Table Grid"/>
    <w:basedOn w:val="Normlnatabuka"/>
    <w:uiPriority w:val="59"/>
    <w:rsid w:val="00544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5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rsid w:val="000301F7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Odsekzoznamu">
    <w:name w:val="List Paragraph"/>
    <w:basedOn w:val="Normlny"/>
    <w:qFormat/>
    <w:rsid w:val="000301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oznamsodrkami">
    <w:name w:val="List Bullet"/>
    <w:basedOn w:val="Normlny"/>
    <w:autoRedefine/>
    <w:semiHidden/>
    <w:unhideWhenUsed/>
    <w:rsid w:val="0032318A"/>
    <w:pPr>
      <w:spacing w:before="120"/>
      <w:ind w:left="540"/>
      <w:jc w:val="both"/>
    </w:pPr>
    <w:rPr>
      <w:rFonts w:ascii="Arial" w:hAnsi="Arial" w:cs="Arial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Intenzvnyodkaz">
    <w:name w:val="Intense Reference"/>
    <w:basedOn w:val="Predvolenpsmoodseku"/>
    <w:uiPriority w:val="32"/>
    <w:qFormat/>
    <w:rsid w:val="008D5EAC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3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301F7"/>
    <w:pPr>
      <w:keepNext/>
      <w:suppressAutoHyphens/>
      <w:autoSpaceDE w:val="0"/>
      <w:spacing w:before="120"/>
      <w:jc w:val="center"/>
      <w:outlineLvl w:val="0"/>
    </w:pPr>
    <w:rPr>
      <w:b/>
      <w:bCs/>
      <w:sz w:val="32"/>
      <w:szCs w:val="3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34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467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nhideWhenUsed/>
    <w:rsid w:val="00552E18"/>
    <w:rPr>
      <w:color w:val="0000FF"/>
      <w:u w:val="single"/>
    </w:rPr>
  </w:style>
  <w:style w:type="table" w:styleId="Mriekatabuky">
    <w:name w:val="Table Grid"/>
    <w:basedOn w:val="Normlnatabuka"/>
    <w:uiPriority w:val="59"/>
    <w:rsid w:val="00544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5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rsid w:val="000301F7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Odsekzoznamu">
    <w:name w:val="List Paragraph"/>
    <w:basedOn w:val="Normlny"/>
    <w:qFormat/>
    <w:rsid w:val="000301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oznamsodrkami">
    <w:name w:val="List Bullet"/>
    <w:basedOn w:val="Normlny"/>
    <w:autoRedefine/>
    <w:semiHidden/>
    <w:unhideWhenUsed/>
    <w:rsid w:val="0032318A"/>
    <w:pPr>
      <w:spacing w:before="120"/>
      <w:ind w:left="540"/>
      <w:jc w:val="both"/>
    </w:pPr>
    <w:rPr>
      <w:rFonts w:ascii="Arial" w:hAnsi="Arial" w:cs="Arial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Intenzvnyodkaz">
    <w:name w:val="Intense Reference"/>
    <w:basedOn w:val="Predvolenpsmoodseku"/>
    <w:uiPriority w:val="32"/>
    <w:qFormat/>
    <w:rsid w:val="008D5EA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241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93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034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93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07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stocadca.s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iaditel@zskomcadca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A8C93-97FA-440E-8AF6-43CF7C54E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3944</Words>
  <Characters>22486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3</dc:creator>
  <cp:lastModifiedBy>HP Compaq 3</cp:lastModifiedBy>
  <cp:revision>4</cp:revision>
  <cp:lastPrinted>2018-10-12T09:16:00Z</cp:lastPrinted>
  <dcterms:created xsi:type="dcterms:W3CDTF">2018-10-12T09:21:00Z</dcterms:created>
  <dcterms:modified xsi:type="dcterms:W3CDTF">2018-10-17T09:12:00Z</dcterms:modified>
</cp:coreProperties>
</file>