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C11" w:rsidRDefault="000E2C11" w:rsidP="000E2C11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PRACOVNÉ  VYUČOVANIE</w:t>
      </w:r>
    </w:p>
    <w:p w:rsidR="000E2C11" w:rsidRDefault="000E2C11" w:rsidP="000E2C11">
      <w:pPr>
        <w:ind w:left="0" w:firstLine="0"/>
        <w:rPr>
          <w:b/>
          <w:sz w:val="40"/>
          <w:szCs w:val="40"/>
        </w:rPr>
      </w:pPr>
    </w:p>
    <w:tbl>
      <w:tblPr>
        <w:tblStyle w:val="Mriekatabuky"/>
        <w:tblW w:w="15310" w:type="dxa"/>
        <w:tblInd w:w="-601" w:type="dxa"/>
        <w:tblLook w:val="04A0" w:firstRow="1" w:lastRow="0" w:firstColumn="1" w:lastColumn="0" w:noHBand="0" w:noVBand="1"/>
      </w:tblPr>
      <w:tblGrid>
        <w:gridCol w:w="1526"/>
        <w:gridCol w:w="13784"/>
      </w:tblGrid>
      <w:tr w:rsidR="000E2C11" w:rsidTr="000E2C11">
        <w:trPr>
          <w:trHeight w:val="567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C11" w:rsidRDefault="000E2C11">
            <w:pPr>
              <w:spacing w:after="0"/>
              <w:rPr>
                <w:szCs w:val="24"/>
              </w:rPr>
            </w:pPr>
            <w:r>
              <w:rPr>
                <w:szCs w:val="24"/>
              </w:rPr>
              <w:t xml:space="preserve">3. </w:t>
            </w:r>
            <w:proofErr w:type="spellStart"/>
            <w:r>
              <w:rPr>
                <w:szCs w:val="24"/>
              </w:rPr>
              <w:t>ročník</w:t>
            </w:r>
            <w:proofErr w:type="spellEnd"/>
          </w:p>
        </w:tc>
        <w:tc>
          <w:tcPr>
            <w:tcW w:w="1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C11" w:rsidRDefault="000E2C11">
            <w:pPr>
              <w:spacing w:after="0" w:line="360" w:lineRule="auto"/>
              <w:rPr>
                <w:szCs w:val="24"/>
              </w:rPr>
            </w:pPr>
          </w:p>
          <w:p w:rsidR="000E2C11" w:rsidRDefault="000E2C11">
            <w:pPr>
              <w:spacing w:after="0" w:line="360" w:lineRule="auto"/>
              <w:rPr>
                <w:szCs w:val="24"/>
              </w:rPr>
            </w:pPr>
            <w:r>
              <w:rPr>
                <w:szCs w:val="24"/>
              </w:rPr>
              <w:t xml:space="preserve">1 </w:t>
            </w:r>
            <w:proofErr w:type="spellStart"/>
            <w:r>
              <w:rPr>
                <w:szCs w:val="24"/>
              </w:rPr>
              <w:t>hod</w:t>
            </w:r>
            <w:proofErr w:type="spellEnd"/>
            <w:r>
              <w:rPr>
                <w:szCs w:val="24"/>
              </w:rPr>
              <w:t xml:space="preserve">. </w:t>
            </w:r>
            <w:proofErr w:type="spellStart"/>
            <w:proofErr w:type="gramStart"/>
            <w:r>
              <w:rPr>
                <w:szCs w:val="24"/>
              </w:rPr>
              <w:t>týždenne</w:t>
            </w:r>
            <w:proofErr w:type="spellEnd"/>
            <w:proofErr w:type="gramEnd"/>
            <w:r>
              <w:rPr>
                <w:szCs w:val="24"/>
              </w:rPr>
              <w:t xml:space="preserve"> – 33 </w:t>
            </w:r>
            <w:proofErr w:type="spellStart"/>
            <w:r>
              <w:rPr>
                <w:szCs w:val="24"/>
              </w:rPr>
              <w:t>hod</w:t>
            </w:r>
            <w:proofErr w:type="spellEnd"/>
            <w:r>
              <w:rPr>
                <w:szCs w:val="24"/>
              </w:rPr>
              <w:t xml:space="preserve">. </w:t>
            </w:r>
            <w:proofErr w:type="spellStart"/>
            <w:r>
              <w:rPr>
                <w:szCs w:val="24"/>
              </w:rPr>
              <w:t>ročne</w:t>
            </w:r>
            <w:proofErr w:type="spellEnd"/>
          </w:p>
        </w:tc>
      </w:tr>
      <w:tr w:rsidR="000E2C11" w:rsidTr="000E2C11">
        <w:trPr>
          <w:trHeight w:val="13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C11" w:rsidRDefault="000E2C11">
            <w:pPr>
              <w:spacing w:after="0"/>
              <w:rPr>
                <w:szCs w:val="24"/>
              </w:rPr>
            </w:pPr>
          </w:p>
        </w:tc>
        <w:tc>
          <w:tcPr>
            <w:tcW w:w="1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C11" w:rsidRDefault="000E2C11">
            <w:pPr>
              <w:spacing w:after="0" w:line="360" w:lineRule="auto"/>
              <w:rPr>
                <w:szCs w:val="24"/>
              </w:rPr>
            </w:pPr>
            <w:proofErr w:type="spellStart"/>
            <w:r>
              <w:rPr>
                <w:color w:val="333333"/>
                <w:szCs w:val="24"/>
                <w:shd w:val="clear" w:color="auto" w:fill="FFFFFF"/>
              </w:rPr>
              <w:t>Učebná</w:t>
            </w:r>
            <w:proofErr w:type="spellEnd"/>
            <w:r>
              <w:rPr>
                <w:color w:val="333333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333333"/>
                <w:szCs w:val="24"/>
                <w:shd w:val="clear" w:color="auto" w:fill="FFFFFF"/>
              </w:rPr>
              <w:t>osnova</w:t>
            </w:r>
            <w:proofErr w:type="spellEnd"/>
            <w:r>
              <w:rPr>
                <w:color w:val="333333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333333"/>
                <w:szCs w:val="24"/>
                <w:shd w:val="clear" w:color="auto" w:fill="FFFFFF"/>
              </w:rPr>
              <w:t>predmetu</w:t>
            </w:r>
            <w:proofErr w:type="spellEnd"/>
            <w:r>
              <w:rPr>
                <w:color w:val="333333"/>
                <w:szCs w:val="24"/>
                <w:shd w:val="clear" w:color="auto" w:fill="FFFFFF"/>
              </w:rPr>
              <w:t xml:space="preserve"> je </w:t>
            </w:r>
            <w:proofErr w:type="spellStart"/>
            <w:r>
              <w:rPr>
                <w:color w:val="333333"/>
                <w:szCs w:val="24"/>
                <w:shd w:val="clear" w:color="auto" w:fill="FFFFFF"/>
              </w:rPr>
              <w:t>spracovaná</w:t>
            </w:r>
            <w:proofErr w:type="spellEnd"/>
            <w:r>
              <w:rPr>
                <w:color w:val="333333"/>
                <w:szCs w:val="24"/>
                <w:shd w:val="clear" w:color="auto" w:fill="FFFFFF"/>
              </w:rPr>
              <w:t xml:space="preserve"> v </w:t>
            </w:r>
            <w:proofErr w:type="spellStart"/>
            <w:r>
              <w:rPr>
                <w:color w:val="333333"/>
                <w:szCs w:val="24"/>
                <w:shd w:val="clear" w:color="auto" w:fill="FFFFFF"/>
              </w:rPr>
              <w:t>súlade</w:t>
            </w:r>
            <w:proofErr w:type="spellEnd"/>
            <w:r>
              <w:rPr>
                <w:color w:val="333333"/>
                <w:szCs w:val="24"/>
                <w:shd w:val="clear" w:color="auto" w:fill="FFFFFF"/>
              </w:rPr>
              <w:t xml:space="preserve"> so ŠVP. </w:t>
            </w:r>
            <w:proofErr w:type="spellStart"/>
            <w:r>
              <w:rPr>
                <w:color w:val="333333"/>
                <w:szCs w:val="24"/>
                <w:shd w:val="clear" w:color="auto" w:fill="FFFFFF"/>
              </w:rPr>
              <w:t>Štandardy</w:t>
            </w:r>
            <w:proofErr w:type="spellEnd"/>
            <w:r>
              <w:rPr>
                <w:color w:val="333333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333333"/>
                <w:szCs w:val="24"/>
                <w:shd w:val="clear" w:color="auto" w:fill="FFFFFF"/>
              </w:rPr>
              <w:t>sú</w:t>
            </w:r>
            <w:proofErr w:type="spellEnd"/>
            <w:r>
              <w:rPr>
                <w:color w:val="333333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333333"/>
                <w:szCs w:val="24"/>
                <w:shd w:val="clear" w:color="auto" w:fill="FFFFFF"/>
              </w:rPr>
              <w:t>uvedené</w:t>
            </w:r>
            <w:proofErr w:type="spellEnd"/>
            <w:r>
              <w:rPr>
                <w:color w:val="333333"/>
                <w:szCs w:val="24"/>
                <w:shd w:val="clear" w:color="auto" w:fill="FFFFFF"/>
              </w:rPr>
              <w:t xml:space="preserve"> v </w:t>
            </w:r>
            <w:proofErr w:type="spellStart"/>
            <w:r>
              <w:rPr>
                <w:color w:val="333333"/>
                <w:szCs w:val="24"/>
                <w:shd w:val="clear" w:color="auto" w:fill="FFFFFF"/>
              </w:rPr>
              <w:t>príslušnom</w:t>
            </w:r>
            <w:proofErr w:type="spellEnd"/>
            <w:r>
              <w:rPr>
                <w:color w:val="333333"/>
                <w:szCs w:val="24"/>
                <w:shd w:val="clear" w:color="auto" w:fill="FFFFFF"/>
              </w:rPr>
              <w:t xml:space="preserve"> ŠVP </w:t>
            </w:r>
            <w:proofErr w:type="spellStart"/>
            <w:r>
              <w:rPr>
                <w:color w:val="333333"/>
                <w:szCs w:val="24"/>
                <w:shd w:val="clear" w:color="auto" w:fill="FFFFFF"/>
              </w:rPr>
              <w:t>na</w:t>
            </w:r>
            <w:proofErr w:type="spellEnd"/>
            <w:r>
              <w:rPr>
                <w:color w:val="333333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333333"/>
                <w:szCs w:val="24"/>
                <w:shd w:val="clear" w:color="auto" w:fill="FFFFFF"/>
              </w:rPr>
              <w:t>adrese</w:t>
            </w:r>
            <w:proofErr w:type="spellEnd"/>
            <w:r>
              <w:rPr>
                <w:color w:val="333333"/>
                <w:szCs w:val="24"/>
                <w:shd w:val="clear" w:color="auto" w:fill="FFFFFF"/>
              </w:rPr>
              <w:t xml:space="preserve"> </w:t>
            </w:r>
            <w:hyperlink r:id="rId8" w:history="1">
              <w:r>
                <w:rPr>
                  <w:rStyle w:val="Hypertextovprepojenie"/>
                  <w:szCs w:val="24"/>
                  <w:shd w:val="clear" w:color="auto" w:fill="FFFFFF"/>
                </w:rPr>
                <w:t>www.minedu.sk</w:t>
              </w:r>
            </w:hyperlink>
            <w:r>
              <w:rPr>
                <w:color w:val="333333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333333"/>
                <w:szCs w:val="24"/>
                <w:shd w:val="clear" w:color="auto" w:fill="FFFFFF"/>
              </w:rPr>
              <w:t>alebo</w:t>
            </w:r>
            <w:proofErr w:type="spellEnd"/>
            <w:r>
              <w:rPr>
                <w:color w:val="333333"/>
                <w:szCs w:val="24"/>
                <w:shd w:val="clear" w:color="auto" w:fill="FFFFFF"/>
              </w:rPr>
              <w:t xml:space="preserve"> </w:t>
            </w:r>
            <w:hyperlink r:id="rId9" w:history="1">
              <w:r>
                <w:rPr>
                  <w:rStyle w:val="Hypertextovprepojenie"/>
                  <w:szCs w:val="24"/>
                  <w:shd w:val="clear" w:color="auto" w:fill="FFFFFF"/>
                </w:rPr>
                <w:t>www.statpedu.sk</w:t>
              </w:r>
            </w:hyperlink>
            <w:r>
              <w:rPr>
                <w:color w:val="333333"/>
                <w:szCs w:val="24"/>
                <w:shd w:val="clear" w:color="auto" w:fill="FFFFFF"/>
              </w:rPr>
              <w:t xml:space="preserve"> v </w:t>
            </w:r>
            <w:proofErr w:type="spellStart"/>
            <w:r>
              <w:rPr>
                <w:color w:val="333333"/>
                <w:szCs w:val="24"/>
                <w:shd w:val="clear" w:color="auto" w:fill="FFFFFF"/>
              </w:rPr>
              <w:t>sekcii</w:t>
            </w:r>
            <w:proofErr w:type="spellEnd"/>
            <w:r>
              <w:rPr>
                <w:color w:val="333333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333333"/>
                <w:szCs w:val="24"/>
                <w:shd w:val="clear" w:color="auto" w:fill="FFFFFF"/>
              </w:rPr>
              <w:t>Štátny</w:t>
            </w:r>
            <w:proofErr w:type="spellEnd"/>
            <w:r>
              <w:rPr>
                <w:color w:val="333333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333333"/>
                <w:szCs w:val="24"/>
                <w:shd w:val="clear" w:color="auto" w:fill="FFFFFF"/>
              </w:rPr>
              <w:t>vzdelávací</w:t>
            </w:r>
            <w:proofErr w:type="spellEnd"/>
            <w:r>
              <w:rPr>
                <w:color w:val="333333"/>
                <w:szCs w:val="24"/>
                <w:shd w:val="clear" w:color="auto" w:fill="FFFFFF"/>
              </w:rPr>
              <w:t xml:space="preserve"> program. </w:t>
            </w:r>
          </w:p>
        </w:tc>
      </w:tr>
      <w:tr w:rsidR="000E2C11" w:rsidTr="000E2C1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C11" w:rsidRDefault="000E2C11">
            <w:pPr>
              <w:spacing w:after="0"/>
              <w:rPr>
                <w:szCs w:val="24"/>
              </w:rPr>
            </w:pPr>
          </w:p>
        </w:tc>
        <w:tc>
          <w:tcPr>
            <w:tcW w:w="1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C11" w:rsidRPr="000E2C11" w:rsidRDefault="000E2C11">
            <w:pPr>
              <w:pStyle w:val="Nadpis4"/>
              <w:outlineLvl w:val="3"/>
              <w:rPr>
                <w:rFonts w:eastAsiaTheme="minorHAnsi" w:cstheme="minorBidi"/>
                <w:b w:val="0"/>
                <w:color w:val="auto"/>
              </w:rPr>
            </w:pPr>
            <w:proofErr w:type="spellStart"/>
            <w:r w:rsidRPr="000E2C11">
              <w:rPr>
                <w:rFonts w:eastAsiaTheme="minorHAnsi" w:cstheme="minorBidi"/>
                <w:color w:val="auto"/>
              </w:rPr>
              <w:t>Učebné</w:t>
            </w:r>
            <w:proofErr w:type="spellEnd"/>
            <w:r w:rsidRPr="000E2C11">
              <w:rPr>
                <w:rFonts w:eastAsiaTheme="minorHAnsi" w:cstheme="minorBidi"/>
                <w:color w:val="auto"/>
              </w:rPr>
              <w:t xml:space="preserve"> </w:t>
            </w:r>
            <w:proofErr w:type="spellStart"/>
            <w:r w:rsidRPr="000E2C11">
              <w:rPr>
                <w:rFonts w:eastAsiaTheme="minorHAnsi" w:cstheme="minorBidi"/>
                <w:color w:val="auto"/>
              </w:rPr>
              <w:t>zdroje</w:t>
            </w:r>
            <w:proofErr w:type="spellEnd"/>
            <w:r w:rsidRPr="000E2C11">
              <w:rPr>
                <w:rFonts w:eastAsiaTheme="minorHAnsi" w:cstheme="minorBidi"/>
                <w:color w:val="auto"/>
              </w:rPr>
              <w:t xml:space="preserve">: </w:t>
            </w:r>
            <w:proofErr w:type="spellStart"/>
            <w:r w:rsidRPr="000E2C11">
              <w:rPr>
                <w:rFonts w:eastAsiaTheme="minorHAnsi" w:cstheme="minorBidi"/>
                <w:b w:val="0"/>
                <w:color w:val="auto"/>
              </w:rPr>
              <w:t>vlastný</w:t>
            </w:r>
            <w:proofErr w:type="spellEnd"/>
            <w:r w:rsidRPr="000E2C11">
              <w:rPr>
                <w:rFonts w:eastAsiaTheme="minorHAnsi" w:cstheme="minorBidi"/>
                <w:b w:val="0"/>
                <w:color w:val="auto"/>
              </w:rPr>
              <w:t xml:space="preserve"> </w:t>
            </w:r>
            <w:proofErr w:type="spellStart"/>
            <w:r w:rsidRPr="000E2C11">
              <w:rPr>
                <w:rFonts w:eastAsiaTheme="minorHAnsi" w:cstheme="minorBidi"/>
                <w:b w:val="0"/>
                <w:color w:val="auto"/>
              </w:rPr>
              <w:t>metodický</w:t>
            </w:r>
            <w:proofErr w:type="spellEnd"/>
            <w:r w:rsidRPr="000E2C11">
              <w:rPr>
                <w:rFonts w:eastAsiaTheme="minorHAnsi" w:cstheme="minorBidi"/>
                <w:b w:val="0"/>
                <w:color w:val="auto"/>
              </w:rPr>
              <w:t xml:space="preserve"> </w:t>
            </w:r>
            <w:proofErr w:type="spellStart"/>
            <w:r w:rsidRPr="000E2C11">
              <w:rPr>
                <w:rFonts w:eastAsiaTheme="minorHAnsi" w:cstheme="minorBidi"/>
                <w:b w:val="0"/>
                <w:color w:val="auto"/>
              </w:rPr>
              <w:t>materiál</w:t>
            </w:r>
            <w:proofErr w:type="spellEnd"/>
            <w:r w:rsidRPr="000E2C11">
              <w:rPr>
                <w:rFonts w:eastAsiaTheme="minorHAnsi" w:cstheme="minorBidi"/>
                <w:b w:val="0"/>
                <w:color w:val="auto"/>
              </w:rPr>
              <w:t>, internet…</w:t>
            </w:r>
          </w:p>
          <w:p w:rsidR="000E2C11" w:rsidRPr="000E2C11" w:rsidRDefault="000E2C11">
            <w:pPr>
              <w:pStyle w:val="Nadpis4"/>
              <w:outlineLvl w:val="3"/>
              <w:rPr>
                <w:rFonts w:eastAsiaTheme="minorHAnsi" w:cstheme="minorBidi"/>
                <w:color w:val="auto"/>
              </w:rPr>
            </w:pPr>
          </w:p>
          <w:p w:rsidR="000E2C11" w:rsidRDefault="000E2C11">
            <w:pPr>
              <w:spacing w:after="0"/>
              <w:rPr>
                <w:rFonts w:eastAsiaTheme="minorHAnsi" w:cstheme="minorBidi"/>
              </w:rPr>
            </w:pPr>
          </w:p>
          <w:p w:rsidR="000E2C11" w:rsidRDefault="000E2C11">
            <w:pPr>
              <w:spacing w:after="0"/>
              <w:rPr>
                <w:rFonts w:asciiTheme="minorHAnsi" w:hAnsiTheme="minorHAnsi" w:cstheme="minorBidi"/>
                <w:sz w:val="22"/>
              </w:rPr>
            </w:pPr>
          </w:p>
        </w:tc>
      </w:tr>
      <w:tr w:rsidR="000E2C11" w:rsidTr="000E2C11">
        <w:trPr>
          <w:trHeight w:val="567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C11" w:rsidRDefault="000E2C11">
            <w:pPr>
              <w:spacing w:after="0"/>
              <w:rPr>
                <w:szCs w:val="24"/>
              </w:rPr>
            </w:pPr>
            <w:r>
              <w:rPr>
                <w:szCs w:val="24"/>
              </w:rPr>
              <w:t xml:space="preserve">4. </w:t>
            </w:r>
            <w:proofErr w:type="spellStart"/>
            <w:r>
              <w:rPr>
                <w:szCs w:val="24"/>
              </w:rPr>
              <w:t>ročník</w:t>
            </w:r>
            <w:proofErr w:type="spellEnd"/>
          </w:p>
        </w:tc>
        <w:tc>
          <w:tcPr>
            <w:tcW w:w="1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C11" w:rsidRDefault="000E2C11">
            <w:pPr>
              <w:spacing w:after="0" w:line="360" w:lineRule="auto"/>
              <w:rPr>
                <w:szCs w:val="24"/>
              </w:rPr>
            </w:pPr>
            <w:r>
              <w:rPr>
                <w:szCs w:val="24"/>
              </w:rPr>
              <w:t xml:space="preserve">1hod. </w:t>
            </w:r>
            <w:proofErr w:type="spellStart"/>
            <w:r>
              <w:rPr>
                <w:szCs w:val="24"/>
              </w:rPr>
              <w:t>týždenne</w:t>
            </w:r>
            <w:proofErr w:type="spellEnd"/>
            <w:r>
              <w:rPr>
                <w:szCs w:val="24"/>
              </w:rPr>
              <w:t xml:space="preserve"> – 33 </w:t>
            </w:r>
            <w:proofErr w:type="spellStart"/>
            <w:proofErr w:type="gramStart"/>
            <w:r>
              <w:rPr>
                <w:szCs w:val="24"/>
              </w:rPr>
              <w:t>hod</w:t>
            </w:r>
            <w:proofErr w:type="spellEnd"/>
            <w:proofErr w:type="gramEnd"/>
            <w:r>
              <w:rPr>
                <w:szCs w:val="24"/>
              </w:rPr>
              <w:t xml:space="preserve">. </w:t>
            </w:r>
            <w:proofErr w:type="spellStart"/>
            <w:r>
              <w:rPr>
                <w:szCs w:val="24"/>
              </w:rPr>
              <w:t>ročne</w:t>
            </w:r>
            <w:proofErr w:type="spellEnd"/>
          </w:p>
        </w:tc>
      </w:tr>
      <w:tr w:rsidR="000E2C11" w:rsidTr="000E2C11">
        <w:trPr>
          <w:trHeight w:val="126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C11" w:rsidRDefault="000E2C11">
            <w:pPr>
              <w:spacing w:after="0"/>
              <w:rPr>
                <w:szCs w:val="24"/>
              </w:rPr>
            </w:pPr>
          </w:p>
        </w:tc>
        <w:tc>
          <w:tcPr>
            <w:tcW w:w="1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C11" w:rsidRDefault="000E2C11">
            <w:pPr>
              <w:spacing w:after="0" w:line="360" w:lineRule="auto"/>
              <w:rPr>
                <w:szCs w:val="24"/>
              </w:rPr>
            </w:pPr>
            <w:proofErr w:type="spellStart"/>
            <w:r>
              <w:rPr>
                <w:color w:val="333333"/>
                <w:szCs w:val="24"/>
                <w:shd w:val="clear" w:color="auto" w:fill="FFFFFF"/>
              </w:rPr>
              <w:t>Učebná</w:t>
            </w:r>
            <w:proofErr w:type="spellEnd"/>
            <w:r>
              <w:rPr>
                <w:color w:val="333333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333333"/>
                <w:szCs w:val="24"/>
                <w:shd w:val="clear" w:color="auto" w:fill="FFFFFF"/>
              </w:rPr>
              <w:t>osnova</w:t>
            </w:r>
            <w:proofErr w:type="spellEnd"/>
            <w:r>
              <w:rPr>
                <w:color w:val="333333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333333"/>
                <w:szCs w:val="24"/>
                <w:shd w:val="clear" w:color="auto" w:fill="FFFFFF"/>
              </w:rPr>
              <w:t>predmetu</w:t>
            </w:r>
            <w:proofErr w:type="spellEnd"/>
            <w:r>
              <w:rPr>
                <w:color w:val="333333"/>
                <w:szCs w:val="24"/>
                <w:shd w:val="clear" w:color="auto" w:fill="FFFFFF"/>
              </w:rPr>
              <w:t xml:space="preserve"> je </w:t>
            </w:r>
            <w:proofErr w:type="spellStart"/>
            <w:r>
              <w:rPr>
                <w:color w:val="333333"/>
                <w:szCs w:val="24"/>
                <w:shd w:val="clear" w:color="auto" w:fill="FFFFFF"/>
              </w:rPr>
              <w:t>spracovaná</w:t>
            </w:r>
            <w:proofErr w:type="spellEnd"/>
            <w:r>
              <w:rPr>
                <w:color w:val="333333"/>
                <w:szCs w:val="24"/>
                <w:shd w:val="clear" w:color="auto" w:fill="FFFFFF"/>
              </w:rPr>
              <w:t xml:space="preserve"> v </w:t>
            </w:r>
            <w:proofErr w:type="spellStart"/>
            <w:r>
              <w:rPr>
                <w:color w:val="333333"/>
                <w:szCs w:val="24"/>
                <w:shd w:val="clear" w:color="auto" w:fill="FFFFFF"/>
              </w:rPr>
              <w:t>súlade</w:t>
            </w:r>
            <w:proofErr w:type="spellEnd"/>
            <w:r>
              <w:rPr>
                <w:color w:val="333333"/>
                <w:szCs w:val="24"/>
                <w:shd w:val="clear" w:color="auto" w:fill="FFFFFF"/>
              </w:rPr>
              <w:t xml:space="preserve"> so ŠVP. </w:t>
            </w:r>
            <w:proofErr w:type="spellStart"/>
            <w:r>
              <w:rPr>
                <w:color w:val="333333"/>
                <w:szCs w:val="24"/>
                <w:shd w:val="clear" w:color="auto" w:fill="FFFFFF"/>
              </w:rPr>
              <w:t>Štandardy</w:t>
            </w:r>
            <w:proofErr w:type="spellEnd"/>
            <w:r>
              <w:rPr>
                <w:color w:val="333333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333333"/>
                <w:szCs w:val="24"/>
                <w:shd w:val="clear" w:color="auto" w:fill="FFFFFF"/>
              </w:rPr>
              <w:t>sú</w:t>
            </w:r>
            <w:proofErr w:type="spellEnd"/>
            <w:r>
              <w:rPr>
                <w:color w:val="333333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333333"/>
                <w:szCs w:val="24"/>
                <w:shd w:val="clear" w:color="auto" w:fill="FFFFFF"/>
              </w:rPr>
              <w:t>uvedené</w:t>
            </w:r>
            <w:proofErr w:type="spellEnd"/>
            <w:r>
              <w:rPr>
                <w:color w:val="333333"/>
                <w:szCs w:val="24"/>
                <w:shd w:val="clear" w:color="auto" w:fill="FFFFFF"/>
              </w:rPr>
              <w:t xml:space="preserve"> v </w:t>
            </w:r>
            <w:proofErr w:type="spellStart"/>
            <w:r>
              <w:rPr>
                <w:color w:val="333333"/>
                <w:szCs w:val="24"/>
                <w:shd w:val="clear" w:color="auto" w:fill="FFFFFF"/>
              </w:rPr>
              <w:t>príslušnom</w:t>
            </w:r>
            <w:proofErr w:type="spellEnd"/>
            <w:r>
              <w:rPr>
                <w:color w:val="333333"/>
                <w:szCs w:val="24"/>
                <w:shd w:val="clear" w:color="auto" w:fill="FFFFFF"/>
              </w:rPr>
              <w:t xml:space="preserve"> ŠVP </w:t>
            </w:r>
            <w:proofErr w:type="spellStart"/>
            <w:r>
              <w:rPr>
                <w:color w:val="333333"/>
                <w:szCs w:val="24"/>
                <w:shd w:val="clear" w:color="auto" w:fill="FFFFFF"/>
              </w:rPr>
              <w:t>na</w:t>
            </w:r>
            <w:proofErr w:type="spellEnd"/>
            <w:r>
              <w:rPr>
                <w:color w:val="333333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333333"/>
                <w:szCs w:val="24"/>
                <w:shd w:val="clear" w:color="auto" w:fill="FFFFFF"/>
              </w:rPr>
              <w:t>adrese</w:t>
            </w:r>
            <w:proofErr w:type="spellEnd"/>
            <w:r>
              <w:rPr>
                <w:color w:val="333333"/>
                <w:szCs w:val="24"/>
                <w:shd w:val="clear" w:color="auto" w:fill="FFFFFF"/>
              </w:rPr>
              <w:t xml:space="preserve"> </w:t>
            </w:r>
            <w:hyperlink r:id="rId10" w:history="1">
              <w:r>
                <w:rPr>
                  <w:rStyle w:val="Hypertextovprepojenie"/>
                  <w:szCs w:val="24"/>
                  <w:shd w:val="clear" w:color="auto" w:fill="FFFFFF"/>
                </w:rPr>
                <w:t>www.minedu.sk</w:t>
              </w:r>
            </w:hyperlink>
            <w:r>
              <w:rPr>
                <w:color w:val="333333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333333"/>
                <w:szCs w:val="24"/>
                <w:shd w:val="clear" w:color="auto" w:fill="FFFFFF"/>
              </w:rPr>
              <w:t>alebo</w:t>
            </w:r>
            <w:proofErr w:type="spellEnd"/>
            <w:r>
              <w:rPr>
                <w:color w:val="333333"/>
                <w:szCs w:val="24"/>
                <w:shd w:val="clear" w:color="auto" w:fill="FFFFFF"/>
              </w:rPr>
              <w:t xml:space="preserve"> </w:t>
            </w:r>
            <w:hyperlink r:id="rId11" w:history="1">
              <w:r>
                <w:rPr>
                  <w:rStyle w:val="Hypertextovprepojenie"/>
                  <w:szCs w:val="24"/>
                  <w:shd w:val="clear" w:color="auto" w:fill="FFFFFF"/>
                </w:rPr>
                <w:t>www.statpedu.sk</w:t>
              </w:r>
            </w:hyperlink>
            <w:r>
              <w:rPr>
                <w:color w:val="333333"/>
                <w:szCs w:val="24"/>
                <w:shd w:val="clear" w:color="auto" w:fill="FFFFFF"/>
              </w:rPr>
              <w:t xml:space="preserve"> v </w:t>
            </w:r>
            <w:proofErr w:type="spellStart"/>
            <w:r>
              <w:rPr>
                <w:color w:val="333333"/>
                <w:szCs w:val="24"/>
                <w:shd w:val="clear" w:color="auto" w:fill="FFFFFF"/>
              </w:rPr>
              <w:t>sekcii</w:t>
            </w:r>
            <w:proofErr w:type="spellEnd"/>
            <w:r>
              <w:rPr>
                <w:color w:val="333333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333333"/>
                <w:szCs w:val="24"/>
                <w:shd w:val="clear" w:color="auto" w:fill="FFFFFF"/>
              </w:rPr>
              <w:t>Štátny</w:t>
            </w:r>
            <w:proofErr w:type="spellEnd"/>
            <w:r>
              <w:rPr>
                <w:color w:val="333333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333333"/>
                <w:szCs w:val="24"/>
                <w:shd w:val="clear" w:color="auto" w:fill="FFFFFF"/>
              </w:rPr>
              <w:t>vzdelávací</w:t>
            </w:r>
            <w:proofErr w:type="spellEnd"/>
            <w:r>
              <w:rPr>
                <w:color w:val="333333"/>
                <w:szCs w:val="24"/>
                <w:shd w:val="clear" w:color="auto" w:fill="FFFFFF"/>
              </w:rPr>
              <w:t xml:space="preserve"> program. </w:t>
            </w:r>
          </w:p>
          <w:p w:rsidR="000E2C11" w:rsidRDefault="000E2C11">
            <w:pPr>
              <w:spacing w:after="0" w:line="360" w:lineRule="auto"/>
              <w:rPr>
                <w:szCs w:val="24"/>
              </w:rPr>
            </w:pPr>
          </w:p>
        </w:tc>
      </w:tr>
      <w:tr w:rsidR="000E2C11" w:rsidTr="000E2C1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C11" w:rsidRDefault="000E2C11">
            <w:pPr>
              <w:spacing w:after="0"/>
              <w:rPr>
                <w:szCs w:val="24"/>
              </w:rPr>
            </w:pPr>
          </w:p>
        </w:tc>
        <w:tc>
          <w:tcPr>
            <w:tcW w:w="1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C11" w:rsidRPr="000E2C11" w:rsidRDefault="000E2C11">
            <w:pPr>
              <w:pStyle w:val="Nadpis4"/>
              <w:outlineLvl w:val="3"/>
              <w:rPr>
                <w:rFonts w:eastAsiaTheme="minorHAnsi" w:cstheme="minorBidi"/>
                <w:b w:val="0"/>
                <w:color w:val="auto"/>
                <w:lang w:val="sk-SK"/>
              </w:rPr>
            </w:pPr>
            <w:r w:rsidRPr="000E2C11">
              <w:rPr>
                <w:rFonts w:eastAsiaTheme="minorHAnsi" w:cstheme="minorBidi"/>
                <w:color w:val="auto"/>
                <w:lang w:val="sk-SK"/>
              </w:rPr>
              <w:t>Učebné zdroje:</w:t>
            </w:r>
            <w:r w:rsidRPr="000E2C11">
              <w:rPr>
                <w:rFonts w:eastAsiaTheme="minorHAnsi" w:cstheme="minorBidi"/>
                <w:b w:val="0"/>
                <w:color w:val="auto"/>
                <w:lang w:val="sk-SK"/>
              </w:rPr>
              <w:t xml:space="preserve"> Pracovné vyučovanie pre 4. ročník ZŠ (M. Kožuchová, </w:t>
            </w:r>
          </w:p>
          <w:p w:rsidR="000E2C11" w:rsidRPr="000E2C11" w:rsidRDefault="000E2C11">
            <w:pPr>
              <w:pStyle w:val="Nadpis4"/>
              <w:outlineLvl w:val="3"/>
              <w:rPr>
                <w:rFonts w:eastAsiaTheme="minorHAnsi" w:cstheme="minorBidi"/>
                <w:b w:val="0"/>
                <w:color w:val="auto"/>
                <w:lang w:val="sk-SK"/>
              </w:rPr>
            </w:pPr>
            <w:r w:rsidRPr="000E2C11">
              <w:rPr>
                <w:rFonts w:eastAsiaTheme="minorHAnsi" w:cstheme="minorBidi"/>
                <w:b w:val="0"/>
                <w:color w:val="auto"/>
                <w:lang w:val="sk-SK"/>
              </w:rPr>
              <w:t xml:space="preserve">Z. </w:t>
            </w:r>
            <w:proofErr w:type="spellStart"/>
            <w:r w:rsidRPr="000E2C11">
              <w:rPr>
                <w:rFonts w:eastAsiaTheme="minorHAnsi" w:cstheme="minorBidi"/>
                <w:b w:val="0"/>
                <w:color w:val="auto"/>
                <w:lang w:val="sk-SK"/>
              </w:rPr>
              <w:t>Hirschnerová</w:t>
            </w:r>
            <w:proofErr w:type="spellEnd"/>
            <w:r w:rsidRPr="000E2C11">
              <w:rPr>
                <w:rFonts w:eastAsiaTheme="minorHAnsi" w:cstheme="minorBidi"/>
                <w:b w:val="0"/>
                <w:color w:val="auto"/>
                <w:lang w:val="sk-SK"/>
              </w:rPr>
              <w:t xml:space="preserve">, A. </w:t>
            </w:r>
            <w:proofErr w:type="spellStart"/>
            <w:r w:rsidRPr="000E2C11">
              <w:rPr>
                <w:rFonts w:eastAsiaTheme="minorHAnsi" w:cstheme="minorBidi"/>
                <w:b w:val="0"/>
                <w:color w:val="auto"/>
                <w:lang w:val="sk-SK"/>
              </w:rPr>
              <w:t>Vorelová</w:t>
            </w:r>
            <w:proofErr w:type="spellEnd"/>
            <w:r w:rsidRPr="000E2C11">
              <w:rPr>
                <w:rFonts w:eastAsiaTheme="minorHAnsi" w:cstheme="minorBidi"/>
                <w:b w:val="0"/>
                <w:color w:val="auto"/>
                <w:lang w:val="sk-SK"/>
              </w:rPr>
              <w:t>) vlastný metodický materiál, internet…</w:t>
            </w:r>
          </w:p>
          <w:p w:rsidR="000E2C11" w:rsidRPr="000E2C11" w:rsidRDefault="000E2C11">
            <w:pPr>
              <w:pStyle w:val="Nadpis4"/>
              <w:outlineLvl w:val="3"/>
              <w:rPr>
                <w:rFonts w:eastAsiaTheme="minorHAnsi" w:cstheme="minorBidi"/>
                <w:b w:val="0"/>
                <w:color w:val="auto"/>
                <w:lang w:val="sk-SK"/>
              </w:rPr>
            </w:pPr>
          </w:p>
          <w:p w:rsidR="000E2C11" w:rsidRDefault="000E2C11">
            <w:pPr>
              <w:spacing w:after="0" w:line="360" w:lineRule="auto"/>
              <w:rPr>
                <w:szCs w:val="24"/>
              </w:rPr>
            </w:pPr>
          </w:p>
        </w:tc>
      </w:tr>
    </w:tbl>
    <w:p w:rsidR="000E2C11" w:rsidRDefault="000E2C11">
      <w:pPr>
        <w:spacing w:after="309"/>
        <w:ind w:left="0" w:right="3" w:firstLine="0"/>
        <w:jc w:val="center"/>
        <w:rPr>
          <w:b/>
          <w:sz w:val="28"/>
        </w:rPr>
      </w:pPr>
    </w:p>
    <w:p w:rsidR="002B685F" w:rsidRDefault="005364AD">
      <w:pPr>
        <w:spacing w:after="309"/>
        <w:ind w:left="0" w:right="3" w:firstLine="0"/>
        <w:jc w:val="center"/>
      </w:pPr>
      <w:r>
        <w:rPr>
          <w:b/>
          <w:sz w:val="28"/>
        </w:rPr>
        <w:lastRenderedPageBreak/>
        <w:t xml:space="preserve">PRACOVNÉ VYUČOVANIE </w:t>
      </w:r>
    </w:p>
    <w:p w:rsidR="002B685F" w:rsidRDefault="005364AD">
      <w:pPr>
        <w:pStyle w:val="Nadpis1"/>
        <w:ind w:left="-5" w:right="0"/>
      </w:pPr>
      <w:r>
        <w:t xml:space="preserve">ÚVOD </w:t>
      </w:r>
    </w:p>
    <w:p w:rsidR="002B685F" w:rsidRDefault="005364AD">
      <w:pPr>
        <w:spacing w:after="25"/>
        <w:ind w:left="0" w:firstLine="0"/>
        <w:jc w:val="left"/>
      </w:pPr>
      <w:r>
        <w:t xml:space="preserve"> </w:t>
      </w:r>
    </w:p>
    <w:p w:rsidR="002B685F" w:rsidRDefault="005364AD">
      <w:pPr>
        <w:spacing w:after="0" w:line="397" w:lineRule="auto"/>
        <w:ind w:left="0" w:firstLine="708"/>
      </w:pPr>
      <w:r>
        <w:t xml:space="preserve">Vzdelávací štandard vyučovanie nepredstavuje iba súhrn katalógov, ktoré stanovujú výkony a obsah predmetu, ale je to predovšetkým program rôznych činností a otvorených príležitostí na rozvíjanie individuálnych učebných možností žiakov. </w:t>
      </w:r>
    </w:p>
    <w:p w:rsidR="002B685F" w:rsidRDefault="005364AD">
      <w:pPr>
        <w:spacing w:after="156"/>
        <w:ind w:right="-5"/>
        <w:jc w:val="right"/>
      </w:pPr>
      <w:r>
        <w:t xml:space="preserve">Vzdelávací štandard pozostáva z charakteristiky predmetu a základných učebných cieľov, ktoré sa konkretizujú vo výkonovom štandarde. </w:t>
      </w:r>
    </w:p>
    <w:p w:rsidR="002B685F" w:rsidRDefault="005364AD">
      <w:pPr>
        <w:spacing w:after="162"/>
      </w:pPr>
      <w:r>
        <w:t xml:space="preserve">Je to ucelený systém výkonov, ktoré sú vyjadrené kognitívne odstupňovanými konkretizovanými cieľmi – učebnými požiadavkami. </w:t>
      </w:r>
    </w:p>
    <w:p w:rsidR="002B685F" w:rsidRDefault="005364AD">
      <w:pPr>
        <w:spacing w:after="0" w:line="396" w:lineRule="auto"/>
      </w:pPr>
      <w:r>
        <w:t xml:space="preserve">Tieto základné požiadavky môžu učitelia ešte viac špecifikovať, konkretizovať a rozvíjať v podobe ďalších blízkych učebných cieľov, učebných úloh, otázok, či testových položiek. </w:t>
      </w:r>
    </w:p>
    <w:p w:rsidR="002B685F" w:rsidRDefault="005364AD">
      <w:pPr>
        <w:spacing w:after="3" w:line="397" w:lineRule="auto"/>
        <w:ind w:left="0" w:firstLine="708"/>
      </w:pPr>
      <w:r>
        <w:t xml:space="preserve">K vymedzeným výkonom sa priraďuje obsahový štandard, v ktorom sa zdôrazňujú pojmy ako kľúčový prvok vnútornej štruktúry učebného obsahu. Učivo je v ňom štruktúrované podľa jednotlivých tematických celkov. Je to základ vymedzeného učebného obsahu. To však nevylučuje možnosť učiteľov tvorivo modifikovať stanovený  učebný obsah v rámci školského vzdelávacieho programu podľa jednotlivých ročníkov. </w:t>
      </w:r>
    </w:p>
    <w:p w:rsidR="002B685F" w:rsidRDefault="005364AD">
      <w:pPr>
        <w:spacing w:after="12" w:line="384" w:lineRule="auto"/>
        <w:ind w:left="0" w:firstLine="708"/>
      </w:pPr>
      <w:r>
        <w:t xml:space="preserve">Vzdelávací štandard ako program aktivity žiakov je koncipovaný tak, aby vytváral možnosti na tie kognitívne činností žiakov, ktoré operujú s pojmami, akými sú hľadanie, pátranie, skúmanie, objavovanie, manipulovanie s predmetmi, experimentovanie, konštruovanie, lebo v nich spočíva základný predpoklad rozvíjania ich praktických zručností. V tomto zmysle nemajú byť žiaci len pasívnymi aktérmi výučby a konzumentmi hotových poznatkov, ktoré si majú len zapamätať a následne reprodukovať. </w:t>
      </w:r>
    </w:p>
    <w:p w:rsidR="002B685F" w:rsidRDefault="005364AD">
      <w:pPr>
        <w:spacing w:after="210"/>
        <w:ind w:left="0" w:firstLine="0"/>
        <w:jc w:val="left"/>
      </w:pPr>
      <w:r>
        <w:rPr>
          <w:b/>
          <w:sz w:val="28"/>
        </w:rPr>
        <w:t xml:space="preserve"> </w:t>
      </w:r>
    </w:p>
    <w:p w:rsidR="002B685F" w:rsidRDefault="005364AD">
      <w:pPr>
        <w:spacing w:after="232"/>
        <w:ind w:left="0" w:firstLine="0"/>
        <w:jc w:val="left"/>
      </w:pPr>
      <w:r>
        <w:t xml:space="preserve"> </w:t>
      </w:r>
    </w:p>
    <w:p w:rsidR="002B685F" w:rsidRDefault="005364AD">
      <w:pPr>
        <w:spacing w:after="0"/>
        <w:ind w:left="0" w:firstLine="0"/>
        <w:jc w:val="left"/>
      </w:pPr>
      <w:r>
        <w:lastRenderedPageBreak/>
        <w:t xml:space="preserve"> </w:t>
      </w:r>
    </w:p>
    <w:p w:rsidR="002B685F" w:rsidRDefault="005364AD">
      <w:pPr>
        <w:pStyle w:val="Nadpis1"/>
        <w:ind w:left="-5" w:right="0"/>
      </w:pPr>
      <w:r>
        <w:t xml:space="preserve">CHARAKTERISTKA PREDMETU </w:t>
      </w:r>
    </w:p>
    <w:p w:rsidR="002B685F" w:rsidRDefault="005364AD">
      <w:pPr>
        <w:spacing w:after="24"/>
        <w:ind w:left="0" w:firstLine="0"/>
        <w:jc w:val="left"/>
      </w:pPr>
      <w:r>
        <w:t xml:space="preserve"> </w:t>
      </w:r>
    </w:p>
    <w:p w:rsidR="002B685F" w:rsidRDefault="005364AD">
      <w:pPr>
        <w:spacing w:after="156"/>
        <w:ind w:right="-5"/>
        <w:jc w:val="right"/>
      </w:pPr>
      <w:r>
        <w:t xml:space="preserve">Pracovné vyučovanie na primárnom stupni vzdelávania je zamerané na široké spektrum pracovných činností a technológií založených </w:t>
      </w:r>
    </w:p>
    <w:p w:rsidR="002B685F" w:rsidRDefault="005364AD">
      <w:pPr>
        <w:spacing w:after="73" w:line="395" w:lineRule="auto"/>
      </w:pPr>
      <w:r>
        <w:t xml:space="preserve">na tvorivej tímovej spolupráci. Technickým vzdelávaním sú žiaci vedení k získaniu základných užívateľských zručností v rôznych oblastiach ľudskej činnosti. Vzdelávací obsah predmetu pracovné vyučovanie prispieva k vytváraniu životnej a profesijnej orientácie žiakov. Predmet je zameraný na rozvoj praktických pracovných zručností a doplňuje celé základné vzdelávanie o dôležitú zložku nevyhnutnú pre uplatnenie človeka v ďalšom živote a v spoločnosti. </w:t>
      </w:r>
    </w:p>
    <w:p w:rsidR="002B685F" w:rsidRDefault="005364AD">
      <w:pPr>
        <w:spacing w:after="19"/>
        <w:ind w:left="0" w:firstLine="0"/>
        <w:jc w:val="left"/>
      </w:pPr>
      <w:r>
        <w:t xml:space="preserve"> </w:t>
      </w:r>
    </w:p>
    <w:p w:rsidR="002B685F" w:rsidRDefault="005364AD">
      <w:pPr>
        <w:pStyle w:val="Nadpis1"/>
        <w:ind w:left="-5" w:right="0"/>
      </w:pPr>
      <w:r>
        <w:t xml:space="preserve">CIELE PREDMETU </w:t>
      </w:r>
    </w:p>
    <w:p w:rsidR="002B685F" w:rsidRDefault="005364AD" w:rsidP="009F59DD">
      <w:pPr>
        <w:spacing w:after="20"/>
        <w:ind w:left="0" w:firstLine="0"/>
        <w:jc w:val="left"/>
      </w:pPr>
      <w:r>
        <w:t xml:space="preserve"> Žiaci </w:t>
      </w:r>
    </w:p>
    <w:p w:rsidR="002B685F" w:rsidRDefault="005364AD">
      <w:pPr>
        <w:numPr>
          <w:ilvl w:val="0"/>
          <w:numId w:val="1"/>
        </w:numPr>
        <w:ind w:hanging="355"/>
      </w:pPr>
      <w:r>
        <w:t xml:space="preserve">rozlíšia rôzne prírodné a technické materiály a ich význam pre človeka, </w:t>
      </w:r>
    </w:p>
    <w:p w:rsidR="002B685F" w:rsidRDefault="005364AD">
      <w:pPr>
        <w:numPr>
          <w:ilvl w:val="0"/>
          <w:numId w:val="1"/>
        </w:numPr>
        <w:ind w:hanging="355"/>
      </w:pPr>
      <w:r>
        <w:t xml:space="preserve">pochopia techniku ako nástroj na riešenie problémov reálneho života, </w:t>
      </w:r>
    </w:p>
    <w:p w:rsidR="002B685F" w:rsidRDefault="005364AD">
      <w:pPr>
        <w:numPr>
          <w:ilvl w:val="0"/>
          <w:numId w:val="1"/>
        </w:numPr>
        <w:ind w:hanging="355"/>
      </w:pPr>
      <w:r>
        <w:t xml:space="preserve">spoznajú základné vlastnosti materiálov a možnosti ich použitia v praxi, </w:t>
      </w:r>
    </w:p>
    <w:p w:rsidR="002B685F" w:rsidRDefault="005364AD">
      <w:pPr>
        <w:numPr>
          <w:ilvl w:val="0"/>
          <w:numId w:val="1"/>
        </w:numPr>
        <w:ind w:hanging="355"/>
      </w:pPr>
      <w:r>
        <w:t xml:space="preserve">získajú poznatky o pracovných činnostiach vo vybraných povolaniach a profesiách, </w:t>
      </w:r>
    </w:p>
    <w:p w:rsidR="002B685F" w:rsidRDefault="005364AD">
      <w:pPr>
        <w:numPr>
          <w:ilvl w:val="0"/>
          <w:numId w:val="1"/>
        </w:numPr>
        <w:ind w:hanging="355"/>
      </w:pPr>
      <w:r>
        <w:t xml:space="preserve">spoznajú ľudové tradície, remeslá a zhotovia tradičné produkty, </w:t>
      </w:r>
    </w:p>
    <w:p w:rsidR="002B685F" w:rsidRDefault="005364AD">
      <w:pPr>
        <w:numPr>
          <w:ilvl w:val="0"/>
          <w:numId w:val="1"/>
        </w:numPr>
        <w:ind w:hanging="355"/>
      </w:pPr>
      <w:r>
        <w:t xml:space="preserve">upevnia svoje kladné morálne a vôľové vlastnosti pri riešení technických problémov, </w:t>
      </w:r>
    </w:p>
    <w:p w:rsidR="002B685F" w:rsidRDefault="005364AD">
      <w:pPr>
        <w:numPr>
          <w:ilvl w:val="0"/>
          <w:numId w:val="1"/>
        </w:numPr>
        <w:ind w:hanging="355"/>
      </w:pPr>
      <w:r>
        <w:t xml:space="preserve">pracujú a riadia pracovnú činnosť v tíme, </w:t>
      </w:r>
    </w:p>
    <w:p w:rsidR="002B685F" w:rsidRDefault="005364AD">
      <w:pPr>
        <w:numPr>
          <w:ilvl w:val="0"/>
          <w:numId w:val="1"/>
        </w:numPr>
        <w:spacing w:after="112"/>
        <w:ind w:hanging="355"/>
      </w:pPr>
      <w:r>
        <w:t xml:space="preserve">narábajú s jednoduchým náradím na opracovanie materiálov bezpečne a dodržiavajú hygienu práce, </w:t>
      </w:r>
    </w:p>
    <w:p w:rsidR="002B685F" w:rsidRDefault="005364AD">
      <w:pPr>
        <w:numPr>
          <w:ilvl w:val="0"/>
          <w:numId w:val="1"/>
        </w:numPr>
        <w:spacing w:line="347" w:lineRule="auto"/>
        <w:ind w:hanging="355"/>
      </w:pPr>
      <w:r>
        <w:t xml:space="preserve">navrhujú vlastnú predstavu pri konštruovaní jednoduchých statických a pohyblivých modelov, </w:t>
      </w:r>
      <w:r>
        <w:rPr>
          <w:rFonts w:ascii="Segoe UI Symbol" w:eastAsia="Segoe UI Symbol" w:hAnsi="Segoe UI Symbol" w:cs="Segoe UI Symbol"/>
        </w:rPr>
        <w:t></w:t>
      </w:r>
      <w:r>
        <w:rPr>
          <w:rFonts w:ascii="Arial" w:eastAsia="Arial" w:hAnsi="Arial" w:cs="Arial"/>
        </w:rPr>
        <w:t xml:space="preserve"> </w:t>
      </w:r>
      <w:r>
        <w:t xml:space="preserve">poznajú zásady stolovania a prípravy jednoduchých pokrmov. </w:t>
      </w:r>
    </w:p>
    <w:p w:rsidR="002B685F" w:rsidRDefault="005364AD">
      <w:pPr>
        <w:pStyle w:val="Nadpis1"/>
        <w:spacing w:after="102"/>
        <w:ind w:left="-5" w:right="0"/>
      </w:pPr>
      <w:r>
        <w:lastRenderedPageBreak/>
        <w:t xml:space="preserve">VZDELÁVACÍ ŠTANDARD </w:t>
      </w:r>
    </w:p>
    <w:p w:rsidR="002B685F" w:rsidRDefault="005364AD">
      <w:pPr>
        <w:spacing w:after="0"/>
        <w:ind w:left="-5"/>
        <w:jc w:val="left"/>
      </w:pPr>
      <w:r>
        <w:rPr>
          <w:b/>
        </w:rPr>
        <w:t xml:space="preserve">Človek a práca </w:t>
      </w:r>
    </w:p>
    <w:tbl>
      <w:tblPr>
        <w:tblStyle w:val="TableGrid"/>
        <w:tblW w:w="14038" w:type="dxa"/>
        <w:tblInd w:w="0" w:type="dxa"/>
        <w:tblCellMar>
          <w:top w:w="9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6947"/>
        <w:gridCol w:w="7091"/>
      </w:tblGrid>
      <w:tr w:rsidR="002B685F">
        <w:trPr>
          <w:trHeight w:val="470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685F" w:rsidRDefault="005364AD">
            <w:pPr>
              <w:spacing w:after="0"/>
              <w:ind w:left="13" w:firstLine="0"/>
              <w:jc w:val="center"/>
            </w:pPr>
            <w:r>
              <w:rPr>
                <w:b/>
              </w:rPr>
              <w:t>Výkonový štandard</w:t>
            </w:r>
            <w:r>
              <w:t xml:space="preserve"> </w:t>
            </w:r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685F" w:rsidRDefault="005364AD">
            <w:pPr>
              <w:spacing w:after="0"/>
              <w:ind w:left="8" w:firstLine="0"/>
              <w:jc w:val="center"/>
            </w:pPr>
            <w:r>
              <w:rPr>
                <w:b/>
              </w:rPr>
              <w:t>Obsahový štandard</w:t>
            </w:r>
            <w:r>
              <w:t xml:space="preserve"> </w:t>
            </w:r>
          </w:p>
        </w:tc>
      </w:tr>
      <w:tr w:rsidR="002B685F">
        <w:trPr>
          <w:trHeight w:val="2494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85F" w:rsidRDefault="005364AD">
            <w:pPr>
              <w:spacing w:after="155"/>
              <w:ind w:left="0" w:firstLine="0"/>
              <w:jc w:val="left"/>
            </w:pPr>
            <w:r>
              <w:rPr>
                <w:b/>
              </w:rPr>
              <w:t xml:space="preserve">Žiak na konci 3. ročníka základnej školy vie/dokáže: </w:t>
            </w:r>
          </w:p>
          <w:p w:rsidR="002B685F" w:rsidRDefault="005364AD">
            <w:pPr>
              <w:numPr>
                <w:ilvl w:val="0"/>
                <w:numId w:val="2"/>
              </w:numPr>
              <w:spacing w:after="158"/>
              <w:ind w:firstLine="0"/>
              <w:jc w:val="left"/>
            </w:pPr>
            <w:r>
              <w:t xml:space="preserve">zdôvodniť význam práce pre človeka, </w:t>
            </w:r>
          </w:p>
          <w:p w:rsidR="002B685F" w:rsidRDefault="005364AD">
            <w:pPr>
              <w:numPr>
                <w:ilvl w:val="0"/>
                <w:numId w:val="2"/>
              </w:numPr>
              <w:spacing w:after="143"/>
              <w:ind w:firstLine="0"/>
              <w:jc w:val="left"/>
            </w:pPr>
            <w:r>
              <w:t xml:space="preserve">vysvetliť význam učenia sa k príprave na budúce povolanie, </w:t>
            </w:r>
          </w:p>
          <w:p w:rsidR="002B685F" w:rsidRDefault="005364AD">
            <w:pPr>
              <w:numPr>
                <w:ilvl w:val="0"/>
                <w:numId w:val="2"/>
              </w:numPr>
              <w:spacing w:after="139"/>
              <w:ind w:firstLine="0"/>
              <w:jc w:val="left"/>
            </w:pPr>
            <w:r>
              <w:t xml:space="preserve">informovať o rôznych povolaniach z okolia, v ktorom žijú, </w:t>
            </w:r>
          </w:p>
          <w:p w:rsidR="002B685F" w:rsidRDefault="005364AD">
            <w:pPr>
              <w:numPr>
                <w:ilvl w:val="0"/>
                <w:numId w:val="2"/>
              </w:numPr>
              <w:spacing w:after="0"/>
              <w:ind w:firstLine="0"/>
              <w:jc w:val="left"/>
            </w:pPr>
            <w:r>
              <w:t xml:space="preserve">uviesť klady a zápory vplyvu techniky na prácu človeka, </w:t>
            </w:r>
            <w:r>
              <w:rPr>
                <w:rFonts w:ascii="Wingdings" w:eastAsia="Wingdings" w:hAnsi="Wingdings" w:cs="Wingdings"/>
              </w:rPr>
              <w:t>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diskutovať o poznatkoch získaných na exkurzii. </w:t>
            </w:r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85F" w:rsidRDefault="005364AD">
            <w:pPr>
              <w:spacing w:after="151"/>
              <w:ind w:left="2" w:firstLine="0"/>
              <w:jc w:val="left"/>
            </w:pPr>
            <w:r>
              <w:t xml:space="preserve"> </w:t>
            </w:r>
          </w:p>
          <w:p w:rsidR="002B685F" w:rsidRDefault="005364AD">
            <w:pPr>
              <w:spacing w:after="20" w:line="358" w:lineRule="auto"/>
              <w:ind w:left="2" w:firstLine="0"/>
              <w:jc w:val="left"/>
            </w:pPr>
            <w:r>
              <w:t xml:space="preserve">učenie, povolanie, práca; význam učenia sa k príprave na budúce povolanie </w:t>
            </w:r>
          </w:p>
          <w:p w:rsidR="002B685F" w:rsidRDefault="005364AD">
            <w:pPr>
              <w:spacing w:after="0"/>
              <w:ind w:left="2" w:right="1140" w:firstLine="0"/>
              <w:jc w:val="left"/>
            </w:pPr>
            <w:r>
              <w:t xml:space="preserve">BOZP, hygiena, pracovný a organizačný poriadok  výrobné zariadenie, stavba </w:t>
            </w:r>
          </w:p>
        </w:tc>
      </w:tr>
    </w:tbl>
    <w:p w:rsidR="000E2C11" w:rsidRDefault="000E2C11" w:rsidP="009F59DD">
      <w:pPr>
        <w:spacing w:after="0"/>
        <w:ind w:left="0" w:firstLine="0"/>
        <w:jc w:val="left"/>
        <w:rPr>
          <w:b/>
        </w:rPr>
      </w:pPr>
    </w:p>
    <w:p w:rsidR="009F59DD" w:rsidRDefault="009F59DD">
      <w:pPr>
        <w:spacing w:after="0"/>
        <w:ind w:left="-5"/>
        <w:jc w:val="left"/>
        <w:rPr>
          <w:b/>
        </w:rPr>
      </w:pPr>
    </w:p>
    <w:p w:rsidR="009F59DD" w:rsidRDefault="009F59DD">
      <w:pPr>
        <w:spacing w:after="0"/>
        <w:ind w:left="-5"/>
        <w:jc w:val="left"/>
        <w:rPr>
          <w:b/>
        </w:rPr>
      </w:pPr>
    </w:p>
    <w:p w:rsidR="009F59DD" w:rsidRDefault="009F59DD">
      <w:pPr>
        <w:spacing w:after="0"/>
        <w:ind w:left="-5"/>
        <w:jc w:val="left"/>
        <w:rPr>
          <w:b/>
        </w:rPr>
      </w:pPr>
    </w:p>
    <w:p w:rsidR="009F59DD" w:rsidRDefault="009F59DD">
      <w:pPr>
        <w:spacing w:after="0"/>
        <w:ind w:left="-5"/>
        <w:jc w:val="left"/>
        <w:rPr>
          <w:b/>
        </w:rPr>
      </w:pPr>
    </w:p>
    <w:p w:rsidR="009F59DD" w:rsidRDefault="009F59DD">
      <w:pPr>
        <w:spacing w:after="0"/>
        <w:ind w:left="-5"/>
        <w:jc w:val="left"/>
        <w:rPr>
          <w:b/>
        </w:rPr>
      </w:pPr>
    </w:p>
    <w:p w:rsidR="009F59DD" w:rsidRDefault="009F59DD">
      <w:pPr>
        <w:spacing w:after="0"/>
        <w:ind w:left="-5"/>
        <w:jc w:val="left"/>
        <w:rPr>
          <w:b/>
        </w:rPr>
      </w:pPr>
    </w:p>
    <w:p w:rsidR="009F59DD" w:rsidRDefault="009F59DD">
      <w:pPr>
        <w:spacing w:after="0"/>
        <w:ind w:left="-5"/>
        <w:jc w:val="left"/>
        <w:rPr>
          <w:b/>
        </w:rPr>
      </w:pPr>
    </w:p>
    <w:p w:rsidR="009F59DD" w:rsidRDefault="009F59DD">
      <w:pPr>
        <w:spacing w:after="0"/>
        <w:ind w:left="-5"/>
        <w:jc w:val="left"/>
        <w:rPr>
          <w:b/>
        </w:rPr>
      </w:pPr>
    </w:p>
    <w:p w:rsidR="009F59DD" w:rsidRDefault="009F59DD">
      <w:pPr>
        <w:spacing w:after="0"/>
        <w:ind w:left="-5"/>
        <w:jc w:val="left"/>
        <w:rPr>
          <w:b/>
        </w:rPr>
      </w:pPr>
    </w:p>
    <w:p w:rsidR="009F59DD" w:rsidRDefault="009F59DD">
      <w:pPr>
        <w:spacing w:after="0"/>
        <w:ind w:left="-5"/>
        <w:jc w:val="left"/>
        <w:rPr>
          <w:b/>
        </w:rPr>
      </w:pPr>
    </w:p>
    <w:p w:rsidR="009F59DD" w:rsidRDefault="009F59DD">
      <w:pPr>
        <w:spacing w:after="0"/>
        <w:ind w:left="-5"/>
        <w:jc w:val="left"/>
        <w:rPr>
          <w:b/>
        </w:rPr>
      </w:pPr>
    </w:p>
    <w:p w:rsidR="009F59DD" w:rsidRDefault="009F59DD">
      <w:pPr>
        <w:spacing w:after="0"/>
        <w:ind w:left="-5"/>
        <w:jc w:val="left"/>
        <w:rPr>
          <w:b/>
        </w:rPr>
      </w:pPr>
    </w:p>
    <w:p w:rsidR="009F59DD" w:rsidRDefault="009F59DD">
      <w:pPr>
        <w:spacing w:after="0"/>
        <w:ind w:left="-5"/>
        <w:jc w:val="left"/>
        <w:rPr>
          <w:b/>
        </w:rPr>
      </w:pPr>
    </w:p>
    <w:p w:rsidR="009F59DD" w:rsidRDefault="009F59DD">
      <w:pPr>
        <w:spacing w:after="0"/>
        <w:ind w:left="-5"/>
        <w:jc w:val="left"/>
        <w:rPr>
          <w:b/>
        </w:rPr>
      </w:pPr>
    </w:p>
    <w:p w:rsidR="009F59DD" w:rsidRDefault="009F59DD">
      <w:pPr>
        <w:spacing w:after="0"/>
        <w:ind w:left="-5"/>
        <w:jc w:val="left"/>
        <w:rPr>
          <w:b/>
        </w:rPr>
      </w:pPr>
    </w:p>
    <w:p w:rsidR="009F59DD" w:rsidRDefault="009F59DD">
      <w:pPr>
        <w:spacing w:after="0"/>
        <w:ind w:left="-5"/>
        <w:jc w:val="left"/>
        <w:rPr>
          <w:b/>
        </w:rPr>
      </w:pPr>
    </w:p>
    <w:p w:rsidR="002B685F" w:rsidRDefault="005364AD">
      <w:pPr>
        <w:spacing w:after="0"/>
        <w:ind w:left="-5"/>
        <w:jc w:val="left"/>
      </w:pPr>
      <w:r>
        <w:rPr>
          <w:b/>
        </w:rPr>
        <w:lastRenderedPageBreak/>
        <w:t xml:space="preserve">Tvorivé využitie technických materiálov </w:t>
      </w:r>
    </w:p>
    <w:tbl>
      <w:tblPr>
        <w:tblStyle w:val="TableGrid"/>
        <w:tblW w:w="14038" w:type="dxa"/>
        <w:tblInd w:w="0" w:type="dxa"/>
        <w:tblCellMar>
          <w:top w:w="39" w:type="dxa"/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6947"/>
        <w:gridCol w:w="7091"/>
      </w:tblGrid>
      <w:tr w:rsidR="002B685F">
        <w:trPr>
          <w:trHeight w:val="470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85F" w:rsidRDefault="005364AD">
            <w:pPr>
              <w:spacing w:after="0"/>
              <w:ind w:left="0" w:right="54" w:firstLine="0"/>
              <w:jc w:val="center"/>
            </w:pPr>
            <w:r>
              <w:rPr>
                <w:b/>
              </w:rPr>
              <w:t>Výkonový štandard</w:t>
            </w:r>
            <w:r>
              <w:t xml:space="preserve"> </w:t>
            </w:r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85F" w:rsidRDefault="005364AD">
            <w:pPr>
              <w:spacing w:after="0"/>
              <w:ind w:left="0" w:right="54" w:firstLine="0"/>
              <w:jc w:val="center"/>
            </w:pPr>
            <w:r>
              <w:rPr>
                <w:b/>
              </w:rPr>
              <w:t>Obsahový štandard</w:t>
            </w:r>
            <w:r>
              <w:t xml:space="preserve"> </w:t>
            </w:r>
          </w:p>
        </w:tc>
      </w:tr>
      <w:tr w:rsidR="002B685F">
        <w:trPr>
          <w:trHeight w:val="4151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85F" w:rsidRDefault="005364AD">
            <w:pPr>
              <w:spacing w:after="150"/>
              <w:ind w:left="0" w:firstLine="0"/>
              <w:jc w:val="left"/>
            </w:pPr>
            <w:r>
              <w:rPr>
                <w:b/>
              </w:rPr>
              <w:t xml:space="preserve">Žiak na konci 3. ročníka základnej školy vie/dokáže: </w:t>
            </w:r>
          </w:p>
          <w:p w:rsidR="002B685F" w:rsidRDefault="005364AD">
            <w:pPr>
              <w:numPr>
                <w:ilvl w:val="0"/>
                <w:numId w:val="3"/>
              </w:numPr>
              <w:spacing w:after="10" w:line="388" w:lineRule="auto"/>
              <w:ind w:hanging="358"/>
              <w:jc w:val="left"/>
            </w:pPr>
            <w:r>
              <w:t xml:space="preserve">zhotoviť výrobok z odpadového prírodného alebo technického materiálu, </w:t>
            </w:r>
          </w:p>
          <w:p w:rsidR="002B685F" w:rsidRDefault="005364AD">
            <w:pPr>
              <w:numPr>
                <w:ilvl w:val="0"/>
                <w:numId w:val="3"/>
              </w:numPr>
              <w:spacing w:after="140"/>
              <w:ind w:hanging="358"/>
              <w:jc w:val="left"/>
            </w:pPr>
            <w:r>
              <w:t xml:space="preserve">zdôvodniť využitie odpadových materiálov, </w:t>
            </w:r>
          </w:p>
          <w:p w:rsidR="002B685F" w:rsidRDefault="005364AD">
            <w:pPr>
              <w:numPr>
                <w:ilvl w:val="0"/>
                <w:numId w:val="3"/>
              </w:numPr>
              <w:spacing w:after="163"/>
              <w:ind w:hanging="358"/>
              <w:jc w:val="left"/>
            </w:pPr>
            <w:r>
              <w:t xml:space="preserve">vyhodnotiť druhy odpadu z domácnosti, </w:t>
            </w:r>
          </w:p>
          <w:p w:rsidR="002B685F" w:rsidRDefault="005364AD">
            <w:pPr>
              <w:numPr>
                <w:ilvl w:val="0"/>
                <w:numId w:val="3"/>
              </w:numPr>
              <w:spacing w:after="161"/>
              <w:ind w:hanging="358"/>
              <w:jc w:val="left"/>
            </w:pPr>
            <w:r>
              <w:t xml:space="preserve">uviesť možnosti druhotného využitia odpadového materiálu, </w:t>
            </w:r>
          </w:p>
          <w:p w:rsidR="002B685F" w:rsidRDefault="005364AD">
            <w:pPr>
              <w:numPr>
                <w:ilvl w:val="0"/>
                <w:numId w:val="3"/>
              </w:numPr>
              <w:spacing w:after="128"/>
              <w:ind w:hanging="358"/>
              <w:jc w:val="left"/>
            </w:pPr>
            <w:r>
              <w:t xml:space="preserve">preskúmať vlastnosti odpadových materiálov, </w:t>
            </w:r>
          </w:p>
          <w:p w:rsidR="002B685F" w:rsidRDefault="005364AD">
            <w:pPr>
              <w:numPr>
                <w:ilvl w:val="0"/>
                <w:numId w:val="3"/>
              </w:numPr>
              <w:spacing w:after="137"/>
              <w:ind w:hanging="358"/>
              <w:jc w:val="left"/>
            </w:pPr>
            <w:r>
              <w:t xml:space="preserve">preskúmať vlastnosti papiera,  </w:t>
            </w:r>
          </w:p>
          <w:p w:rsidR="002B685F" w:rsidRDefault="005364AD">
            <w:pPr>
              <w:numPr>
                <w:ilvl w:val="0"/>
                <w:numId w:val="3"/>
              </w:numPr>
              <w:spacing w:after="152"/>
              <w:ind w:hanging="358"/>
              <w:jc w:val="left"/>
            </w:pPr>
            <w:r>
              <w:t xml:space="preserve">zhodnotiť využitie papiera v praxi, </w:t>
            </w:r>
          </w:p>
          <w:p w:rsidR="002B685F" w:rsidRDefault="005364AD">
            <w:pPr>
              <w:numPr>
                <w:ilvl w:val="0"/>
                <w:numId w:val="3"/>
              </w:numPr>
              <w:spacing w:after="0"/>
              <w:ind w:hanging="358"/>
              <w:jc w:val="left"/>
            </w:pPr>
            <w:r>
              <w:t xml:space="preserve">zhotoviť výrobok z papiera a kartónu, </w:t>
            </w:r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85F" w:rsidRDefault="005364AD">
            <w:pPr>
              <w:spacing w:after="0" w:line="393" w:lineRule="auto"/>
              <w:ind w:left="2" w:right="176" w:firstLine="0"/>
              <w:jc w:val="left"/>
            </w:pPr>
            <w:r>
              <w:t xml:space="preserve">odpadový prírodný a technický materiál vlastnosti a druhotné využitie odpadového materiálu, triedenie odpadu pokus na rozložiteľnosť drobných materiálov výrobky: z téglikov, zo škatuliek, z drôtu, a pod. </w:t>
            </w:r>
          </w:p>
          <w:p w:rsidR="002B685F" w:rsidRDefault="005364AD">
            <w:pPr>
              <w:spacing w:after="30" w:line="358" w:lineRule="auto"/>
              <w:ind w:left="2" w:right="555" w:firstLine="0"/>
              <w:jc w:val="left"/>
            </w:pPr>
            <w:r>
              <w:t xml:space="preserve">papier a kartón, vlastnosti a použitie, základné suroviny na výrobu papiera strihanie, trhanie, skladanie, lepenie </w:t>
            </w:r>
          </w:p>
          <w:p w:rsidR="002B685F" w:rsidRDefault="005364AD">
            <w:pPr>
              <w:spacing w:after="0"/>
              <w:ind w:left="2" w:right="605" w:firstLine="0"/>
              <w:jc w:val="left"/>
            </w:pPr>
            <w:r>
              <w:t xml:space="preserve">výrobky: priestorové a kruhové vystrihovačky, </w:t>
            </w:r>
            <w:proofErr w:type="spellStart"/>
            <w:r>
              <w:t>origami</w:t>
            </w:r>
            <w:proofErr w:type="spellEnd"/>
            <w:r>
              <w:t xml:space="preserve">, obaly na  knihy a darčeky, koláž z kartónu, textil, vlastnosti textilu (podľa udržiavania tepla, krčivosti, väzby, </w:t>
            </w:r>
          </w:p>
        </w:tc>
      </w:tr>
      <w:tr w:rsidR="002B685F">
        <w:trPr>
          <w:trHeight w:val="1253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85F" w:rsidRDefault="005364AD">
            <w:pPr>
              <w:numPr>
                <w:ilvl w:val="0"/>
                <w:numId w:val="4"/>
              </w:numPr>
              <w:spacing w:after="160"/>
              <w:ind w:hanging="358"/>
              <w:jc w:val="left"/>
            </w:pPr>
            <w:r>
              <w:t xml:space="preserve">šiť základné stehy, </w:t>
            </w:r>
          </w:p>
          <w:p w:rsidR="002B685F" w:rsidRDefault="005364AD">
            <w:pPr>
              <w:numPr>
                <w:ilvl w:val="0"/>
                <w:numId w:val="4"/>
              </w:numPr>
              <w:spacing w:after="149"/>
              <w:ind w:hanging="358"/>
              <w:jc w:val="left"/>
            </w:pPr>
            <w:r>
              <w:t xml:space="preserve">preskúmať vlastnosti textilných materiálov, </w:t>
            </w:r>
          </w:p>
          <w:p w:rsidR="002B685F" w:rsidRDefault="005364AD">
            <w:pPr>
              <w:numPr>
                <w:ilvl w:val="0"/>
                <w:numId w:val="4"/>
              </w:numPr>
              <w:spacing w:after="0"/>
              <w:ind w:hanging="358"/>
              <w:jc w:val="left"/>
            </w:pPr>
            <w:r>
              <w:t xml:space="preserve">zhotoviť výrobok z textilu. </w:t>
            </w:r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85F" w:rsidRDefault="005364AD">
            <w:pPr>
              <w:spacing w:after="0"/>
              <w:ind w:left="2" w:right="742" w:firstLine="0"/>
              <w:jc w:val="left"/>
            </w:pPr>
            <w:r>
              <w:t>nasiakavosti a iné), základné stehy (predný, zadný), údaje na visačkách textilných materiálov</w:t>
            </w:r>
            <w:r>
              <w:rPr>
                <w:rFonts w:ascii="Arial" w:eastAsia="Arial" w:hAnsi="Arial" w:cs="Arial"/>
                <w:sz w:val="23"/>
              </w:rPr>
              <w:t xml:space="preserve"> </w:t>
            </w:r>
            <w:r>
              <w:t xml:space="preserve">výrobky: záložka do knihy, obrúsok, gombíkový panáčik a pod.  </w:t>
            </w:r>
          </w:p>
        </w:tc>
      </w:tr>
    </w:tbl>
    <w:p w:rsidR="000E2C11" w:rsidRDefault="000E2C11">
      <w:pPr>
        <w:spacing w:after="0"/>
        <w:ind w:left="-5"/>
        <w:jc w:val="left"/>
        <w:rPr>
          <w:b/>
        </w:rPr>
      </w:pPr>
    </w:p>
    <w:p w:rsidR="000E2C11" w:rsidRDefault="000E2C11">
      <w:pPr>
        <w:spacing w:after="0"/>
        <w:ind w:left="-5"/>
        <w:jc w:val="left"/>
        <w:rPr>
          <w:b/>
        </w:rPr>
      </w:pPr>
    </w:p>
    <w:p w:rsidR="000E2C11" w:rsidRDefault="000E2C11">
      <w:pPr>
        <w:spacing w:after="0"/>
        <w:ind w:left="-5"/>
        <w:jc w:val="left"/>
        <w:rPr>
          <w:b/>
        </w:rPr>
      </w:pPr>
    </w:p>
    <w:p w:rsidR="000E2C11" w:rsidRDefault="000E2C11">
      <w:pPr>
        <w:spacing w:after="0"/>
        <w:ind w:left="-5"/>
        <w:jc w:val="left"/>
        <w:rPr>
          <w:b/>
        </w:rPr>
      </w:pPr>
    </w:p>
    <w:p w:rsidR="000E2C11" w:rsidRDefault="000E2C11">
      <w:pPr>
        <w:spacing w:after="0"/>
        <w:ind w:left="-5"/>
        <w:jc w:val="left"/>
        <w:rPr>
          <w:b/>
        </w:rPr>
      </w:pPr>
    </w:p>
    <w:p w:rsidR="000E2C11" w:rsidRDefault="000E2C11">
      <w:pPr>
        <w:spacing w:after="0"/>
        <w:ind w:left="-5"/>
        <w:jc w:val="left"/>
        <w:rPr>
          <w:b/>
        </w:rPr>
      </w:pPr>
    </w:p>
    <w:p w:rsidR="000E2C11" w:rsidRDefault="000E2C11">
      <w:pPr>
        <w:spacing w:after="0"/>
        <w:ind w:left="-5"/>
        <w:jc w:val="left"/>
        <w:rPr>
          <w:b/>
        </w:rPr>
      </w:pPr>
    </w:p>
    <w:p w:rsidR="000E2C11" w:rsidRDefault="000E2C11">
      <w:pPr>
        <w:spacing w:after="0"/>
        <w:ind w:left="-5"/>
        <w:jc w:val="left"/>
        <w:rPr>
          <w:b/>
        </w:rPr>
      </w:pPr>
    </w:p>
    <w:p w:rsidR="000E2C11" w:rsidRDefault="000E2C11">
      <w:pPr>
        <w:spacing w:after="0"/>
        <w:ind w:left="-5"/>
        <w:jc w:val="left"/>
        <w:rPr>
          <w:b/>
        </w:rPr>
      </w:pPr>
    </w:p>
    <w:p w:rsidR="002B685F" w:rsidRDefault="005364AD">
      <w:pPr>
        <w:spacing w:after="0"/>
        <w:ind w:left="-5"/>
        <w:jc w:val="left"/>
      </w:pPr>
      <w:r>
        <w:rPr>
          <w:b/>
        </w:rPr>
        <w:lastRenderedPageBreak/>
        <w:t xml:space="preserve">Základy konštruovania </w:t>
      </w:r>
    </w:p>
    <w:tbl>
      <w:tblPr>
        <w:tblStyle w:val="TableGrid"/>
        <w:tblW w:w="14038" w:type="dxa"/>
        <w:tblInd w:w="0" w:type="dxa"/>
        <w:tblCellMar>
          <w:top w:w="33" w:type="dxa"/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6947"/>
        <w:gridCol w:w="7091"/>
      </w:tblGrid>
      <w:tr w:rsidR="002B685F">
        <w:trPr>
          <w:trHeight w:val="470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85F" w:rsidRDefault="005364AD">
            <w:pPr>
              <w:spacing w:after="0"/>
              <w:ind w:left="0" w:right="54" w:firstLine="0"/>
              <w:jc w:val="center"/>
            </w:pPr>
            <w:r>
              <w:rPr>
                <w:b/>
              </w:rPr>
              <w:t>Výkonový štandard</w:t>
            </w:r>
            <w:r>
              <w:t xml:space="preserve"> </w:t>
            </w:r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85F" w:rsidRDefault="005364AD">
            <w:pPr>
              <w:spacing w:after="0"/>
              <w:ind w:left="0" w:right="54" w:firstLine="0"/>
              <w:jc w:val="center"/>
            </w:pPr>
            <w:r>
              <w:rPr>
                <w:b/>
              </w:rPr>
              <w:t>Obsahový štandard</w:t>
            </w:r>
            <w:r>
              <w:t xml:space="preserve"> </w:t>
            </w:r>
          </w:p>
        </w:tc>
      </w:tr>
      <w:tr w:rsidR="002B685F">
        <w:trPr>
          <w:trHeight w:val="3455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85F" w:rsidRDefault="005364AD">
            <w:pPr>
              <w:spacing w:after="129"/>
              <w:ind w:left="0" w:firstLine="0"/>
              <w:jc w:val="left"/>
            </w:pPr>
            <w:r>
              <w:rPr>
                <w:b/>
              </w:rPr>
              <w:t xml:space="preserve">Žiak na konci 3. ročníka základnej školy vie/dokáže: </w:t>
            </w:r>
          </w:p>
          <w:p w:rsidR="002B685F" w:rsidRDefault="005364AD">
            <w:pPr>
              <w:numPr>
                <w:ilvl w:val="0"/>
                <w:numId w:val="5"/>
              </w:numPr>
              <w:spacing w:after="20" w:line="361" w:lineRule="auto"/>
              <w:ind w:hanging="358"/>
              <w:jc w:val="left"/>
            </w:pPr>
            <w:r>
              <w:t xml:space="preserve">zhotoviť modely dopravných prostriedkov alebo zdvižných zariadení, </w:t>
            </w:r>
          </w:p>
          <w:p w:rsidR="002B685F" w:rsidRDefault="005364AD">
            <w:pPr>
              <w:numPr>
                <w:ilvl w:val="0"/>
                <w:numId w:val="5"/>
              </w:numPr>
              <w:spacing w:after="142"/>
              <w:ind w:hanging="358"/>
              <w:jc w:val="left"/>
            </w:pPr>
            <w:r>
              <w:t xml:space="preserve">vysvetliť úlohu dopravných prostriedkov a zdvižných zariadení, </w:t>
            </w:r>
          </w:p>
          <w:p w:rsidR="002B685F" w:rsidRDefault="005364AD">
            <w:pPr>
              <w:numPr>
                <w:ilvl w:val="0"/>
                <w:numId w:val="5"/>
              </w:numPr>
              <w:spacing w:after="157"/>
              <w:ind w:hanging="358"/>
              <w:jc w:val="left"/>
            </w:pPr>
            <w:r>
              <w:t xml:space="preserve">diskutovať o bezpečnosti v doprave a na stavbe, </w:t>
            </w:r>
          </w:p>
          <w:p w:rsidR="002B685F" w:rsidRDefault="005364AD">
            <w:pPr>
              <w:numPr>
                <w:ilvl w:val="0"/>
                <w:numId w:val="5"/>
              </w:numPr>
              <w:spacing w:after="161"/>
              <w:ind w:hanging="358"/>
              <w:jc w:val="left"/>
            </w:pPr>
            <w:r>
              <w:t xml:space="preserve">určiť základné časti bicykla, </w:t>
            </w:r>
          </w:p>
          <w:p w:rsidR="002B685F" w:rsidRDefault="005364AD">
            <w:pPr>
              <w:numPr>
                <w:ilvl w:val="0"/>
                <w:numId w:val="5"/>
              </w:numPr>
              <w:spacing w:after="0"/>
              <w:ind w:hanging="358"/>
              <w:jc w:val="left"/>
            </w:pPr>
            <w:r>
              <w:t xml:space="preserve">urobiť elementárnu  údržbu bicykla. </w:t>
            </w:r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85F" w:rsidRDefault="005364AD">
            <w:pPr>
              <w:spacing w:after="11" w:line="386" w:lineRule="auto"/>
              <w:ind w:left="2" w:right="405" w:firstLine="0"/>
              <w:jc w:val="left"/>
            </w:pPr>
            <w:r>
              <w:t xml:space="preserve">technika v doprave, preprava tovaru, význam a využitie dopravných  prostriedkov, dopravné prostriedky v okolí, bezpečnosť v doprave výrobky: dopravné objekty zo stavebníc alebo z odpadových materiálov (autá, lode, lietadlá, žeriavy)  bicykel, pravidlá a bezpečnosť jazdy na bicykli, správne vybavenie  bicykla, kontrola bicykla pred jazdou, údržba bicykla bezpečná mobilita </w:t>
            </w:r>
          </w:p>
          <w:p w:rsidR="002B685F" w:rsidRDefault="005364AD">
            <w:pPr>
              <w:spacing w:after="0"/>
              <w:ind w:left="2" w:firstLine="0"/>
              <w:jc w:val="left"/>
            </w:pPr>
            <w:r>
              <w:t xml:space="preserve">výrobky: leporelo na tému Jazdíme bezpečne na bicykli </w:t>
            </w:r>
          </w:p>
        </w:tc>
      </w:tr>
    </w:tbl>
    <w:p w:rsidR="000E2C11" w:rsidRDefault="000E2C11">
      <w:pPr>
        <w:spacing w:after="0"/>
        <w:ind w:left="-5"/>
        <w:jc w:val="left"/>
        <w:rPr>
          <w:b/>
        </w:rPr>
      </w:pPr>
    </w:p>
    <w:p w:rsidR="000E2C11" w:rsidRDefault="000E2C11">
      <w:pPr>
        <w:spacing w:after="0"/>
        <w:ind w:left="-5"/>
        <w:jc w:val="left"/>
        <w:rPr>
          <w:b/>
        </w:rPr>
      </w:pPr>
    </w:p>
    <w:p w:rsidR="009F59DD" w:rsidRDefault="009F59DD">
      <w:pPr>
        <w:spacing w:after="0"/>
        <w:ind w:left="-5"/>
        <w:jc w:val="left"/>
        <w:rPr>
          <w:b/>
        </w:rPr>
      </w:pPr>
    </w:p>
    <w:p w:rsidR="009F59DD" w:rsidRDefault="009F59DD">
      <w:pPr>
        <w:spacing w:after="0"/>
        <w:ind w:left="-5"/>
        <w:jc w:val="left"/>
        <w:rPr>
          <w:b/>
        </w:rPr>
      </w:pPr>
    </w:p>
    <w:p w:rsidR="009F59DD" w:rsidRDefault="009F59DD">
      <w:pPr>
        <w:spacing w:after="0"/>
        <w:ind w:left="-5"/>
        <w:jc w:val="left"/>
        <w:rPr>
          <w:b/>
        </w:rPr>
      </w:pPr>
    </w:p>
    <w:p w:rsidR="009F59DD" w:rsidRDefault="009F59DD">
      <w:pPr>
        <w:spacing w:after="0"/>
        <w:ind w:left="-5"/>
        <w:jc w:val="left"/>
        <w:rPr>
          <w:b/>
        </w:rPr>
      </w:pPr>
    </w:p>
    <w:p w:rsidR="009F59DD" w:rsidRDefault="009F59DD">
      <w:pPr>
        <w:spacing w:after="0"/>
        <w:ind w:left="-5"/>
        <w:jc w:val="left"/>
        <w:rPr>
          <w:b/>
        </w:rPr>
      </w:pPr>
    </w:p>
    <w:p w:rsidR="009F59DD" w:rsidRDefault="009F59DD">
      <w:pPr>
        <w:spacing w:after="0"/>
        <w:ind w:left="-5"/>
        <w:jc w:val="left"/>
        <w:rPr>
          <w:b/>
        </w:rPr>
      </w:pPr>
    </w:p>
    <w:p w:rsidR="009F59DD" w:rsidRDefault="009F59DD">
      <w:pPr>
        <w:spacing w:after="0"/>
        <w:ind w:left="-5"/>
        <w:jc w:val="left"/>
        <w:rPr>
          <w:b/>
        </w:rPr>
      </w:pPr>
    </w:p>
    <w:p w:rsidR="009F59DD" w:rsidRDefault="009F59DD">
      <w:pPr>
        <w:spacing w:after="0"/>
        <w:ind w:left="-5"/>
        <w:jc w:val="left"/>
        <w:rPr>
          <w:b/>
        </w:rPr>
      </w:pPr>
    </w:p>
    <w:p w:rsidR="009F59DD" w:rsidRDefault="009F59DD">
      <w:pPr>
        <w:spacing w:after="0"/>
        <w:ind w:left="-5"/>
        <w:jc w:val="left"/>
        <w:rPr>
          <w:b/>
        </w:rPr>
      </w:pPr>
    </w:p>
    <w:p w:rsidR="009F59DD" w:rsidRDefault="009F59DD">
      <w:pPr>
        <w:spacing w:after="0"/>
        <w:ind w:left="-5"/>
        <w:jc w:val="left"/>
        <w:rPr>
          <w:b/>
        </w:rPr>
      </w:pPr>
    </w:p>
    <w:p w:rsidR="009F59DD" w:rsidRDefault="009F59DD">
      <w:pPr>
        <w:spacing w:after="0"/>
        <w:ind w:left="-5"/>
        <w:jc w:val="left"/>
        <w:rPr>
          <w:b/>
        </w:rPr>
      </w:pPr>
    </w:p>
    <w:p w:rsidR="009F59DD" w:rsidRDefault="009F59DD">
      <w:pPr>
        <w:spacing w:after="0"/>
        <w:ind w:left="-5"/>
        <w:jc w:val="left"/>
        <w:rPr>
          <w:b/>
        </w:rPr>
      </w:pPr>
    </w:p>
    <w:p w:rsidR="009F59DD" w:rsidRDefault="009F59DD">
      <w:pPr>
        <w:spacing w:after="0"/>
        <w:ind w:left="-5"/>
        <w:jc w:val="left"/>
        <w:rPr>
          <w:b/>
        </w:rPr>
      </w:pPr>
    </w:p>
    <w:p w:rsidR="000E2C11" w:rsidRDefault="000E2C11">
      <w:pPr>
        <w:spacing w:after="0"/>
        <w:ind w:left="-5"/>
        <w:jc w:val="left"/>
        <w:rPr>
          <w:b/>
        </w:rPr>
      </w:pPr>
    </w:p>
    <w:p w:rsidR="002B685F" w:rsidRDefault="005364AD">
      <w:pPr>
        <w:spacing w:after="0"/>
        <w:ind w:left="-5"/>
        <w:jc w:val="left"/>
      </w:pPr>
      <w:r>
        <w:rPr>
          <w:b/>
        </w:rPr>
        <w:lastRenderedPageBreak/>
        <w:t xml:space="preserve">Stravovanie a príprava pokrmov </w:t>
      </w:r>
    </w:p>
    <w:tbl>
      <w:tblPr>
        <w:tblStyle w:val="TableGrid"/>
        <w:tblW w:w="14038" w:type="dxa"/>
        <w:tblInd w:w="0" w:type="dxa"/>
        <w:tblCellMar>
          <w:top w:w="48" w:type="dxa"/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6947"/>
        <w:gridCol w:w="7091"/>
      </w:tblGrid>
      <w:tr w:rsidR="002B685F">
        <w:trPr>
          <w:trHeight w:val="470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685F" w:rsidRDefault="005364AD">
            <w:pPr>
              <w:spacing w:after="0"/>
              <w:ind w:left="0" w:right="53" w:firstLine="0"/>
              <w:jc w:val="center"/>
            </w:pPr>
            <w:r>
              <w:rPr>
                <w:b/>
              </w:rPr>
              <w:t>Výkonový štandard</w:t>
            </w:r>
            <w:r>
              <w:t xml:space="preserve"> </w:t>
            </w:r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685F" w:rsidRDefault="005364AD">
            <w:pPr>
              <w:spacing w:after="0"/>
              <w:ind w:left="0" w:right="54" w:firstLine="0"/>
              <w:jc w:val="center"/>
            </w:pPr>
            <w:r>
              <w:rPr>
                <w:b/>
              </w:rPr>
              <w:t>Obsahový štandard</w:t>
            </w:r>
            <w:r>
              <w:t xml:space="preserve"> </w:t>
            </w:r>
          </w:p>
        </w:tc>
      </w:tr>
      <w:tr w:rsidR="002B685F">
        <w:trPr>
          <w:trHeight w:val="2081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85F" w:rsidRDefault="005364AD">
            <w:pPr>
              <w:spacing w:after="154"/>
              <w:ind w:left="0" w:firstLine="0"/>
              <w:jc w:val="left"/>
            </w:pPr>
            <w:r>
              <w:rPr>
                <w:b/>
              </w:rPr>
              <w:t xml:space="preserve">Žiak na konci 3. ročníka základnej školy vie/dokáže: </w:t>
            </w:r>
          </w:p>
          <w:p w:rsidR="002B685F" w:rsidRDefault="005364AD">
            <w:pPr>
              <w:numPr>
                <w:ilvl w:val="0"/>
                <w:numId w:val="6"/>
              </w:numPr>
              <w:spacing w:after="0" w:line="403" w:lineRule="auto"/>
              <w:ind w:hanging="358"/>
              <w:jc w:val="left"/>
            </w:pPr>
            <w:r>
              <w:t xml:space="preserve">zdôvodniť </w:t>
            </w:r>
            <w:r>
              <w:tab/>
              <w:t xml:space="preserve"> </w:t>
            </w:r>
            <w:r>
              <w:tab/>
              <w:t xml:space="preserve">správne </w:t>
            </w:r>
            <w:r>
              <w:tab/>
              <w:t xml:space="preserve">rozloženie </w:t>
            </w:r>
            <w:r>
              <w:tab/>
              <w:t xml:space="preserve">kuchynského </w:t>
            </w:r>
            <w:r>
              <w:tab/>
              <w:t xml:space="preserve">náradia </w:t>
            </w:r>
            <w:r>
              <w:tab/>
              <w:t xml:space="preserve">a spotrebičov, </w:t>
            </w:r>
          </w:p>
          <w:p w:rsidR="002B685F" w:rsidRDefault="005364AD">
            <w:pPr>
              <w:numPr>
                <w:ilvl w:val="0"/>
                <w:numId w:val="6"/>
              </w:numPr>
              <w:spacing w:after="0"/>
              <w:ind w:hanging="358"/>
              <w:jc w:val="left"/>
            </w:pPr>
            <w:r>
              <w:t xml:space="preserve">vysvetliť bezpečné používanie kuchynského náradia a spotrebičov, </w:t>
            </w:r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85F" w:rsidRDefault="005364AD">
            <w:pPr>
              <w:spacing w:after="5" w:line="388" w:lineRule="auto"/>
              <w:ind w:left="2" w:right="2155" w:firstLine="0"/>
              <w:jc w:val="left"/>
            </w:pPr>
            <w:r>
              <w:t xml:space="preserve">kuchyňa, jej hlavné časti a ich rozloženie náradie, spotrebiče v kuchyni a  ich význam základné bezpečnostné a hygienické pravidlá </w:t>
            </w:r>
          </w:p>
          <w:p w:rsidR="002B685F" w:rsidRDefault="005364AD">
            <w:pPr>
              <w:spacing w:after="0"/>
              <w:ind w:left="2" w:firstLine="0"/>
              <w:jc w:val="left"/>
            </w:pPr>
            <w:r>
              <w:t xml:space="preserve">nákup potravín, cenová kalkulácia nákupu, (ne)výhody nákupu na trhoviskách a v supermarketoch </w:t>
            </w:r>
          </w:p>
        </w:tc>
      </w:tr>
      <w:tr w:rsidR="002B685F">
        <w:trPr>
          <w:trHeight w:val="3737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85F" w:rsidRDefault="005364AD">
            <w:pPr>
              <w:numPr>
                <w:ilvl w:val="0"/>
                <w:numId w:val="7"/>
              </w:numPr>
              <w:spacing w:after="129"/>
              <w:ind w:firstLine="0"/>
              <w:jc w:val="left"/>
            </w:pPr>
            <w:r>
              <w:t xml:space="preserve">prezentovať pravidlá zaobchádzania s horúcimi predmetmi, </w:t>
            </w:r>
          </w:p>
          <w:p w:rsidR="002B685F" w:rsidRDefault="005364AD">
            <w:pPr>
              <w:numPr>
                <w:ilvl w:val="0"/>
                <w:numId w:val="7"/>
              </w:numPr>
              <w:spacing w:after="160"/>
              <w:ind w:firstLine="0"/>
              <w:jc w:val="left"/>
            </w:pPr>
            <w:r>
              <w:t xml:space="preserve">vysvetliť pravidlá hygieny v kuchyni, </w:t>
            </w:r>
          </w:p>
          <w:p w:rsidR="002B685F" w:rsidRDefault="005364AD">
            <w:pPr>
              <w:numPr>
                <w:ilvl w:val="0"/>
                <w:numId w:val="7"/>
              </w:numPr>
              <w:spacing w:after="153"/>
              <w:ind w:firstLine="0"/>
              <w:jc w:val="left"/>
            </w:pPr>
            <w:r>
              <w:t xml:space="preserve">simulovať nákup potravín, </w:t>
            </w:r>
          </w:p>
          <w:p w:rsidR="002B685F" w:rsidRDefault="005364AD">
            <w:pPr>
              <w:numPr>
                <w:ilvl w:val="0"/>
                <w:numId w:val="7"/>
              </w:numPr>
              <w:spacing w:after="163"/>
              <w:ind w:firstLine="0"/>
              <w:jc w:val="left"/>
            </w:pPr>
            <w:r>
              <w:t xml:space="preserve">odhadnúť cenu plánovaného nákupu, </w:t>
            </w:r>
          </w:p>
          <w:p w:rsidR="002B685F" w:rsidRDefault="005364AD">
            <w:pPr>
              <w:numPr>
                <w:ilvl w:val="0"/>
                <w:numId w:val="7"/>
              </w:numPr>
              <w:spacing w:after="161"/>
              <w:ind w:firstLine="0"/>
              <w:jc w:val="left"/>
            </w:pPr>
            <w:r>
              <w:t xml:space="preserve">zdôvodniť význam správneho skladovania potravín, </w:t>
            </w:r>
          </w:p>
          <w:p w:rsidR="002B685F" w:rsidRDefault="005364AD">
            <w:pPr>
              <w:numPr>
                <w:ilvl w:val="0"/>
                <w:numId w:val="7"/>
              </w:numPr>
              <w:spacing w:after="148"/>
              <w:ind w:firstLine="0"/>
              <w:jc w:val="left"/>
            </w:pPr>
            <w:r>
              <w:t xml:space="preserve">vytvoriť tabuľku s údajmi o dĺžke skladovania potravín, </w:t>
            </w:r>
          </w:p>
          <w:p w:rsidR="002B685F" w:rsidRDefault="005364AD">
            <w:pPr>
              <w:numPr>
                <w:ilvl w:val="0"/>
                <w:numId w:val="7"/>
              </w:numPr>
              <w:spacing w:after="157"/>
              <w:ind w:firstLine="0"/>
              <w:jc w:val="left"/>
            </w:pPr>
            <w:r>
              <w:t xml:space="preserve">pripraviť jednoduchý pokrm, </w:t>
            </w:r>
          </w:p>
          <w:p w:rsidR="002B685F" w:rsidRDefault="005364AD">
            <w:pPr>
              <w:numPr>
                <w:ilvl w:val="0"/>
                <w:numId w:val="7"/>
              </w:numPr>
              <w:spacing w:after="0"/>
              <w:ind w:firstLine="0"/>
              <w:jc w:val="left"/>
            </w:pPr>
            <w:r>
              <w:t xml:space="preserve">prezentovať zásady správneho stolovania, </w:t>
            </w:r>
            <w:r>
              <w:rPr>
                <w:rFonts w:ascii="Wingdings" w:eastAsia="Wingdings" w:hAnsi="Wingdings" w:cs="Wingdings"/>
              </w:rPr>
              <w:t>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upraviť stôl pred stolovaním. </w:t>
            </w:r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85F" w:rsidRDefault="005364AD">
            <w:pPr>
              <w:spacing w:after="0"/>
              <w:ind w:left="2" w:right="162" w:firstLine="0"/>
              <w:jc w:val="left"/>
            </w:pPr>
            <w:r>
              <w:t xml:space="preserve">obalové materiály, identifikačné údaje pre spotrebiteľa skladovanie potravín (miesto skladovania, dĺžka skladovania, záručná doba potravín) jednoduché pokrmy (nátierky, zeleninové alebo ovocné šaláty a pod.) stolovanie, pravidlá stolovania </w:t>
            </w:r>
          </w:p>
        </w:tc>
      </w:tr>
    </w:tbl>
    <w:p w:rsidR="009F59DD" w:rsidRDefault="009F59DD">
      <w:pPr>
        <w:spacing w:after="0"/>
        <w:ind w:left="-5"/>
        <w:jc w:val="left"/>
        <w:rPr>
          <w:b/>
        </w:rPr>
      </w:pPr>
    </w:p>
    <w:p w:rsidR="009F59DD" w:rsidRDefault="009F59DD">
      <w:pPr>
        <w:spacing w:after="0"/>
        <w:ind w:left="-5"/>
        <w:jc w:val="left"/>
        <w:rPr>
          <w:b/>
        </w:rPr>
      </w:pPr>
    </w:p>
    <w:p w:rsidR="009F59DD" w:rsidRDefault="009F59DD">
      <w:pPr>
        <w:spacing w:after="0"/>
        <w:ind w:left="-5"/>
        <w:jc w:val="left"/>
        <w:rPr>
          <w:b/>
        </w:rPr>
      </w:pPr>
    </w:p>
    <w:p w:rsidR="009F59DD" w:rsidRDefault="009F59DD">
      <w:pPr>
        <w:spacing w:after="0"/>
        <w:ind w:left="-5"/>
        <w:jc w:val="left"/>
        <w:rPr>
          <w:b/>
        </w:rPr>
      </w:pPr>
    </w:p>
    <w:p w:rsidR="009F59DD" w:rsidRDefault="009F59DD">
      <w:pPr>
        <w:spacing w:after="0"/>
        <w:ind w:left="-5"/>
        <w:jc w:val="left"/>
        <w:rPr>
          <w:b/>
        </w:rPr>
      </w:pPr>
    </w:p>
    <w:p w:rsidR="009F59DD" w:rsidRDefault="009F59DD">
      <w:pPr>
        <w:spacing w:after="0"/>
        <w:ind w:left="-5"/>
        <w:jc w:val="left"/>
        <w:rPr>
          <w:b/>
        </w:rPr>
      </w:pPr>
    </w:p>
    <w:p w:rsidR="009F59DD" w:rsidRDefault="009F59DD">
      <w:pPr>
        <w:spacing w:after="0"/>
        <w:ind w:left="-5"/>
        <w:jc w:val="left"/>
        <w:rPr>
          <w:b/>
        </w:rPr>
      </w:pPr>
    </w:p>
    <w:p w:rsidR="002B685F" w:rsidRDefault="005364AD">
      <w:pPr>
        <w:spacing w:after="0"/>
        <w:ind w:left="-5"/>
        <w:jc w:val="left"/>
      </w:pPr>
      <w:r>
        <w:rPr>
          <w:b/>
        </w:rPr>
        <w:lastRenderedPageBreak/>
        <w:t xml:space="preserve">Ľudové tradície a remeslá </w:t>
      </w:r>
    </w:p>
    <w:tbl>
      <w:tblPr>
        <w:tblStyle w:val="TableGrid"/>
        <w:tblW w:w="14038" w:type="dxa"/>
        <w:tblInd w:w="0" w:type="dxa"/>
        <w:tblCellMar>
          <w:top w:w="52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6947"/>
        <w:gridCol w:w="7091"/>
      </w:tblGrid>
      <w:tr w:rsidR="002B685F">
        <w:trPr>
          <w:trHeight w:val="470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85F" w:rsidRDefault="005364AD">
            <w:pPr>
              <w:spacing w:after="0"/>
              <w:ind w:left="13" w:firstLine="0"/>
              <w:jc w:val="center"/>
            </w:pPr>
            <w:r>
              <w:rPr>
                <w:b/>
              </w:rPr>
              <w:t>Výkonový štandard</w:t>
            </w:r>
            <w:r>
              <w:t xml:space="preserve"> </w:t>
            </w:r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85F" w:rsidRDefault="005364AD">
            <w:pPr>
              <w:spacing w:after="0"/>
              <w:ind w:left="13" w:firstLine="0"/>
              <w:jc w:val="center"/>
            </w:pPr>
            <w:r>
              <w:rPr>
                <w:b/>
              </w:rPr>
              <w:t>Obsahový štandard</w:t>
            </w:r>
            <w:r>
              <w:t xml:space="preserve"> </w:t>
            </w:r>
          </w:p>
        </w:tc>
      </w:tr>
      <w:tr w:rsidR="002B685F">
        <w:trPr>
          <w:trHeight w:val="1668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85F" w:rsidRDefault="005364AD">
            <w:pPr>
              <w:spacing w:after="152"/>
              <w:ind w:left="0" w:firstLine="0"/>
              <w:jc w:val="left"/>
            </w:pPr>
            <w:r>
              <w:rPr>
                <w:b/>
              </w:rPr>
              <w:t xml:space="preserve">Žiak na konci 3. ročníka základnej školy vie/dokáže: </w:t>
            </w:r>
          </w:p>
          <w:p w:rsidR="002B685F" w:rsidRDefault="005364AD">
            <w:pPr>
              <w:numPr>
                <w:ilvl w:val="0"/>
                <w:numId w:val="8"/>
              </w:numPr>
              <w:spacing w:after="155"/>
              <w:ind w:hanging="228"/>
              <w:jc w:val="left"/>
            </w:pPr>
            <w:r>
              <w:t xml:space="preserve">opísať tradície a remeslá v regiónoch, </w:t>
            </w:r>
          </w:p>
          <w:p w:rsidR="002B685F" w:rsidRDefault="005364AD">
            <w:pPr>
              <w:numPr>
                <w:ilvl w:val="0"/>
                <w:numId w:val="8"/>
              </w:numPr>
              <w:spacing w:after="158"/>
              <w:ind w:hanging="228"/>
              <w:jc w:val="left"/>
            </w:pPr>
            <w:r>
              <w:t xml:space="preserve">vymenovať regionálne ľudové remeslá, </w:t>
            </w:r>
          </w:p>
          <w:p w:rsidR="002B685F" w:rsidRDefault="005364AD">
            <w:pPr>
              <w:numPr>
                <w:ilvl w:val="0"/>
                <w:numId w:val="8"/>
              </w:numPr>
              <w:spacing w:after="0"/>
              <w:ind w:hanging="228"/>
              <w:jc w:val="left"/>
            </w:pPr>
            <w:r>
              <w:t xml:space="preserve">zhotoviť jednoduché výrobky súvisiace s ľudovými tradíciami. </w:t>
            </w:r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85F" w:rsidRDefault="005364AD">
            <w:pPr>
              <w:spacing w:after="138"/>
              <w:ind w:left="2" w:firstLine="0"/>
              <w:jc w:val="left"/>
            </w:pPr>
            <w:r>
              <w:t xml:space="preserve">ľudové tradície a remeslá v regióne </w:t>
            </w:r>
          </w:p>
          <w:p w:rsidR="002B685F" w:rsidRDefault="005364AD">
            <w:pPr>
              <w:spacing w:after="158"/>
              <w:ind w:left="19" w:firstLine="0"/>
              <w:jc w:val="left"/>
            </w:pPr>
            <w:r>
              <w:t xml:space="preserve">remeselnícka dielňa, múzeum, skanzen </w:t>
            </w:r>
          </w:p>
          <w:p w:rsidR="002B685F" w:rsidRDefault="005364AD">
            <w:pPr>
              <w:spacing w:after="0"/>
              <w:ind w:left="2" w:firstLine="0"/>
              <w:jc w:val="left"/>
            </w:pPr>
            <w:r>
              <w:t xml:space="preserve">výrobky: veľkonočné ozdoby a doplnky, ozdoba z drôtu, tkáčsky výrobok, ľudová výšivka a iné </w:t>
            </w:r>
          </w:p>
        </w:tc>
      </w:tr>
    </w:tbl>
    <w:p w:rsidR="000E2C11" w:rsidRDefault="000E2C11" w:rsidP="003F083F">
      <w:pPr>
        <w:spacing w:after="0"/>
        <w:ind w:left="0" w:firstLine="0"/>
        <w:jc w:val="left"/>
        <w:rPr>
          <w:b/>
        </w:rPr>
      </w:pPr>
    </w:p>
    <w:p w:rsidR="000E2C11" w:rsidRDefault="000E2C11">
      <w:pPr>
        <w:spacing w:after="0"/>
        <w:ind w:left="-5"/>
        <w:jc w:val="left"/>
        <w:rPr>
          <w:b/>
        </w:rPr>
      </w:pPr>
    </w:p>
    <w:p w:rsidR="002B685F" w:rsidRDefault="005364AD">
      <w:pPr>
        <w:spacing w:after="0"/>
        <w:ind w:left="-5"/>
        <w:jc w:val="left"/>
      </w:pPr>
      <w:r>
        <w:rPr>
          <w:b/>
        </w:rPr>
        <w:t xml:space="preserve">Človek a práca </w:t>
      </w:r>
    </w:p>
    <w:tbl>
      <w:tblPr>
        <w:tblStyle w:val="TableGrid"/>
        <w:tblW w:w="14038" w:type="dxa"/>
        <w:tblInd w:w="0" w:type="dxa"/>
        <w:tblCellMar>
          <w:top w:w="10" w:type="dxa"/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6947"/>
        <w:gridCol w:w="7091"/>
      </w:tblGrid>
      <w:tr w:rsidR="002B685F">
        <w:trPr>
          <w:trHeight w:val="470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685F" w:rsidRDefault="005364AD">
            <w:pPr>
              <w:spacing w:after="0"/>
              <w:ind w:left="0" w:right="54" w:firstLine="0"/>
              <w:jc w:val="center"/>
            </w:pPr>
            <w:r>
              <w:rPr>
                <w:b/>
              </w:rPr>
              <w:t>Výkonový štandard</w:t>
            </w:r>
            <w:r>
              <w:t xml:space="preserve"> </w:t>
            </w:r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685F" w:rsidRDefault="005364AD">
            <w:pPr>
              <w:spacing w:after="0"/>
              <w:ind w:left="0" w:right="54" w:firstLine="0"/>
              <w:jc w:val="center"/>
            </w:pPr>
            <w:r>
              <w:rPr>
                <w:b/>
              </w:rPr>
              <w:t>Obsahový štandard</w:t>
            </w:r>
            <w:r>
              <w:t xml:space="preserve"> </w:t>
            </w:r>
          </w:p>
        </w:tc>
      </w:tr>
      <w:tr w:rsidR="002B685F">
        <w:trPr>
          <w:trHeight w:val="1666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85F" w:rsidRDefault="005364AD">
            <w:pPr>
              <w:spacing w:after="275"/>
              <w:ind w:left="0" w:firstLine="0"/>
              <w:jc w:val="left"/>
            </w:pPr>
            <w:r>
              <w:rPr>
                <w:b/>
              </w:rPr>
              <w:t xml:space="preserve">Žiak na konci 4. ročníka základnej školy vie/dokáže: </w:t>
            </w:r>
          </w:p>
          <w:p w:rsidR="002B685F" w:rsidRDefault="005364AD">
            <w:pPr>
              <w:numPr>
                <w:ilvl w:val="0"/>
                <w:numId w:val="9"/>
              </w:numPr>
              <w:spacing w:after="153"/>
              <w:ind w:hanging="358"/>
              <w:jc w:val="left"/>
            </w:pPr>
            <w:r>
              <w:t xml:space="preserve">uviesť príklady technických vynálezov, </w:t>
            </w:r>
          </w:p>
          <w:p w:rsidR="002B685F" w:rsidRDefault="005364AD">
            <w:pPr>
              <w:numPr>
                <w:ilvl w:val="0"/>
                <w:numId w:val="9"/>
              </w:numPr>
              <w:spacing w:after="0"/>
              <w:ind w:hanging="358"/>
              <w:jc w:val="left"/>
            </w:pPr>
            <w:r>
              <w:t xml:space="preserve">vyhľadať informácie o pracovných možnostiach vo svojom </w:t>
            </w:r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85F" w:rsidRDefault="005364AD">
            <w:pPr>
              <w:spacing w:after="160"/>
              <w:ind w:left="2" w:firstLine="0"/>
              <w:jc w:val="left"/>
            </w:pPr>
            <w:r>
              <w:t xml:space="preserve"> </w:t>
            </w:r>
          </w:p>
          <w:p w:rsidR="002B685F" w:rsidRDefault="005364AD">
            <w:pPr>
              <w:spacing w:after="0"/>
              <w:ind w:left="2" w:right="1053" w:firstLine="0"/>
              <w:jc w:val="left"/>
            </w:pPr>
            <w:r>
              <w:t xml:space="preserve">technické vynálezy a ich vplyv na výber povolania </w:t>
            </w:r>
            <w:proofErr w:type="spellStart"/>
            <w:r>
              <w:t>povolania</w:t>
            </w:r>
            <w:proofErr w:type="spellEnd"/>
            <w:r>
              <w:t xml:space="preserve"> budúcnosti v súvislosti s novými vynálezmi pracovné príležitosti v regióne, najžiadanejšie povolania </w:t>
            </w:r>
          </w:p>
        </w:tc>
      </w:tr>
      <w:tr w:rsidR="002B685F">
        <w:trPr>
          <w:trHeight w:val="852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85F" w:rsidRDefault="005364AD">
            <w:pPr>
              <w:spacing w:after="157"/>
              <w:ind w:left="358" w:firstLine="0"/>
              <w:jc w:val="left"/>
            </w:pPr>
            <w:r>
              <w:t xml:space="preserve">regióne, </w:t>
            </w:r>
          </w:p>
          <w:p w:rsidR="002B685F" w:rsidRDefault="005364AD">
            <w:pPr>
              <w:spacing w:after="0"/>
              <w:ind w:left="0" w:firstLine="0"/>
              <w:jc w:val="left"/>
            </w:pPr>
            <w:r>
              <w:rPr>
                <w:rFonts w:ascii="Wingdings" w:eastAsia="Wingdings" w:hAnsi="Wingdings" w:cs="Wingdings"/>
              </w:rPr>
              <w:t>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zrealizovať jednoduchý projekt. </w:t>
            </w:r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85F" w:rsidRDefault="002B685F">
            <w:pPr>
              <w:spacing w:after="160"/>
              <w:ind w:left="0" w:firstLine="0"/>
              <w:jc w:val="left"/>
            </w:pPr>
          </w:p>
        </w:tc>
      </w:tr>
    </w:tbl>
    <w:p w:rsidR="000E2C11" w:rsidRDefault="000E2C11">
      <w:pPr>
        <w:spacing w:after="0"/>
        <w:ind w:left="-5"/>
        <w:jc w:val="left"/>
        <w:rPr>
          <w:b/>
        </w:rPr>
      </w:pPr>
    </w:p>
    <w:p w:rsidR="000E2C11" w:rsidRDefault="000E2C11">
      <w:pPr>
        <w:spacing w:after="0"/>
        <w:ind w:left="-5"/>
        <w:jc w:val="left"/>
        <w:rPr>
          <w:b/>
        </w:rPr>
      </w:pPr>
    </w:p>
    <w:p w:rsidR="000E2C11" w:rsidRDefault="000E2C11">
      <w:pPr>
        <w:spacing w:after="0"/>
        <w:ind w:left="-5"/>
        <w:jc w:val="left"/>
        <w:rPr>
          <w:b/>
        </w:rPr>
      </w:pPr>
    </w:p>
    <w:p w:rsidR="000E2C11" w:rsidRDefault="000E2C11">
      <w:pPr>
        <w:spacing w:after="0"/>
        <w:ind w:left="-5"/>
        <w:jc w:val="left"/>
        <w:rPr>
          <w:b/>
        </w:rPr>
      </w:pPr>
    </w:p>
    <w:p w:rsidR="000E2C11" w:rsidRDefault="000E2C11">
      <w:pPr>
        <w:spacing w:after="0"/>
        <w:ind w:left="-5"/>
        <w:jc w:val="left"/>
        <w:rPr>
          <w:b/>
        </w:rPr>
      </w:pPr>
    </w:p>
    <w:p w:rsidR="000E2C11" w:rsidRDefault="000E2C11">
      <w:pPr>
        <w:spacing w:after="0"/>
        <w:ind w:left="-5"/>
        <w:jc w:val="left"/>
        <w:rPr>
          <w:b/>
        </w:rPr>
      </w:pPr>
    </w:p>
    <w:p w:rsidR="000E2C11" w:rsidRDefault="000E2C11" w:rsidP="003F083F">
      <w:pPr>
        <w:spacing w:after="0"/>
        <w:ind w:left="0" w:firstLine="0"/>
        <w:jc w:val="left"/>
        <w:rPr>
          <w:b/>
        </w:rPr>
      </w:pPr>
    </w:p>
    <w:p w:rsidR="000E2C11" w:rsidRDefault="000E2C11">
      <w:pPr>
        <w:spacing w:after="0"/>
        <w:ind w:left="-5"/>
        <w:jc w:val="left"/>
        <w:rPr>
          <w:b/>
        </w:rPr>
      </w:pPr>
    </w:p>
    <w:p w:rsidR="002B685F" w:rsidRDefault="005364AD">
      <w:pPr>
        <w:spacing w:after="0"/>
        <w:ind w:left="-5"/>
        <w:jc w:val="left"/>
      </w:pPr>
      <w:r>
        <w:rPr>
          <w:b/>
        </w:rPr>
        <w:lastRenderedPageBreak/>
        <w:t xml:space="preserve">Technické materiály </w:t>
      </w:r>
    </w:p>
    <w:tbl>
      <w:tblPr>
        <w:tblStyle w:val="TableGrid"/>
        <w:tblW w:w="14038" w:type="dxa"/>
        <w:tblInd w:w="0" w:type="dxa"/>
        <w:tblCellMar>
          <w:top w:w="33" w:type="dxa"/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6947"/>
        <w:gridCol w:w="7091"/>
      </w:tblGrid>
      <w:tr w:rsidR="002B685F" w:rsidRPr="000E2C11">
        <w:trPr>
          <w:trHeight w:val="470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85F" w:rsidRPr="000E2C11" w:rsidRDefault="005364AD">
            <w:pPr>
              <w:spacing w:after="0"/>
              <w:ind w:left="0" w:right="54" w:firstLine="0"/>
              <w:jc w:val="center"/>
              <w:rPr>
                <w:i/>
              </w:rPr>
            </w:pPr>
            <w:r w:rsidRPr="000E2C11">
              <w:rPr>
                <w:b/>
                <w:i/>
              </w:rPr>
              <w:t>Výkonový štandard</w:t>
            </w:r>
            <w:r w:rsidRPr="000E2C11">
              <w:rPr>
                <w:i/>
              </w:rPr>
              <w:t xml:space="preserve"> </w:t>
            </w:r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85F" w:rsidRPr="000E2C11" w:rsidRDefault="005364AD">
            <w:pPr>
              <w:spacing w:after="0"/>
              <w:ind w:left="0" w:right="54" w:firstLine="0"/>
              <w:jc w:val="center"/>
              <w:rPr>
                <w:i/>
              </w:rPr>
            </w:pPr>
            <w:r w:rsidRPr="000E2C11">
              <w:rPr>
                <w:b/>
                <w:i/>
              </w:rPr>
              <w:t>Obsahový štandard</w:t>
            </w:r>
            <w:r w:rsidRPr="000E2C11">
              <w:rPr>
                <w:i/>
              </w:rPr>
              <w:t xml:space="preserve"> </w:t>
            </w:r>
          </w:p>
        </w:tc>
      </w:tr>
      <w:tr w:rsidR="002B685F">
        <w:trPr>
          <w:trHeight w:val="7050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85F" w:rsidRDefault="005364AD">
            <w:pPr>
              <w:spacing w:after="277"/>
              <w:ind w:left="0" w:firstLine="0"/>
              <w:jc w:val="left"/>
            </w:pPr>
            <w:r>
              <w:rPr>
                <w:b/>
              </w:rPr>
              <w:t xml:space="preserve">Žiak na konci 4. ročníka základnej školy vie/dokáže: </w:t>
            </w:r>
          </w:p>
          <w:p w:rsidR="002B685F" w:rsidRDefault="005364AD">
            <w:pPr>
              <w:numPr>
                <w:ilvl w:val="0"/>
                <w:numId w:val="10"/>
              </w:numPr>
              <w:spacing w:after="3" w:line="395" w:lineRule="auto"/>
              <w:ind w:hanging="358"/>
              <w:jc w:val="left"/>
            </w:pPr>
            <w:r>
              <w:t xml:space="preserve">uviesť základné vlastnosti vybraných druhov technických materiálov, </w:t>
            </w:r>
          </w:p>
          <w:p w:rsidR="002B685F" w:rsidRDefault="005364AD">
            <w:pPr>
              <w:numPr>
                <w:ilvl w:val="0"/>
                <w:numId w:val="10"/>
              </w:numPr>
              <w:spacing w:after="163"/>
              <w:ind w:hanging="358"/>
              <w:jc w:val="left"/>
            </w:pPr>
            <w:r>
              <w:t xml:space="preserve">zhotoviť ľubovoľný výrobok z technického materiálu, </w:t>
            </w:r>
          </w:p>
          <w:p w:rsidR="002B685F" w:rsidRDefault="005364AD">
            <w:pPr>
              <w:numPr>
                <w:ilvl w:val="0"/>
                <w:numId w:val="10"/>
              </w:numPr>
              <w:spacing w:after="136"/>
              <w:ind w:hanging="358"/>
              <w:jc w:val="left"/>
            </w:pPr>
            <w:r>
              <w:t xml:space="preserve">uviesť základné suroviny na výrobu papiera, </w:t>
            </w:r>
          </w:p>
          <w:p w:rsidR="002B685F" w:rsidRDefault="005364AD">
            <w:pPr>
              <w:numPr>
                <w:ilvl w:val="0"/>
                <w:numId w:val="10"/>
              </w:numPr>
              <w:spacing w:after="159"/>
              <w:ind w:hanging="358"/>
              <w:jc w:val="left"/>
            </w:pPr>
            <w:r>
              <w:t xml:space="preserve">preskúmať ďalšie vlastnosti papiera, </w:t>
            </w:r>
          </w:p>
          <w:p w:rsidR="002B685F" w:rsidRDefault="005364AD">
            <w:pPr>
              <w:numPr>
                <w:ilvl w:val="0"/>
                <w:numId w:val="10"/>
              </w:numPr>
              <w:spacing w:after="159"/>
              <w:ind w:hanging="358"/>
              <w:jc w:val="left"/>
            </w:pPr>
            <w:r>
              <w:t xml:space="preserve">zhotoviť výrobok podľa návodu s požadovanou presnosťou, </w:t>
            </w:r>
          </w:p>
          <w:p w:rsidR="002B685F" w:rsidRDefault="005364AD">
            <w:pPr>
              <w:numPr>
                <w:ilvl w:val="0"/>
                <w:numId w:val="10"/>
              </w:numPr>
              <w:spacing w:after="153"/>
              <w:ind w:hanging="358"/>
              <w:jc w:val="left"/>
            </w:pPr>
            <w:r>
              <w:t xml:space="preserve">vyšiť ozdobné stehy, </w:t>
            </w:r>
          </w:p>
          <w:p w:rsidR="002B685F" w:rsidRDefault="005364AD">
            <w:pPr>
              <w:numPr>
                <w:ilvl w:val="0"/>
                <w:numId w:val="10"/>
              </w:numPr>
              <w:spacing w:after="149"/>
              <w:ind w:hanging="358"/>
              <w:jc w:val="left"/>
            </w:pPr>
            <w:r>
              <w:t xml:space="preserve">uviesť zásady starostlivosti o textil, </w:t>
            </w:r>
          </w:p>
          <w:p w:rsidR="002B685F" w:rsidRDefault="005364AD">
            <w:pPr>
              <w:numPr>
                <w:ilvl w:val="0"/>
                <w:numId w:val="10"/>
              </w:numPr>
              <w:spacing w:after="159"/>
              <w:ind w:hanging="358"/>
              <w:jc w:val="left"/>
            </w:pPr>
            <w:r>
              <w:t xml:space="preserve">zhotoviť výrobok z textilu,  </w:t>
            </w:r>
          </w:p>
          <w:p w:rsidR="002B685F" w:rsidRDefault="005364AD">
            <w:pPr>
              <w:numPr>
                <w:ilvl w:val="0"/>
                <w:numId w:val="10"/>
              </w:numPr>
              <w:spacing w:after="162"/>
              <w:ind w:hanging="358"/>
              <w:jc w:val="left"/>
            </w:pPr>
            <w:r>
              <w:t xml:space="preserve">preskúmať vlastnosti textilných materiálov, </w:t>
            </w:r>
          </w:p>
          <w:p w:rsidR="002B685F" w:rsidRDefault="005364AD">
            <w:pPr>
              <w:numPr>
                <w:ilvl w:val="0"/>
                <w:numId w:val="10"/>
              </w:numPr>
              <w:spacing w:after="130"/>
              <w:ind w:hanging="358"/>
              <w:jc w:val="left"/>
            </w:pPr>
            <w:r>
              <w:t xml:space="preserve">uviesť rozdiel medzi kríkmi a stromami, </w:t>
            </w:r>
          </w:p>
          <w:p w:rsidR="002B685F" w:rsidRDefault="005364AD">
            <w:pPr>
              <w:numPr>
                <w:ilvl w:val="0"/>
                <w:numId w:val="10"/>
              </w:numPr>
              <w:spacing w:after="158"/>
              <w:ind w:hanging="358"/>
              <w:jc w:val="left"/>
            </w:pPr>
            <w:r>
              <w:t xml:space="preserve">zistiť výskyt stromov v okolí, </w:t>
            </w:r>
          </w:p>
          <w:p w:rsidR="002B685F" w:rsidRDefault="005364AD">
            <w:pPr>
              <w:numPr>
                <w:ilvl w:val="0"/>
                <w:numId w:val="10"/>
              </w:numPr>
              <w:spacing w:after="0"/>
              <w:ind w:hanging="358"/>
              <w:jc w:val="left"/>
            </w:pPr>
            <w:r>
              <w:t xml:space="preserve">navrhnúť projekt ošetrenia poškodených stromov, </w:t>
            </w:r>
            <w:r>
              <w:rPr>
                <w:rFonts w:ascii="Wingdings" w:eastAsia="Wingdings" w:hAnsi="Wingdings" w:cs="Wingdings"/>
              </w:rPr>
              <w:t>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zhotoviť výrobok z dreva. </w:t>
            </w:r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85F" w:rsidRDefault="005364AD">
            <w:pPr>
              <w:spacing w:after="0" w:line="396" w:lineRule="auto"/>
              <w:ind w:left="2" w:firstLine="0"/>
              <w:jc w:val="left"/>
            </w:pPr>
            <w:r>
              <w:t xml:space="preserve">technické materiály (papier, textil, drevo,...), vlastnosti technických materiálov </w:t>
            </w:r>
          </w:p>
          <w:p w:rsidR="002B685F" w:rsidRDefault="005364AD">
            <w:pPr>
              <w:spacing w:after="0" w:line="396" w:lineRule="auto"/>
              <w:ind w:left="2" w:right="558" w:firstLine="0"/>
              <w:jc w:val="left"/>
            </w:pPr>
            <w:r>
              <w:t xml:space="preserve">výrobky: z papiera, textilu, dreva alebo ich vzájomná kombinácia výroba papiera, základné suroviny na výrobu papiera priesvitnosť, priehľadnosť, krčivosť, nasiakavosť, pevnosť a pod. </w:t>
            </w:r>
          </w:p>
          <w:p w:rsidR="002B685F" w:rsidRDefault="005364AD">
            <w:pPr>
              <w:spacing w:after="0" w:line="389" w:lineRule="auto"/>
              <w:ind w:left="2" w:right="261" w:firstLine="0"/>
              <w:jc w:val="left"/>
            </w:pPr>
            <w:r>
              <w:t xml:space="preserve">výrobky: priestorové vystrihovačky, masky z papiera, orgiami, koláž, priestorové výrobky z kartónu textil – vlastnosti textilu, nasiakavosť, farebná kombinovateľnosť a pod., údržba textilu  stehy (krížikový, stonkový, a iné) výrobok podľa strihu oprava odevu (spínadlá, gombíky, ozdobné záplaty) výrobky: vrecúško, puzdro, odev pre bábiku a pod.  </w:t>
            </w:r>
          </w:p>
          <w:p w:rsidR="002B685F" w:rsidRDefault="005364AD">
            <w:pPr>
              <w:spacing w:after="0"/>
              <w:ind w:left="2" w:right="216" w:firstLine="0"/>
              <w:jc w:val="left"/>
            </w:pPr>
            <w:r>
              <w:t>dreviny (stromy – ihličnaté, listnaté), kríky, vlastnosti drevín, drevené predmety, poškodené dreviny ohýbanie, oddeľovanie, spájanie a úprava povrchu dreva</w:t>
            </w:r>
            <w:r>
              <w:rPr>
                <w:i/>
              </w:rPr>
              <w:t xml:space="preserve"> </w:t>
            </w:r>
            <w:r>
              <w:t xml:space="preserve">výrobky: zvieratká, postavy, príbytky, kŕmidla a pod. </w:t>
            </w:r>
          </w:p>
        </w:tc>
      </w:tr>
    </w:tbl>
    <w:p w:rsidR="000E2C11" w:rsidRDefault="000E2C11" w:rsidP="00283C5B">
      <w:pPr>
        <w:spacing w:after="0"/>
        <w:ind w:left="0" w:firstLine="0"/>
        <w:jc w:val="left"/>
        <w:rPr>
          <w:b/>
        </w:rPr>
      </w:pPr>
    </w:p>
    <w:p w:rsidR="003F083F" w:rsidRDefault="003F083F" w:rsidP="00283C5B">
      <w:pPr>
        <w:spacing w:after="0"/>
        <w:ind w:left="0" w:firstLine="0"/>
        <w:jc w:val="left"/>
        <w:rPr>
          <w:b/>
        </w:rPr>
      </w:pPr>
      <w:bookmarkStart w:id="0" w:name="_GoBack"/>
      <w:bookmarkEnd w:id="0"/>
    </w:p>
    <w:p w:rsidR="00283C5B" w:rsidRDefault="00283C5B" w:rsidP="00283C5B">
      <w:pPr>
        <w:spacing w:after="0"/>
        <w:ind w:left="0" w:firstLine="0"/>
        <w:jc w:val="left"/>
        <w:rPr>
          <w:b/>
        </w:rPr>
      </w:pPr>
    </w:p>
    <w:p w:rsidR="002B685F" w:rsidRDefault="005364AD">
      <w:pPr>
        <w:spacing w:after="0"/>
        <w:ind w:left="-5"/>
        <w:jc w:val="left"/>
      </w:pPr>
      <w:r>
        <w:rPr>
          <w:b/>
        </w:rPr>
        <w:lastRenderedPageBreak/>
        <w:t xml:space="preserve">Základy konštruovania </w:t>
      </w:r>
    </w:p>
    <w:tbl>
      <w:tblPr>
        <w:tblStyle w:val="TableGrid"/>
        <w:tblW w:w="14038" w:type="dxa"/>
        <w:tblInd w:w="0" w:type="dxa"/>
        <w:tblCellMar>
          <w:top w:w="49" w:type="dxa"/>
          <w:left w:w="108" w:type="dxa"/>
          <w:right w:w="49" w:type="dxa"/>
        </w:tblCellMar>
        <w:tblLook w:val="04A0" w:firstRow="1" w:lastRow="0" w:firstColumn="1" w:lastColumn="0" w:noHBand="0" w:noVBand="1"/>
      </w:tblPr>
      <w:tblGrid>
        <w:gridCol w:w="6947"/>
        <w:gridCol w:w="7091"/>
      </w:tblGrid>
      <w:tr w:rsidR="002B685F">
        <w:trPr>
          <w:trHeight w:val="473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685F" w:rsidRDefault="005364AD">
            <w:pPr>
              <w:spacing w:after="0"/>
              <w:ind w:left="0" w:right="53" w:firstLine="0"/>
              <w:jc w:val="center"/>
            </w:pPr>
            <w:r>
              <w:rPr>
                <w:b/>
              </w:rPr>
              <w:t>Výkonový štandard</w:t>
            </w:r>
            <w:r>
              <w:t xml:space="preserve"> </w:t>
            </w:r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685F" w:rsidRDefault="005364AD">
            <w:pPr>
              <w:spacing w:after="0"/>
              <w:ind w:left="0" w:right="53" w:firstLine="0"/>
              <w:jc w:val="center"/>
            </w:pPr>
            <w:r>
              <w:rPr>
                <w:b/>
              </w:rPr>
              <w:t>Obsahový štandard</w:t>
            </w:r>
            <w:r>
              <w:t xml:space="preserve"> </w:t>
            </w:r>
          </w:p>
        </w:tc>
      </w:tr>
      <w:tr w:rsidR="002B685F">
        <w:trPr>
          <w:trHeight w:val="6219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85F" w:rsidRDefault="005364AD">
            <w:pPr>
              <w:spacing w:after="269"/>
              <w:ind w:left="0" w:firstLine="0"/>
              <w:jc w:val="left"/>
            </w:pPr>
            <w:r>
              <w:rPr>
                <w:b/>
              </w:rPr>
              <w:t xml:space="preserve">Žiak na konci 4. ročníka základnej školy vie/dokáže: </w:t>
            </w:r>
          </w:p>
          <w:p w:rsidR="002B685F" w:rsidRDefault="005364AD">
            <w:pPr>
              <w:numPr>
                <w:ilvl w:val="0"/>
                <w:numId w:val="11"/>
              </w:numPr>
              <w:spacing w:after="149"/>
              <w:ind w:hanging="358"/>
              <w:jc w:val="left"/>
            </w:pPr>
            <w:r>
              <w:t xml:space="preserve">zhotoviť konštrukcie zo stavebníc alebo zo škatúľ, </w:t>
            </w:r>
          </w:p>
          <w:p w:rsidR="002B685F" w:rsidRDefault="005364AD">
            <w:pPr>
              <w:numPr>
                <w:ilvl w:val="0"/>
                <w:numId w:val="11"/>
              </w:numPr>
              <w:spacing w:after="126"/>
              <w:ind w:hanging="358"/>
              <w:jc w:val="left"/>
            </w:pPr>
            <w:r>
              <w:t xml:space="preserve">opísať konštrukcie stavieb vo svojom okolí, </w:t>
            </w:r>
          </w:p>
          <w:p w:rsidR="002B685F" w:rsidRDefault="005364AD">
            <w:pPr>
              <w:numPr>
                <w:ilvl w:val="0"/>
                <w:numId w:val="11"/>
              </w:numPr>
              <w:spacing w:after="164"/>
              <w:ind w:hanging="358"/>
              <w:jc w:val="left"/>
            </w:pPr>
            <w:r>
              <w:t xml:space="preserve">uviesť zdroje elektrickej energie, </w:t>
            </w:r>
          </w:p>
          <w:p w:rsidR="002B685F" w:rsidRDefault="005364AD">
            <w:pPr>
              <w:numPr>
                <w:ilvl w:val="0"/>
                <w:numId w:val="11"/>
              </w:numPr>
              <w:spacing w:after="154"/>
              <w:ind w:hanging="358"/>
              <w:jc w:val="left"/>
            </w:pPr>
            <w:r>
              <w:t xml:space="preserve">prezentovať zásady bezpečnej práce s elektrickými zariadeniami,  </w:t>
            </w:r>
          </w:p>
          <w:p w:rsidR="002B685F" w:rsidRDefault="005364AD">
            <w:pPr>
              <w:numPr>
                <w:ilvl w:val="0"/>
                <w:numId w:val="11"/>
              </w:numPr>
              <w:spacing w:after="152"/>
              <w:ind w:hanging="358"/>
              <w:jc w:val="left"/>
            </w:pPr>
            <w:r>
              <w:t xml:space="preserve">vysvetliť význam šetrenia elektrickou energiou, </w:t>
            </w:r>
          </w:p>
          <w:p w:rsidR="002B685F" w:rsidRDefault="005364AD">
            <w:pPr>
              <w:numPr>
                <w:ilvl w:val="0"/>
                <w:numId w:val="11"/>
              </w:numPr>
              <w:spacing w:after="0" w:line="395" w:lineRule="auto"/>
              <w:ind w:hanging="358"/>
              <w:jc w:val="left"/>
            </w:pPr>
            <w:r>
              <w:t xml:space="preserve">zhotoviť výrobky s využitím zapojenia jednoduchého elektrického obvodu, </w:t>
            </w:r>
          </w:p>
          <w:p w:rsidR="002B685F" w:rsidRDefault="005364AD">
            <w:pPr>
              <w:numPr>
                <w:ilvl w:val="0"/>
                <w:numId w:val="11"/>
              </w:numPr>
              <w:spacing w:after="143"/>
              <w:ind w:hanging="358"/>
              <w:jc w:val="left"/>
            </w:pPr>
            <w:r>
              <w:t xml:space="preserve">porovnať komunikáciu na diaľku v minulosti a v súčasnosti, </w:t>
            </w:r>
          </w:p>
          <w:p w:rsidR="002B685F" w:rsidRDefault="005364AD">
            <w:pPr>
              <w:numPr>
                <w:ilvl w:val="0"/>
                <w:numId w:val="11"/>
              </w:numPr>
              <w:spacing w:after="161"/>
              <w:ind w:hanging="358"/>
              <w:jc w:val="left"/>
            </w:pPr>
            <w:r>
              <w:t xml:space="preserve">napísať správu prostredníctvom SMS alebo cez e-mail, </w:t>
            </w:r>
          </w:p>
          <w:p w:rsidR="002B685F" w:rsidRDefault="005364AD">
            <w:pPr>
              <w:numPr>
                <w:ilvl w:val="0"/>
                <w:numId w:val="11"/>
              </w:numPr>
              <w:spacing w:after="46" w:line="356" w:lineRule="auto"/>
              <w:ind w:hanging="358"/>
              <w:jc w:val="left"/>
            </w:pPr>
            <w:r>
              <w:t xml:space="preserve">vysvetliť výhody a nevýhody moderných komunikačných prostriedkov,  </w:t>
            </w:r>
          </w:p>
          <w:p w:rsidR="002B685F" w:rsidRDefault="005364AD">
            <w:pPr>
              <w:numPr>
                <w:ilvl w:val="0"/>
                <w:numId w:val="11"/>
              </w:numPr>
              <w:spacing w:after="0"/>
              <w:ind w:hanging="358"/>
              <w:jc w:val="left"/>
            </w:pPr>
            <w:r>
              <w:t xml:space="preserve">vypracovať jednoduchý projekt o ochrane životného prostredia. </w:t>
            </w:r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85F" w:rsidRDefault="005364AD">
            <w:pPr>
              <w:spacing w:after="0"/>
              <w:ind w:left="2" w:right="89" w:firstLine="0"/>
              <w:jc w:val="left"/>
            </w:pPr>
            <w:r>
              <w:t xml:space="preserve">konštrukcie okolo nás a ich  spoločenský význam výrobky: obydlia, mosty,  pohyblivé detaily strojov, vrtuľka, šarkan..., stavebnice, alebo  rôzny technický materiál (papier, kartón,  lepenka, koženka, plasty, drôtiky, drevo) za použitia dostupných nástrojov a náradí  elektrická energia, zdroje (obnoviteľné a neobnoviteľné) a ich vplyv na životné prostredie, výroba elektrickej energie, význam a šetrenie  bezpečné zaobchádzanie s elektrickými zariadeniami elektrický prúd, elektrický obvod, zdroj, spotrebič výrobky: hračka (lampión, betlehem...) s využitím jednoduchého elektrického obvodu - žiarovka E 10, tenký vodič,  spínač, batéria 4,5 V technické komunikačné prostriedky, historické a moderné, ich výhody a nevýhody </w:t>
            </w:r>
          </w:p>
        </w:tc>
      </w:tr>
    </w:tbl>
    <w:p w:rsidR="002B685F" w:rsidRDefault="005364AD">
      <w:pPr>
        <w:spacing w:after="96"/>
        <w:ind w:left="0" w:firstLine="0"/>
        <w:jc w:val="left"/>
      </w:pPr>
      <w:r>
        <w:rPr>
          <w:b/>
        </w:rPr>
        <w:t xml:space="preserve"> </w:t>
      </w:r>
    </w:p>
    <w:p w:rsidR="002B685F" w:rsidRDefault="005364AD">
      <w:pPr>
        <w:spacing w:after="96"/>
        <w:ind w:left="0" w:firstLine="0"/>
        <w:jc w:val="left"/>
      </w:pPr>
      <w:r>
        <w:rPr>
          <w:b/>
        </w:rPr>
        <w:t xml:space="preserve"> </w:t>
      </w:r>
    </w:p>
    <w:p w:rsidR="002B685F" w:rsidRDefault="005364AD">
      <w:pPr>
        <w:spacing w:after="96"/>
        <w:ind w:left="0" w:firstLine="0"/>
        <w:jc w:val="left"/>
      </w:pPr>
      <w:r>
        <w:rPr>
          <w:b/>
        </w:rPr>
        <w:t xml:space="preserve"> </w:t>
      </w:r>
    </w:p>
    <w:p w:rsidR="00283C5B" w:rsidRDefault="00283C5B">
      <w:pPr>
        <w:spacing w:after="0"/>
        <w:ind w:left="0" w:firstLine="0"/>
        <w:jc w:val="left"/>
        <w:rPr>
          <w:b/>
        </w:rPr>
      </w:pPr>
    </w:p>
    <w:p w:rsidR="002B685F" w:rsidRDefault="005364AD">
      <w:pPr>
        <w:spacing w:after="0"/>
        <w:ind w:left="0" w:firstLine="0"/>
        <w:jc w:val="left"/>
      </w:pPr>
      <w:r>
        <w:rPr>
          <w:b/>
        </w:rPr>
        <w:t xml:space="preserve"> </w:t>
      </w:r>
    </w:p>
    <w:p w:rsidR="002B685F" w:rsidRDefault="005364AD">
      <w:pPr>
        <w:spacing w:after="0"/>
        <w:ind w:left="-5"/>
        <w:jc w:val="left"/>
      </w:pPr>
      <w:r>
        <w:rPr>
          <w:b/>
        </w:rPr>
        <w:lastRenderedPageBreak/>
        <w:t xml:space="preserve">Príprava pokrmov </w:t>
      </w:r>
    </w:p>
    <w:tbl>
      <w:tblPr>
        <w:tblStyle w:val="TableGrid"/>
        <w:tblW w:w="14038" w:type="dxa"/>
        <w:tblInd w:w="0" w:type="dxa"/>
        <w:tblCellMar>
          <w:top w:w="52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6947"/>
        <w:gridCol w:w="7091"/>
      </w:tblGrid>
      <w:tr w:rsidR="002B685F">
        <w:trPr>
          <w:trHeight w:val="473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685F" w:rsidRDefault="005364AD">
            <w:pPr>
              <w:spacing w:after="0"/>
              <w:ind w:left="13" w:firstLine="0"/>
              <w:jc w:val="center"/>
            </w:pPr>
            <w:r>
              <w:rPr>
                <w:b/>
              </w:rPr>
              <w:t>Výkonový štandard</w:t>
            </w:r>
            <w:r>
              <w:t xml:space="preserve"> </w:t>
            </w:r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685F" w:rsidRDefault="005364AD">
            <w:pPr>
              <w:spacing w:after="0"/>
              <w:ind w:left="13" w:firstLine="0"/>
              <w:jc w:val="center"/>
            </w:pPr>
            <w:r>
              <w:rPr>
                <w:b/>
              </w:rPr>
              <w:t>Obsahový štandard</w:t>
            </w:r>
            <w:r>
              <w:t xml:space="preserve"> </w:t>
            </w:r>
          </w:p>
        </w:tc>
      </w:tr>
      <w:tr w:rsidR="002B685F">
        <w:trPr>
          <w:trHeight w:val="2199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85F" w:rsidRDefault="005364AD">
            <w:pPr>
              <w:spacing w:after="274"/>
              <w:ind w:left="0" w:firstLine="0"/>
              <w:jc w:val="left"/>
            </w:pPr>
            <w:r>
              <w:rPr>
                <w:b/>
              </w:rPr>
              <w:t xml:space="preserve">Žiak na konci 4. ročníka základnej školy vie/dokáže: </w:t>
            </w:r>
          </w:p>
          <w:p w:rsidR="002B685F" w:rsidRDefault="005364AD">
            <w:pPr>
              <w:numPr>
                <w:ilvl w:val="0"/>
                <w:numId w:val="12"/>
              </w:numPr>
              <w:spacing w:after="159"/>
              <w:ind w:firstLine="0"/>
              <w:jc w:val="left"/>
            </w:pPr>
            <w:r>
              <w:t xml:space="preserve">navrhnúť úpravu stola na slávnostnú príležitosť,  </w:t>
            </w:r>
          </w:p>
          <w:p w:rsidR="002B685F" w:rsidRDefault="005364AD">
            <w:pPr>
              <w:numPr>
                <w:ilvl w:val="0"/>
                <w:numId w:val="12"/>
              </w:numPr>
              <w:spacing w:after="161"/>
              <w:ind w:firstLine="0"/>
              <w:jc w:val="left"/>
            </w:pPr>
            <w:r>
              <w:t xml:space="preserve">vytvoriť menu na slávnostnú príležitosť, </w:t>
            </w:r>
          </w:p>
          <w:p w:rsidR="002B685F" w:rsidRDefault="005364AD">
            <w:pPr>
              <w:numPr>
                <w:ilvl w:val="0"/>
                <w:numId w:val="12"/>
              </w:numPr>
              <w:spacing w:after="0"/>
              <w:ind w:firstLine="0"/>
              <w:jc w:val="left"/>
            </w:pPr>
            <w:r>
              <w:t xml:space="preserve">uviesť príklady vhodných potravín na špecifické udalosti,  </w:t>
            </w:r>
            <w:r>
              <w:rPr>
                <w:rFonts w:ascii="Wingdings" w:eastAsia="Wingdings" w:hAnsi="Wingdings" w:cs="Wingdings"/>
              </w:rPr>
              <w:t>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pripraviť jednoduché pohostenie. </w:t>
            </w:r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85F" w:rsidRDefault="005364AD">
            <w:pPr>
              <w:spacing w:after="144"/>
              <w:ind w:left="2" w:firstLine="0"/>
              <w:jc w:val="left"/>
            </w:pPr>
            <w:r>
              <w:t xml:space="preserve">stôl na slávnostnú príležitosť </w:t>
            </w:r>
          </w:p>
          <w:p w:rsidR="002B685F" w:rsidRDefault="005364AD">
            <w:pPr>
              <w:spacing w:after="0"/>
              <w:ind w:left="2" w:right="1119" w:firstLine="0"/>
              <w:jc w:val="left"/>
            </w:pPr>
            <w:r>
              <w:t xml:space="preserve">pokrmy na oslavu (napr. nepečená ovocno-smotanová torta, ovocná šťava) vhodné pokrmy na kúpalisko, výlet a pod. kultúra stolovania na Slovensku a vo svete </w:t>
            </w:r>
          </w:p>
        </w:tc>
      </w:tr>
    </w:tbl>
    <w:p w:rsidR="002B685F" w:rsidRDefault="005364AD">
      <w:pPr>
        <w:spacing w:after="0"/>
        <w:ind w:left="-5"/>
        <w:jc w:val="left"/>
      </w:pPr>
      <w:r>
        <w:rPr>
          <w:b/>
        </w:rPr>
        <w:t xml:space="preserve">Ľudové tradície a remeslá </w:t>
      </w:r>
    </w:p>
    <w:tbl>
      <w:tblPr>
        <w:tblStyle w:val="TableGrid"/>
        <w:tblW w:w="14038" w:type="dxa"/>
        <w:tblInd w:w="0" w:type="dxa"/>
        <w:tblCellMar>
          <w:top w:w="56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6947"/>
        <w:gridCol w:w="7091"/>
      </w:tblGrid>
      <w:tr w:rsidR="002B685F">
        <w:trPr>
          <w:trHeight w:val="473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685F" w:rsidRDefault="005364AD">
            <w:pPr>
              <w:spacing w:after="0"/>
              <w:ind w:left="13" w:firstLine="0"/>
              <w:jc w:val="center"/>
            </w:pPr>
            <w:r>
              <w:rPr>
                <w:b/>
              </w:rPr>
              <w:t>Výkonový štandard</w:t>
            </w:r>
            <w:r>
              <w:t xml:space="preserve"> </w:t>
            </w:r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685F" w:rsidRDefault="005364AD">
            <w:pPr>
              <w:spacing w:after="0"/>
              <w:ind w:left="13" w:firstLine="0"/>
              <w:jc w:val="center"/>
            </w:pPr>
            <w:r>
              <w:rPr>
                <w:b/>
              </w:rPr>
              <w:t>Obsahový štandard</w:t>
            </w:r>
            <w:r>
              <w:t xml:space="preserve"> </w:t>
            </w:r>
          </w:p>
        </w:tc>
      </w:tr>
      <w:tr w:rsidR="002B685F">
        <w:trPr>
          <w:trHeight w:val="2199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85F" w:rsidRDefault="005364AD">
            <w:pPr>
              <w:spacing w:after="259"/>
              <w:ind w:left="0" w:firstLine="0"/>
              <w:jc w:val="left"/>
            </w:pPr>
            <w:r>
              <w:rPr>
                <w:b/>
              </w:rPr>
              <w:t xml:space="preserve">Žiak na konci 4. ročníka základnej školy vie/dokáže: </w:t>
            </w:r>
          </w:p>
          <w:p w:rsidR="002B685F" w:rsidRDefault="005364AD">
            <w:pPr>
              <w:numPr>
                <w:ilvl w:val="0"/>
                <w:numId w:val="13"/>
              </w:numPr>
              <w:ind w:hanging="358"/>
              <w:jc w:val="left"/>
            </w:pPr>
            <w:r>
              <w:t xml:space="preserve">navrhnúť ozdoby a doplnky súvisiace s ľudovými tradíciami, </w:t>
            </w:r>
          </w:p>
          <w:p w:rsidR="002B685F" w:rsidRDefault="005364AD">
            <w:pPr>
              <w:numPr>
                <w:ilvl w:val="0"/>
                <w:numId w:val="13"/>
              </w:numPr>
              <w:spacing w:after="158"/>
              <w:ind w:hanging="358"/>
              <w:jc w:val="left"/>
            </w:pPr>
            <w:r>
              <w:t xml:space="preserve">vytvoriť ozdoby a doplnky, </w:t>
            </w:r>
          </w:p>
          <w:p w:rsidR="002B685F" w:rsidRDefault="005364AD">
            <w:pPr>
              <w:numPr>
                <w:ilvl w:val="0"/>
                <w:numId w:val="13"/>
              </w:numPr>
              <w:spacing w:after="149"/>
              <w:ind w:hanging="358"/>
              <w:jc w:val="left"/>
            </w:pPr>
            <w:r>
              <w:t xml:space="preserve">vymenovať ľudové remeslá, </w:t>
            </w:r>
          </w:p>
          <w:p w:rsidR="002B685F" w:rsidRDefault="005364AD">
            <w:pPr>
              <w:numPr>
                <w:ilvl w:val="0"/>
                <w:numId w:val="13"/>
              </w:numPr>
              <w:spacing w:after="0"/>
              <w:ind w:hanging="358"/>
              <w:jc w:val="left"/>
            </w:pPr>
            <w:r>
              <w:t xml:space="preserve">zhotoviť produkty súvisiace s ľudovými remeslami. </w:t>
            </w:r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85F" w:rsidRDefault="005364AD">
            <w:pPr>
              <w:spacing w:after="158"/>
              <w:ind w:left="2" w:firstLine="0"/>
              <w:jc w:val="left"/>
            </w:pPr>
            <w:r>
              <w:t xml:space="preserve">ľudové tradície (napr. na sv. Mikuláša, Luciu)  </w:t>
            </w:r>
          </w:p>
          <w:p w:rsidR="002B685F" w:rsidRDefault="005364AD">
            <w:pPr>
              <w:spacing w:after="0"/>
              <w:ind w:left="2" w:right="305" w:firstLine="0"/>
              <w:jc w:val="left"/>
            </w:pPr>
            <w:r>
              <w:t xml:space="preserve">ľudové remeslá (napr. tkáčstvo, výšivkárstvo, hrnčiarstvo) výrobky: mikulášsky darček, tkáčsky výrobok, ľudová výšivka a iné </w:t>
            </w:r>
          </w:p>
        </w:tc>
      </w:tr>
    </w:tbl>
    <w:p w:rsidR="002B685F" w:rsidRDefault="005364AD">
      <w:pPr>
        <w:spacing w:after="0"/>
        <w:ind w:left="0" w:firstLine="0"/>
        <w:jc w:val="left"/>
      </w:pPr>
      <w:r>
        <w:t xml:space="preserve"> </w:t>
      </w:r>
    </w:p>
    <w:sectPr w:rsidR="002B685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6838" w:h="11906" w:orient="landscape"/>
      <w:pgMar w:top="1421" w:right="1415" w:bottom="1421" w:left="1416" w:header="674" w:footer="713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2EAD" w:rsidRDefault="00DA2EAD">
      <w:pPr>
        <w:spacing w:after="0" w:line="240" w:lineRule="auto"/>
      </w:pPr>
      <w:r>
        <w:separator/>
      </w:r>
    </w:p>
  </w:endnote>
  <w:endnote w:type="continuationSeparator" w:id="0">
    <w:p w:rsidR="00DA2EAD" w:rsidRDefault="00DA2E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685F" w:rsidRDefault="005364AD">
    <w:pPr>
      <w:spacing w:after="0"/>
      <w:ind w:left="0" w:right="1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:rsidR="002B685F" w:rsidRDefault="005364AD">
    <w:pPr>
      <w:spacing w:after="0"/>
      <w:ind w:left="0" w:right="4" w:firstLine="0"/>
      <w:jc w:val="center"/>
    </w:pPr>
    <w:r>
      <w:rPr>
        <w:sz w:val="20"/>
      </w:rPr>
      <w:t xml:space="preserve">© Štátny pedagogický ústav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685F" w:rsidRDefault="005364AD">
    <w:pPr>
      <w:spacing w:after="0"/>
      <w:ind w:left="0" w:right="1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F083F">
      <w:rPr>
        <w:noProof/>
      </w:rPr>
      <w:t>11</w:t>
    </w:r>
    <w:r>
      <w:fldChar w:fldCharType="end"/>
    </w:r>
    <w:r>
      <w:t xml:space="preserve"> </w:t>
    </w:r>
  </w:p>
  <w:p w:rsidR="002B685F" w:rsidRDefault="005364AD">
    <w:pPr>
      <w:spacing w:after="0"/>
      <w:ind w:left="0" w:right="4" w:firstLine="0"/>
      <w:jc w:val="center"/>
    </w:pPr>
    <w:r>
      <w:rPr>
        <w:sz w:val="20"/>
      </w:rPr>
      <w:t xml:space="preserve">© Štátny pedagogický ústav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685F" w:rsidRDefault="005364AD">
    <w:pPr>
      <w:spacing w:after="0"/>
      <w:ind w:left="0" w:right="1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:rsidR="002B685F" w:rsidRDefault="005364AD">
    <w:pPr>
      <w:spacing w:after="0"/>
      <w:ind w:left="0" w:right="4" w:firstLine="0"/>
      <w:jc w:val="center"/>
    </w:pPr>
    <w:r>
      <w:rPr>
        <w:sz w:val="20"/>
      </w:rPr>
      <w:t xml:space="preserve">© Štátny pedagogický ústav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2EAD" w:rsidRDefault="00DA2EAD">
      <w:pPr>
        <w:spacing w:after="0" w:line="240" w:lineRule="auto"/>
      </w:pPr>
      <w:r>
        <w:separator/>
      </w:r>
    </w:p>
  </w:footnote>
  <w:footnote w:type="continuationSeparator" w:id="0">
    <w:p w:rsidR="00DA2EAD" w:rsidRDefault="00DA2E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685F" w:rsidRDefault="005364AD">
    <w:pPr>
      <w:spacing w:after="0"/>
      <w:ind w:left="0" w:right="8" w:firstLine="0"/>
      <w:jc w:val="center"/>
    </w:pPr>
    <w:r>
      <w:rPr>
        <w:sz w:val="20"/>
      </w:rPr>
      <w:t>Pracovné vyučovanie –</w:t>
    </w:r>
    <w:r>
      <w:t xml:space="preserve"> </w:t>
    </w:r>
    <w:r>
      <w:rPr>
        <w:sz w:val="20"/>
      </w:rPr>
      <w:t xml:space="preserve">primárne vzdelávanie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685F" w:rsidRDefault="005364AD">
    <w:pPr>
      <w:spacing w:after="0"/>
      <w:ind w:left="0" w:right="8" w:firstLine="0"/>
      <w:jc w:val="center"/>
    </w:pPr>
    <w:r>
      <w:rPr>
        <w:sz w:val="20"/>
      </w:rPr>
      <w:t>Pracovné vyučovanie –</w:t>
    </w:r>
    <w:r>
      <w:t xml:space="preserve"> </w:t>
    </w:r>
    <w:r>
      <w:rPr>
        <w:sz w:val="20"/>
      </w:rPr>
      <w:t xml:space="preserve">primárne vzdelávanie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685F" w:rsidRDefault="005364AD">
    <w:pPr>
      <w:spacing w:after="0"/>
      <w:ind w:left="0" w:right="8" w:firstLine="0"/>
      <w:jc w:val="center"/>
    </w:pPr>
    <w:r>
      <w:rPr>
        <w:sz w:val="20"/>
      </w:rPr>
      <w:t>Pracovné vyučovanie –</w:t>
    </w:r>
    <w:r>
      <w:t xml:space="preserve"> </w:t>
    </w:r>
    <w:r>
      <w:rPr>
        <w:sz w:val="20"/>
      </w:rPr>
      <w:t xml:space="preserve">primárne vzdelávanie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C371F"/>
    <w:multiLevelType w:val="hybridMultilevel"/>
    <w:tmpl w:val="BD20037A"/>
    <w:lvl w:ilvl="0" w:tplc="B1021798">
      <w:start w:val="1"/>
      <w:numFmt w:val="bullet"/>
      <w:lvlText w:val=""/>
      <w:lvlJc w:val="left"/>
      <w:pPr>
        <w:ind w:left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5C6B35C">
      <w:start w:val="1"/>
      <w:numFmt w:val="bullet"/>
      <w:lvlText w:val="o"/>
      <w:lvlJc w:val="left"/>
      <w:pPr>
        <w:ind w:left="11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756FFFC">
      <w:start w:val="1"/>
      <w:numFmt w:val="bullet"/>
      <w:lvlText w:val="▪"/>
      <w:lvlJc w:val="left"/>
      <w:pPr>
        <w:ind w:left="19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9E8C02E">
      <w:start w:val="1"/>
      <w:numFmt w:val="bullet"/>
      <w:lvlText w:val="•"/>
      <w:lvlJc w:val="left"/>
      <w:pPr>
        <w:ind w:left="26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192CBC4">
      <w:start w:val="1"/>
      <w:numFmt w:val="bullet"/>
      <w:lvlText w:val="o"/>
      <w:lvlJc w:val="left"/>
      <w:pPr>
        <w:ind w:left="33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2D21246">
      <w:start w:val="1"/>
      <w:numFmt w:val="bullet"/>
      <w:lvlText w:val="▪"/>
      <w:lvlJc w:val="left"/>
      <w:pPr>
        <w:ind w:left="40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16A71E8">
      <w:start w:val="1"/>
      <w:numFmt w:val="bullet"/>
      <w:lvlText w:val="•"/>
      <w:lvlJc w:val="left"/>
      <w:pPr>
        <w:ind w:left="47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5A428B4">
      <w:start w:val="1"/>
      <w:numFmt w:val="bullet"/>
      <w:lvlText w:val="o"/>
      <w:lvlJc w:val="left"/>
      <w:pPr>
        <w:ind w:left="55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640DA6A">
      <w:start w:val="1"/>
      <w:numFmt w:val="bullet"/>
      <w:lvlText w:val="▪"/>
      <w:lvlJc w:val="left"/>
      <w:pPr>
        <w:ind w:left="62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F3063BB"/>
    <w:multiLevelType w:val="hybridMultilevel"/>
    <w:tmpl w:val="869208AA"/>
    <w:lvl w:ilvl="0" w:tplc="9C841BA2">
      <w:start w:val="1"/>
      <w:numFmt w:val="bullet"/>
      <w:lvlText w:val=""/>
      <w:lvlJc w:val="left"/>
      <w:pPr>
        <w:ind w:left="3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4B0EF0A">
      <w:start w:val="1"/>
      <w:numFmt w:val="bullet"/>
      <w:lvlText w:val="o"/>
      <w:lvlJc w:val="left"/>
      <w:pPr>
        <w:ind w:left="11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B86F46C">
      <w:start w:val="1"/>
      <w:numFmt w:val="bullet"/>
      <w:lvlText w:val="▪"/>
      <w:lvlJc w:val="left"/>
      <w:pPr>
        <w:ind w:left="19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3EC603E">
      <w:start w:val="1"/>
      <w:numFmt w:val="bullet"/>
      <w:lvlText w:val="•"/>
      <w:lvlJc w:val="left"/>
      <w:pPr>
        <w:ind w:left="26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5D2AD46">
      <w:start w:val="1"/>
      <w:numFmt w:val="bullet"/>
      <w:lvlText w:val="o"/>
      <w:lvlJc w:val="left"/>
      <w:pPr>
        <w:ind w:left="33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54C7596">
      <w:start w:val="1"/>
      <w:numFmt w:val="bullet"/>
      <w:lvlText w:val="▪"/>
      <w:lvlJc w:val="left"/>
      <w:pPr>
        <w:ind w:left="40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592A444">
      <w:start w:val="1"/>
      <w:numFmt w:val="bullet"/>
      <w:lvlText w:val="•"/>
      <w:lvlJc w:val="left"/>
      <w:pPr>
        <w:ind w:left="47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3D60C94">
      <w:start w:val="1"/>
      <w:numFmt w:val="bullet"/>
      <w:lvlText w:val="o"/>
      <w:lvlJc w:val="left"/>
      <w:pPr>
        <w:ind w:left="55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96EE4DC">
      <w:start w:val="1"/>
      <w:numFmt w:val="bullet"/>
      <w:lvlText w:val="▪"/>
      <w:lvlJc w:val="left"/>
      <w:pPr>
        <w:ind w:left="62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46C7053"/>
    <w:multiLevelType w:val="hybridMultilevel"/>
    <w:tmpl w:val="F490EB56"/>
    <w:lvl w:ilvl="0" w:tplc="EFB216AA">
      <w:start w:val="1"/>
      <w:numFmt w:val="bullet"/>
      <w:lvlText w:val=""/>
      <w:lvlJc w:val="left"/>
      <w:pPr>
        <w:ind w:left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31E71C6">
      <w:start w:val="1"/>
      <w:numFmt w:val="bullet"/>
      <w:lvlText w:val="o"/>
      <w:lvlJc w:val="left"/>
      <w:pPr>
        <w:ind w:left="11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68A0650">
      <w:start w:val="1"/>
      <w:numFmt w:val="bullet"/>
      <w:lvlText w:val="▪"/>
      <w:lvlJc w:val="left"/>
      <w:pPr>
        <w:ind w:left="19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32471A2">
      <w:start w:val="1"/>
      <w:numFmt w:val="bullet"/>
      <w:lvlText w:val="•"/>
      <w:lvlJc w:val="left"/>
      <w:pPr>
        <w:ind w:left="26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694F7FE">
      <w:start w:val="1"/>
      <w:numFmt w:val="bullet"/>
      <w:lvlText w:val="o"/>
      <w:lvlJc w:val="left"/>
      <w:pPr>
        <w:ind w:left="33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D12EB3E">
      <w:start w:val="1"/>
      <w:numFmt w:val="bullet"/>
      <w:lvlText w:val="▪"/>
      <w:lvlJc w:val="left"/>
      <w:pPr>
        <w:ind w:left="40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A88E736">
      <w:start w:val="1"/>
      <w:numFmt w:val="bullet"/>
      <w:lvlText w:val="•"/>
      <w:lvlJc w:val="left"/>
      <w:pPr>
        <w:ind w:left="47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2624A98">
      <w:start w:val="1"/>
      <w:numFmt w:val="bullet"/>
      <w:lvlText w:val="o"/>
      <w:lvlJc w:val="left"/>
      <w:pPr>
        <w:ind w:left="55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180F0BC">
      <w:start w:val="1"/>
      <w:numFmt w:val="bullet"/>
      <w:lvlText w:val="▪"/>
      <w:lvlJc w:val="left"/>
      <w:pPr>
        <w:ind w:left="62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EFB0386"/>
    <w:multiLevelType w:val="hybridMultilevel"/>
    <w:tmpl w:val="A15E153E"/>
    <w:lvl w:ilvl="0" w:tplc="30604466">
      <w:start w:val="1"/>
      <w:numFmt w:val="bullet"/>
      <w:lvlText w:val=""/>
      <w:lvlJc w:val="left"/>
      <w:pPr>
        <w:ind w:left="3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75CDDE0">
      <w:start w:val="1"/>
      <w:numFmt w:val="bullet"/>
      <w:lvlText w:val="o"/>
      <w:lvlJc w:val="left"/>
      <w:pPr>
        <w:ind w:left="11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08280E0">
      <w:start w:val="1"/>
      <w:numFmt w:val="bullet"/>
      <w:lvlText w:val="▪"/>
      <w:lvlJc w:val="left"/>
      <w:pPr>
        <w:ind w:left="19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4D4D772">
      <w:start w:val="1"/>
      <w:numFmt w:val="bullet"/>
      <w:lvlText w:val="•"/>
      <w:lvlJc w:val="left"/>
      <w:pPr>
        <w:ind w:left="26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84A38C2">
      <w:start w:val="1"/>
      <w:numFmt w:val="bullet"/>
      <w:lvlText w:val="o"/>
      <w:lvlJc w:val="left"/>
      <w:pPr>
        <w:ind w:left="33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766B8C2">
      <w:start w:val="1"/>
      <w:numFmt w:val="bullet"/>
      <w:lvlText w:val="▪"/>
      <w:lvlJc w:val="left"/>
      <w:pPr>
        <w:ind w:left="40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C46EA8A">
      <w:start w:val="1"/>
      <w:numFmt w:val="bullet"/>
      <w:lvlText w:val="•"/>
      <w:lvlJc w:val="left"/>
      <w:pPr>
        <w:ind w:left="47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0A80864">
      <w:start w:val="1"/>
      <w:numFmt w:val="bullet"/>
      <w:lvlText w:val="o"/>
      <w:lvlJc w:val="left"/>
      <w:pPr>
        <w:ind w:left="55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734185E">
      <w:start w:val="1"/>
      <w:numFmt w:val="bullet"/>
      <w:lvlText w:val="▪"/>
      <w:lvlJc w:val="left"/>
      <w:pPr>
        <w:ind w:left="62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32BA565D"/>
    <w:multiLevelType w:val="hybridMultilevel"/>
    <w:tmpl w:val="EE4A4F5E"/>
    <w:lvl w:ilvl="0" w:tplc="4E4A06B6">
      <w:start w:val="1"/>
      <w:numFmt w:val="bullet"/>
      <w:lvlText w:val=""/>
      <w:lvlJc w:val="left"/>
      <w:pPr>
        <w:ind w:left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EA4F328">
      <w:start w:val="1"/>
      <w:numFmt w:val="bullet"/>
      <w:lvlText w:val="o"/>
      <w:lvlJc w:val="left"/>
      <w:pPr>
        <w:ind w:left="11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CFEC580">
      <w:start w:val="1"/>
      <w:numFmt w:val="bullet"/>
      <w:lvlText w:val="▪"/>
      <w:lvlJc w:val="left"/>
      <w:pPr>
        <w:ind w:left="19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526E7CE">
      <w:start w:val="1"/>
      <w:numFmt w:val="bullet"/>
      <w:lvlText w:val="•"/>
      <w:lvlJc w:val="left"/>
      <w:pPr>
        <w:ind w:left="26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27E7FD8">
      <w:start w:val="1"/>
      <w:numFmt w:val="bullet"/>
      <w:lvlText w:val="o"/>
      <w:lvlJc w:val="left"/>
      <w:pPr>
        <w:ind w:left="33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8768E76">
      <w:start w:val="1"/>
      <w:numFmt w:val="bullet"/>
      <w:lvlText w:val="▪"/>
      <w:lvlJc w:val="left"/>
      <w:pPr>
        <w:ind w:left="40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25C7F48">
      <w:start w:val="1"/>
      <w:numFmt w:val="bullet"/>
      <w:lvlText w:val="•"/>
      <w:lvlJc w:val="left"/>
      <w:pPr>
        <w:ind w:left="47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348CFEC">
      <w:start w:val="1"/>
      <w:numFmt w:val="bullet"/>
      <w:lvlText w:val="o"/>
      <w:lvlJc w:val="left"/>
      <w:pPr>
        <w:ind w:left="55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3DC9A9A">
      <w:start w:val="1"/>
      <w:numFmt w:val="bullet"/>
      <w:lvlText w:val="▪"/>
      <w:lvlJc w:val="left"/>
      <w:pPr>
        <w:ind w:left="62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411C1777"/>
    <w:multiLevelType w:val="hybridMultilevel"/>
    <w:tmpl w:val="E1029CAE"/>
    <w:lvl w:ilvl="0" w:tplc="3990D598">
      <w:start w:val="1"/>
      <w:numFmt w:val="bullet"/>
      <w:lvlText w:val=""/>
      <w:lvlJc w:val="left"/>
      <w:pPr>
        <w:ind w:left="3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81C7BF4">
      <w:start w:val="1"/>
      <w:numFmt w:val="bullet"/>
      <w:lvlText w:val="o"/>
      <w:lvlJc w:val="left"/>
      <w:pPr>
        <w:ind w:left="11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4BA7FE8">
      <w:start w:val="1"/>
      <w:numFmt w:val="bullet"/>
      <w:lvlText w:val="▪"/>
      <w:lvlJc w:val="left"/>
      <w:pPr>
        <w:ind w:left="19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694E9C0">
      <w:start w:val="1"/>
      <w:numFmt w:val="bullet"/>
      <w:lvlText w:val="•"/>
      <w:lvlJc w:val="left"/>
      <w:pPr>
        <w:ind w:left="26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604E920">
      <w:start w:val="1"/>
      <w:numFmt w:val="bullet"/>
      <w:lvlText w:val="o"/>
      <w:lvlJc w:val="left"/>
      <w:pPr>
        <w:ind w:left="33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2B0060A">
      <w:start w:val="1"/>
      <w:numFmt w:val="bullet"/>
      <w:lvlText w:val="▪"/>
      <w:lvlJc w:val="left"/>
      <w:pPr>
        <w:ind w:left="40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6EC976C">
      <w:start w:val="1"/>
      <w:numFmt w:val="bullet"/>
      <w:lvlText w:val="•"/>
      <w:lvlJc w:val="left"/>
      <w:pPr>
        <w:ind w:left="47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14E97E4">
      <w:start w:val="1"/>
      <w:numFmt w:val="bullet"/>
      <w:lvlText w:val="o"/>
      <w:lvlJc w:val="left"/>
      <w:pPr>
        <w:ind w:left="55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BFEA80C">
      <w:start w:val="1"/>
      <w:numFmt w:val="bullet"/>
      <w:lvlText w:val="▪"/>
      <w:lvlJc w:val="left"/>
      <w:pPr>
        <w:ind w:left="62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4EE738C3"/>
    <w:multiLevelType w:val="hybridMultilevel"/>
    <w:tmpl w:val="BF943854"/>
    <w:lvl w:ilvl="0" w:tplc="36C6C8DC">
      <w:start w:val="1"/>
      <w:numFmt w:val="bullet"/>
      <w:lvlText w:val=""/>
      <w:lvlJc w:val="left"/>
      <w:pPr>
        <w:ind w:left="3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6CA595C">
      <w:start w:val="1"/>
      <w:numFmt w:val="bullet"/>
      <w:lvlText w:val="o"/>
      <w:lvlJc w:val="left"/>
      <w:pPr>
        <w:ind w:left="11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440ABD6">
      <w:start w:val="1"/>
      <w:numFmt w:val="bullet"/>
      <w:lvlText w:val="▪"/>
      <w:lvlJc w:val="left"/>
      <w:pPr>
        <w:ind w:left="19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5BAEF74">
      <w:start w:val="1"/>
      <w:numFmt w:val="bullet"/>
      <w:lvlText w:val="•"/>
      <w:lvlJc w:val="left"/>
      <w:pPr>
        <w:ind w:left="26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F44B6EE">
      <w:start w:val="1"/>
      <w:numFmt w:val="bullet"/>
      <w:lvlText w:val="o"/>
      <w:lvlJc w:val="left"/>
      <w:pPr>
        <w:ind w:left="33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AF8EEB4">
      <w:start w:val="1"/>
      <w:numFmt w:val="bullet"/>
      <w:lvlText w:val="▪"/>
      <w:lvlJc w:val="left"/>
      <w:pPr>
        <w:ind w:left="40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260DD14">
      <w:start w:val="1"/>
      <w:numFmt w:val="bullet"/>
      <w:lvlText w:val="•"/>
      <w:lvlJc w:val="left"/>
      <w:pPr>
        <w:ind w:left="47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358382E">
      <w:start w:val="1"/>
      <w:numFmt w:val="bullet"/>
      <w:lvlText w:val="o"/>
      <w:lvlJc w:val="left"/>
      <w:pPr>
        <w:ind w:left="55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BACDB34">
      <w:start w:val="1"/>
      <w:numFmt w:val="bullet"/>
      <w:lvlText w:val="▪"/>
      <w:lvlJc w:val="left"/>
      <w:pPr>
        <w:ind w:left="62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53A537C2"/>
    <w:multiLevelType w:val="hybridMultilevel"/>
    <w:tmpl w:val="A3F8C89E"/>
    <w:lvl w:ilvl="0" w:tplc="EC5E616C">
      <w:start w:val="1"/>
      <w:numFmt w:val="bullet"/>
      <w:lvlText w:val=""/>
      <w:lvlJc w:val="left"/>
      <w:pPr>
        <w:ind w:left="3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7FEFB4A">
      <w:start w:val="1"/>
      <w:numFmt w:val="bullet"/>
      <w:lvlText w:val="o"/>
      <w:lvlJc w:val="left"/>
      <w:pPr>
        <w:ind w:left="11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04216DE">
      <w:start w:val="1"/>
      <w:numFmt w:val="bullet"/>
      <w:lvlText w:val="▪"/>
      <w:lvlJc w:val="left"/>
      <w:pPr>
        <w:ind w:left="19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DB6CB60">
      <w:start w:val="1"/>
      <w:numFmt w:val="bullet"/>
      <w:lvlText w:val="•"/>
      <w:lvlJc w:val="left"/>
      <w:pPr>
        <w:ind w:left="26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C48B7E8">
      <w:start w:val="1"/>
      <w:numFmt w:val="bullet"/>
      <w:lvlText w:val="o"/>
      <w:lvlJc w:val="left"/>
      <w:pPr>
        <w:ind w:left="33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FDC388A">
      <w:start w:val="1"/>
      <w:numFmt w:val="bullet"/>
      <w:lvlText w:val="▪"/>
      <w:lvlJc w:val="left"/>
      <w:pPr>
        <w:ind w:left="40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D7266FC">
      <w:start w:val="1"/>
      <w:numFmt w:val="bullet"/>
      <w:lvlText w:val="•"/>
      <w:lvlJc w:val="left"/>
      <w:pPr>
        <w:ind w:left="47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5462DB2">
      <w:start w:val="1"/>
      <w:numFmt w:val="bullet"/>
      <w:lvlText w:val="o"/>
      <w:lvlJc w:val="left"/>
      <w:pPr>
        <w:ind w:left="55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9A0C528">
      <w:start w:val="1"/>
      <w:numFmt w:val="bullet"/>
      <w:lvlText w:val="▪"/>
      <w:lvlJc w:val="left"/>
      <w:pPr>
        <w:ind w:left="62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58BA300E"/>
    <w:multiLevelType w:val="hybridMultilevel"/>
    <w:tmpl w:val="AF96BB4C"/>
    <w:lvl w:ilvl="0" w:tplc="D41E0322">
      <w:start w:val="1"/>
      <w:numFmt w:val="bullet"/>
      <w:lvlText w:val=""/>
      <w:lvlJc w:val="left"/>
      <w:pPr>
        <w:ind w:left="2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67AE25A">
      <w:start w:val="1"/>
      <w:numFmt w:val="bullet"/>
      <w:lvlText w:val="o"/>
      <w:lvlJc w:val="left"/>
      <w:pPr>
        <w:ind w:left="11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F2A6E18">
      <w:start w:val="1"/>
      <w:numFmt w:val="bullet"/>
      <w:lvlText w:val="▪"/>
      <w:lvlJc w:val="left"/>
      <w:pPr>
        <w:ind w:left="19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3900F24">
      <w:start w:val="1"/>
      <w:numFmt w:val="bullet"/>
      <w:lvlText w:val="•"/>
      <w:lvlJc w:val="left"/>
      <w:pPr>
        <w:ind w:left="26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0A81238">
      <w:start w:val="1"/>
      <w:numFmt w:val="bullet"/>
      <w:lvlText w:val="o"/>
      <w:lvlJc w:val="left"/>
      <w:pPr>
        <w:ind w:left="33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858E706">
      <w:start w:val="1"/>
      <w:numFmt w:val="bullet"/>
      <w:lvlText w:val="▪"/>
      <w:lvlJc w:val="left"/>
      <w:pPr>
        <w:ind w:left="40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8A05D58">
      <w:start w:val="1"/>
      <w:numFmt w:val="bullet"/>
      <w:lvlText w:val="•"/>
      <w:lvlJc w:val="left"/>
      <w:pPr>
        <w:ind w:left="47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BC653A4">
      <w:start w:val="1"/>
      <w:numFmt w:val="bullet"/>
      <w:lvlText w:val="o"/>
      <w:lvlJc w:val="left"/>
      <w:pPr>
        <w:ind w:left="55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0A8E1BA">
      <w:start w:val="1"/>
      <w:numFmt w:val="bullet"/>
      <w:lvlText w:val="▪"/>
      <w:lvlJc w:val="left"/>
      <w:pPr>
        <w:ind w:left="62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593927D3"/>
    <w:multiLevelType w:val="hybridMultilevel"/>
    <w:tmpl w:val="F1223E1E"/>
    <w:lvl w:ilvl="0" w:tplc="979A7666">
      <w:start w:val="1"/>
      <w:numFmt w:val="bullet"/>
      <w:lvlText w:val=""/>
      <w:lvlJc w:val="left"/>
      <w:pPr>
        <w:ind w:left="3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8222820">
      <w:start w:val="1"/>
      <w:numFmt w:val="bullet"/>
      <w:lvlText w:val="o"/>
      <w:lvlJc w:val="left"/>
      <w:pPr>
        <w:ind w:left="11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E867E94">
      <w:start w:val="1"/>
      <w:numFmt w:val="bullet"/>
      <w:lvlText w:val="▪"/>
      <w:lvlJc w:val="left"/>
      <w:pPr>
        <w:ind w:left="19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444EAAC">
      <w:start w:val="1"/>
      <w:numFmt w:val="bullet"/>
      <w:lvlText w:val="•"/>
      <w:lvlJc w:val="left"/>
      <w:pPr>
        <w:ind w:left="26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8E2EA88">
      <w:start w:val="1"/>
      <w:numFmt w:val="bullet"/>
      <w:lvlText w:val="o"/>
      <w:lvlJc w:val="left"/>
      <w:pPr>
        <w:ind w:left="33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E2A1B2E">
      <w:start w:val="1"/>
      <w:numFmt w:val="bullet"/>
      <w:lvlText w:val="▪"/>
      <w:lvlJc w:val="left"/>
      <w:pPr>
        <w:ind w:left="40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D36EB3C">
      <w:start w:val="1"/>
      <w:numFmt w:val="bullet"/>
      <w:lvlText w:val="•"/>
      <w:lvlJc w:val="left"/>
      <w:pPr>
        <w:ind w:left="47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0E57E6">
      <w:start w:val="1"/>
      <w:numFmt w:val="bullet"/>
      <w:lvlText w:val="o"/>
      <w:lvlJc w:val="left"/>
      <w:pPr>
        <w:ind w:left="55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D6271DC">
      <w:start w:val="1"/>
      <w:numFmt w:val="bullet"/>
      <w:lvlText w:val="▪"/>
      <w:lvlJc w:val="left"/>
      <w:pPr>
        <w:ind w:left="62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630206ED"/>
    <w:multiLevelType w:val="hybridMultilevel"/>
    <w:tmpl w:val="E632BEF8"/>
    <w:lvl w:ilvl="0" w:tplc="AA528E18">
      <w:start w:val="1"/>
      <w:numFmt w:val="bullet"/>
      <w:lvlText w:val=""/>
      <w:lvlJc w:val="left"/>
      <w:pPr>
        <w:ind w:left="3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F3043EC">
      <w:start w:val="1"/>
      <w:numFmt w:val="bullet"/>
      <w:lvlText w:val="o"/>
      <w:lvlJc w:val="left"/>
      <w:pPr>
        <w:ind w:left="11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182C046">
      <w:start w:val="1"/>
      <w:numFmt w:val="bullet"/>
      <w:lvlText w:val="▪"/>
      <w:lvlJc w:val="left"/>
      <w:pPr>
        <w:ind w:left="19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BF07C02">
      <w:start w:val="1"/>
      <w:numFmt w:val="bullet"/>
      <w:lvlText w:val="•"/>
      <w:lvlJc w:val="left"/>
      <w:pPr>
        <w:ind w:left="26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68C73AA">
      <w:start w:val="1"/>
      <w:numFmt w:val="bullet"/>
      <w:lvlText w:val="o"/>
      <w:lvlJc w:val="left"/>
      <w:pPr>
        <w:ind w:left="33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FACD8B8">
      <w:start w:val="1"/>
      <w:numFmt w:val="bullet"/>
      <w:lvlText w:val="▪"/>
      <w:lvlJc w:val="left"/>
      <w:pPr>
        <w:ind w:left="40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FF066C4">
      <w:start w:val="1"/>
      <w:numFmt w:val="bullet"/>
      <w:lvlText w:val="•"/>
      <w:lvlJc w:val="left"/>
      <w:pPr>
        <w:ind w:left="47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C0065E4">
      <w:start w:val="1"/>
      <w:numFmt w:val="bullet"/>
      <w:lvlText w:val="o"/>
      <w:lvlJc w:val="left"/>
      <w:pPr>
        <w:ind w:left="55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81CB296">
      <w:start w:val="1"/>
      <w:numFmt w:val="bullet"/>
      <w:lvlText w:val="▪"/>
      <w:lvlJc w:val="left"/>
      <w:pPr>
        <w:ind w:left="62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6D8F66EF"/>
    <w:multiLevelType w:val="hybridMultilevel"/>
    <w:tmpl w:val="5CA0DE8C"/>
    <w:lvl w:ilvl="0" w:tplc="2C181F16">
      <w:start w:val="1"/>
      <w:numFmt w:val="bullet"/>
      <w:lvlText w:val=""/>
      <w:lvlJc w:val="left"/>
      <w:pPr>
        <w:ind w:left="3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56297AC">
      <w:start w:val="1"/>
      <w:numFmt w:val="bullet"/>
      <w:lvlText w:val="o"/>
      <w:lvlJc w:val="left"/>
      <w:pPr>
        <w:ind w:left="11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522F862">
      <w:start w:val="1"/>
      <w:numFmt w:val="bullet"/>
      <w:lvlText w:val="▪"/>
      <w:lvlJc w:val="left"/>
      <w:pPr>
        <w:ind w:left="19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8C83B24">
      <w:start w:val="1"/>
      <w:numFmt w:val="bullet"/>
      <w:lvlText w:val="•"/>
      <w:lvlJc w:val="left"/>
      <w:pPr>
        <w:ind w:left="26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08477DC">
      <w:start w:val="1"/>
      <w:numFmt w:val="bullet"/>
      <w:lvlText w:val="o"/>
      <w:lvlJc w:val="left"/>
      <w:pPr>
        <w:ind w:left="33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A202334">
      <w:start w:val="1"/>
      <w:numFmt w:val="bullet"/>
      <w:lvlText w:val="▪"/>
      <w:lvlJc w:val="left"/>
      <w:pPr>
        <w:ind w:left="40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7B87624">
      <w:start w:val="1"/>
      <w:numFmt w:val="bullet"/>
      <w:lvlText w:val="•"/>
      <w:lvlJc w:val="left"/>
      <w:pPr>
        <w:ind w:left="47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430C288">
      <w:start w:val="1"/>
      <w:numFmt w:val="bullet"/>
      <w:lvlText w:val="o"/>
      <w:lvlJc w:val="left"/>
      <w:pPr>
        <w:ind w:left="55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DC8F54A">
      <w:start w:val="1"/>
      <w:numFmt w:val="bullet"/>
      <w:lvlText w:val="▪"/>
      <w:lvlJc w:val="left"/>
      <w:pPr>
        <w:ind w:left="62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777807CD"/>
    <w:multiLevelType w:val="hybridMultilevel"/>
    <w:tmpl w:val="F774E12C"/>
    <w:lvl w:ilvl="0" w:tplc="E1B209D4">
      <w:start w:val="1"/>
      <w:numFmt w:val="bullet"/>
      <w:lvlText w:val="•"/>
      <w:lvlJc w:val="left"/>
      <w:pPr>
        <w:ind w:left="6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0CC7212">
      <w:start w:val="1"/>
      <w:numFmt w:val="bullet"/>
      <w:lvlText w:val="o"/>
      <w:lvlJc w:val="left"/>
      <w:pPr>
        <w:ind w:left="14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B50BA82">
      <w:start w:val="1"/>
      <w:numFmt w:val="bullet"/>
      <w:lvlText w:val="▪"/>
      <w:lvlJc w:val="left"/>
      <w:pPr>
        <w:ind w:left="21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DA44976">
      <w:start w:val="1"/>
      <w:numFmt w:val="bullet"/>
      <w:lvlText w:val="•"/>
      <w:lvlJc w:val="left"/>
      <w:pPr>
        <w:ind w:left="28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B6A70FE">
      <w:start w:val="1"/>
      <w:numFmt w:val="bullet"/>
      <w:lvlText w:val="o"/>
      <w:lvlJc w:val="left"/>
      <w:pPr>
        <w:ind w:left="35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C20F2CA">
      <w:start w:val="1"/>
      <w:numFmt w:val="bullet"/>
      <w:lvlText w:val="▪"/>
      <w:lvlJc w:val="left"/>
      <w:pPr>
        <w:ind w:left="43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9521342">
      <w:start w:val="1"/>
      <w:numFmt w:val="bullet"/>
      <w:lvlText w:val="•"/>
      <w:lvlJc w:val="left"/>
      <w:pPr>
        <w:ind w:left="50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DEC178A">
      <w:start w:val="1"/>
      <w:numFmt w:val="bullet"/>
      <w:lvlText w:val="o"/>
      <w:lvlJc w:val="left"/>
      <w:pPr>
        <w:ind w:left="57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754A37C">
      <w:start w:val="1"/>
      <w:numFmt w:val="bullet"/>
      <w:lvlText w:val="▪"/>
      <w:lvlJc w:val="left"/>
      <w:pPr>
        <w:ind w:left="64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2"/>
  </w:num>
  <w:num w:numId="2">
    <w:abstractNumId w:val="2"/>
  </w:num>
  <w:num w:numId="3">
    <w:abstractNumId w:val="11"/>
  </w:num>
  <w:num w:numId="4">
    <w:abstractNumId w:val="10"/>
  </w:num>
  <w:num w:numId="5">
    <w:abstractNumId w:val="9"/>
  </w:num>
  <w:num w:numId="6">
    <w:abstractNumId w:val="7"/>
  </w:num>
  <w:num w:numId="7">
    <w:abstractNumId w:val="0"/>
  </w:num>
  <w:num w:numId="8">
    <w:abstractNumId w:val="8"/>
  </w:num>
  <w:num w:numId="9">
    <w:abstractNumId w:val="3"/>
  </w:num>
  <w:num w:numId="10">
    <w:abstractNumId w:val="1"/>
  </w:num>
  <w:num w:numId="11">
    <w:abstractNumId w:val="5"/>
  </w:num>
  <w:num w:numId="12">
    <w:abstractNumId w:val="4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85F"/>
    <w:rsid w:val="000E2C11"/>
    <w:rsid w:val="00283C5B"/>
    <w:rsid w:val="002B685F"/>
    <w:rsid w:val="003F083F"/>
    <w:rsid w:val="005364AD"/>
    <w:rsid w:val="0054535A"/>
    <w:rsid w:val="008B2F43"/>
    <w:rsid w:val="009F59DD"/>
    <w:rsid w:val="00DA2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pPr>
      <w:spacing w:after="133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dpis1">
    <w:name w:val="heading 1"/>
    <w:next w:val="Normlny"/>
    <w:link w:val="Nadpis1Char"/>
    <w:uiPriority w:val="9"/>
    <w:unhideWhenUsed/>
    <w:qFormat/>
    <w:pPr>
      <w:keepNext/>
      <w:keepLines/>
      <w:spacing w:after="209"/>
      <w:ind w:left="10" w:right="3" w:hanging="10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0E2C1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dpis4Char">
    <w:name w:val="Nadpis 4 Char"/>
    <w:basedOn w:val="Predvolenpsmoodseku"/>
    <w:link w:val="Nadpis4"/>
    <w:uiPriority w:val="9"/>
    <w:semiHidden/>
    <w:rsid w:val="000E2C11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</w:rPr>
  </w:style>
  <w:style w:type="character" w:styleId="Hypertextovprepojenie">
    <w:name w:val="Hyperlink"/>
    <w:uiPriority w:val="99"/>
    <w:semiHidden/>
    <w:unhideWhenUsed/>
    <w:rsid w:val="000E2C11"/>
    <w:rPr>
      <w:color w:val="0000FF"/>
      <w:u w:val="single"/>
    </w:rPr>
  </w:style>
  <w:style w:type="table" w:styleId="Mriekatabuky">
    <w:name w:val="Table Grid"/>
    <w:basedOn w:val="Normlnatabuka"/>
    <w:uiPriority w:val="59"/>
    <w:rsid w:val="000E2C11"/>
    <w:pPr>
      <w:spacing w:after="0" w:line="240" w:lineRule="auto"/>
    </w:pPr>
    <w:rPr>
      <w:rFonts w:eastAsiaTheme="minorHAnsi"/>
      <w:lang w:val="en-US" w:eastAsia="en-US" w:bidi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pPr>
      <w:spacing w:after="133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dpis1">
    <w:name w:val="heading 1"/>
    <w:next w:val="Normlny"/>
    <w:link w:val="Nadpis1Char"/>
    <w:uiPriority w:val="9"/>
    <w:unhideWhenUsed/>
    <w:qFormat/>
    <w:pPr>
      <w:keepNext/>
      <w:keepLines/>
      <w:spacing w:after="209"/>
      <w:ind w:left="10" w:right="3" w:hanging="10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0E2C1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dpis4Char">
    <w:name w:val="Nadpis 4 Char"/>
    <w:basedOn w:val="Predvolenpsmoodseku"/>
    <w:link w:val="Nadpis4"/>
    <w:uiPriority w:val="9"/>
    <w:semiHidden/>
    <w:rsid w:val="000E2C11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</w:rPr>
  </w:style>
  <w:style w:type="character" w:styleId="Hypertextovprepojenie">
    <w:name w:val="Hyperlink"/>
    <w:uiPriority w:val="99"/>
    <w:semiHidden/>
    <w:unhideWhenUsed/>
    <w:rsid w:val="000E2C11"/>
    <w:rPr>
      <w:color w:val="0000FF"/>
      <w:u w:val="single"/>
    </w:rPr>
  </w:style>
  <w:style w:type="table" w:styleId="Mriekatabuky">
    <w:name w:val="Table Grid"/>
    <w:basedOn w:val="Normlnatabuka"/>
    <w:uiPriority w:val="59"/>
    <w:rsid w:val="000E2C11"/>
    <w:pPr>
      <w:spacing w:after="0" w:line="240" w:lineRule="auto"/>
    </w:pPr>
    <w:rPr>
      <w:rFonts w:eastAsiaTheme="minorHAnsi"/>
      <w:lang w:val="en-US" w:eastAsia="en-US" w:bidi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671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nedu.sk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statpedu.sk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minedu.sk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statpedu.sk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11</Pages>
  <Words>1827</Words>
  <Characters>10419</Characters>
  <Application>Microsoft Office Word</Application>
  <DocSecurity>0</DocSecurity>
  <Lines>86</Lines>
  <Paragraphs>24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P R A C O V N É  V Y U Č O V A N I E</vt:lpstr>
    </vt:vector>
  </TitlesOfParts>
  <Company/>
  <LinksUpToDate>false</LinksUpToDate>
  <CharactersWithSpaces>12222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R A C O V N É  V Y U Č O V A N I E</dc:title>
  <dc:subject/>
  <dc:creator>uzivatel</dc:creator>
  <cp:keywords/>
  <cp:lastModifiedBy>ntb1</cp:lastModifiedBy>
  <cp:revision>10</cp:revision>
  <dcterms:created xsi:type="dcterms:W3CDTF">2017-09-13T09:37:00Z</dcterms:created>
  <dcterms:modified xsi:type="dcterms:W3CDTF">2017-09-19T07:10:00Z</dcterms:modified>
</cp:coreProperties>
</file>