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8A" w:rsidRDefault="00D6788A" w:rsidP="00D6788A">
      <w:pPr>
        <w:jc w:val="center"/>
        <w:rPr>
          <w:rFonts w:ascii="Times New Roman" w:hAnsi="Times New Roman" w:cs="Times New Roman"/>
          <w:b/>
          <w:sz w:val="40"/>
          <w:szCs w:val="40"/>
        </w:rPr>
      </w:pPr>
    </w:p>
    <w:p w:rsidR="00D6788A" w:rsidRPr="00016A54" w:rsidRDefault="00D6788A" w:rsidP="00D6788A">
      <w:pPr>
        <w:jc w:val="center"/>
        <w:rPr>
          <w:rFonts w:ascii="Times New Roman" w:hAnsi="Times New Roman" w:cs="Times New Roman"/>
          <w:b/>
          <w:sz w:val="40"/>
          <w:szCs w:val="40"/>
        </w:rPr>
      </w:pPr>
      <w:r>
        <w:rPr>
          <w:rFonts w:ascii="Times New Roman" w:hAnsi="Times New Roman" w:cs="Times New Roman"/>
          <w:b/>
          <w:sz w:val="40"/>
          <w:szCs w:val="40"/>
        </w:rPr>
        <w:t>SLOVENSKÝ  JAZYK  A  LITERATÚRA</w:t>
      </w:r>
    </w:p>
    <w:tbl>
      <w:tblPr>
        <w:tblStyle w:val="Mriekatabuky"/>
        <w:tblW w:w="13354" w:type="dxa"/>
        <w:tblInd w:w="-601" w:type="dxa"/>
        <w:tblLook w:val="04A0" w:firstRow="1" w:lastRow="0" w:firstColumn="1" w:lastColumn="0" w:noHBand="0" w:noVBand="1"/>
      </w:tblPr>
      <w:tblGrid>
        <w:gridCol w:w="1526"/>
        <w:gridCol w:w="11828"/>
      </w:tblGrid>
      <w:tr w:rsidR="00D6788A" w:rsidRPr="0029257C" w:rsidTr="00D6788A">
        <w:trPr>
          <w:trHeight w:val="567"/>
        </w:trPr>
        <w:tc>
          <w:tcPr>
            <w:tcW w:w="1526" w:type="dxa"/>
            <w:vMerge w:val="restart"/>
            <w:vAlign w:val="center"/>
          </w:tcPr>
          <w:p w:rsidR="00D6788A" w:rsidRPr="0029257C" w:rsidRDefault="00D6788A" w:rsidP="007B6181">
            <w:pPr>
              <w:jc w:val="center"/>
              <w:rPr>
                <w:rFonts w:ascii="Times New Roman" w:hAnsi="Times New Roman" w:cs="Times New Roman"/>
                <w:sz w:val="24"/>
                <w:szCs w:val="24"/>
              </w:rPr>
            </w:pPr>
            <w:r>
              <w:rPr>
                <w:rFonts w:ascii="Times New Roman" w:hAnsi="Times New Roman" w:cs="Times New Roman"/>
                <w:sz w:val="24"/>
                <w:szCs w:val="24"/>
              </w:rPr>
              <w:t>5. ročník</w:t>
            </w:r>
          </w:p>
        </w:tc>
        <w:tc>
          <w:tcPr>
            <w:tcW w:w="11828" w:type="dxa"/>
            <w:vAlign w:val="center"/>
          </w:tcPr>
          <w:p w:rsidR="00D6788A" w:rsidRPr="00016A54"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6 hod. týždenne –198 hod. ročne</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ind w:left="68"/>
              <w:rPr>
                <w:rFonts w:ascii="Times New Roman" w:hAnsi="Times New Roman" w:cs="Times New Roman"/>
                <w:color w:val="333333"/>
                <w:sz w:val="24"/>
                <w:szCs w:val="24"/>
                <w:shd w:val="clear" w:color="auto" w:fill="FFFFFF"/>
              </w:rPr>
            </w:pPr>
            <w:r w:rsidRPr="00016A54">
              <w:rPr>
                <w:rFonts w:ascii="Times New Roman" w:hAnsi="Times New Roman" w:cs="Times New Roman"/>
                <w:color w:val="333333"/>
                <w:sz w:val="24"/>
                <w:szCs w:val="24"/>
                <w:shd w:val="clear" w:color="auto" w:fill="FFFFFF"/>
              </w:rPr>
              <w:t xml:space="preserve">Učebná osnova predmetu je spracovaná presne v rozsahu stanovenom ŠVP, bez ďalších úprav. </w:t>
            </w:r>
            <w:r>
              <w:rPr>
                <w:rFonts w:ascii="Times New Roman" w:hAnsi="Times New Roman" w:cs="Times New Roman"/>
                <w:color w:val="333333"/>
                <w:sz w:val="24"/>
                <w:szCs w:val="24"/>
                <w:shd w:val="clear" w:color="auto" w:fill="FFFFFF"/>
              </w:rPr>
              <w:t xml:space="preserve">Štandardy sú uvedené v príslušnom ŠVP uvedené v príslušnom ŠVP na adrese </w:t>
            </w:r>
            <w:hyperlink r:id="rId7" w:history="1">
              <w:r w:rsidRPr="00D879CD">
                <w:rPr>
                  <w:rStyle w:val="Hypertextovprepojenie"/>
                  <w:szCs w:val="24"/>
                  <w:shd w:val="clear" w:color="auto" w:fill="FFFFFF"/>
                </w:rPr>
                <w:t>www.minedu.sk</w:t>
              </w:r>
            </w:hyperlink>
            <w:r>
              <w:rPr>
                <w:rFonts w:ascii="Times New Roman" w:hAnsi="Times New Roman" w:cs="Times New Roman"/>
                <w:color w:val="333333"/>
                <w:sz w:val="24"/>
                <w:szCs w:val="24"/>
                <w:shd w:val="clear" w:color="auto" w:fill="FFFFFF"/>
              </w:rPr>
              <w:t xml:space="preserve"> alebo </w:t>
            </w:r>
            <w:hyperlink r:id="rId8" w:history="1">
              <w:r w:rsidRPr="00D879CD">
                <w:rPr>
                  <w:rStyle w:val="Hypertextovprepojenie"/>
                  <w:szCs w:val="24"/>
                  <w:shd w:val="clear" w:color="auto" w:fill="FFFFFF"/>
                </w:rPr>
                <w:t>www.statpedu.sk</w:t>
              </w:r>
            </w:hyperlink>
            <w:r>
              <w:rPr>
                <w:rFonts w:ascii="Times New Roman" w:hAnsi="Times New Roman" w:cs="Times New Roman"/>
                <w:color w:val="333333"/>
                <w:sz w:val="24"/>
                <w:szCs w:val="24"/>
                <w:shd w:val="clear" w:color="auto" w:fill="FFFFFF"/>
              </w:rPr>
              <w:t xml:space="preserve"> v sekcii Štátny vzdelávací program. </w:t>
            </w:r>
          </w:p>
          <w:p w:rsidR="00D6788A" w:rsidRPr="00016A54" w:rsidRDefault="00D6788A" w:rsidP="007B6181">
            <w:pPr>
              <w:spacing w:line="360" w:lineRule="auto"/>
              <w:ind w:left="68"/>
              <w:rPr>
                <w:rFonts w:ascii="Times New Roman" w:hAnsi="Times New Roman" w:cs="Times New Roman"/>
                <w:b/>
                <w:sz w:val="24"/>
                <w:szCs w:val="24"/>
                <w:u w:val="single"/>
              </w:rPr>
            </w:pPr>
            <w:r>
              <w:rPr>
                <w:rFonts w:ascii="Times New Roman" w:hAnsi="Times New Roman" w:cs="Times New Roman"/>
                <w:sz w:val="24"/>
                <w:szCs w:val="24"/>
              </w:rPr>
              <w:t>Č</w:t>
            </w:r>
            <w:r w:rsidRPr="00454A5B">
              <w:rPr>
                <w:rFonts w:ascii="Times New Roman" w:hAnsi="Times New Roman" w:cs="Times New Roman"/>
                <w:sz w:val="24"/>
                <w:szCs w:val="24"/>
              </w:rPr>
              <w:t>asová dotácia</w:t>
            </w:r>
            <w:r>
              <w:rPr>
                <w:rFonts w:ascii="Times New Roman" w:hAnsi="Times New Roman" w:cs="Times New Roman"/>
                <w:sz w:val="24"/>
                <w:szCs w:val="24"/>
              </w:rPr>
              <w:t xml:space="preserve"> predmetu sa zvyšuje </w:t>
            </w:r>
            <w:r w:rsidRPr="00454A5B">
              <w:rPr>
                <w:rFonts w:ascii="Times New Roman" w:hAnsi="Times New Roman" w:cs="Times New Roman"/>
                <w:sz w:val="24"/>
                <w:szCs w:val="24"/>
              </w:rPr>
              <w:t xml:space="preserve"> o </w:t>
            </w:r>
            <w:r>
              <w:rPr>
                <w:rFonts w:ascii="Times New Roman" w:hAnsi="Times New Roman" w:cs="Times New Roman"/>
                <w:sz w:val="24"/>
                <w:szCs w:val="24"/>
              </w:rPr>
              <w:t>1</w:t>
            </w:r>
            <w:r w:rsidRPr="00454A5B">
              <w:rPr>
                <w:rFonts w:ascii="Times New Roman" w:hAnsi="Times New Roman" w:cs="Times New Roman"/>
                <w:sz w:val="24"/>
                <w:szCs w:val="24"/>
              </w:rPr>
              <w:t xml:space="preserve"> hodin</w:t>
            </w:r>
            <w:r>
              <w:rPr>
                <w:rFonts w:ascii="Times New Roman" w:hAnsi="Times New Roman" w:cs="Times New Roman"/>
                <w:sz w:val="24"/>
                <w:szCs w:val="24"/>
              </w:rPr>
              <w:t>u</w:t>
            </w:r>
            <w:r w:rsidRPr="00454A5B">
              <w:rPr>
                <w:rFonts w:ascii="Times New Roman" w:hAnsi="Times New Roman" w:cs="Times New Roman"/>
                <w:sz w:val="24"/>
                <w:szCs w:val="24"/>
              </w:rPr>
              <w:t xml:space="preserve">. Tieto vyučovacie hodiny sa použijú na zmenu kvality výkonu v oblasti </w:t>
            </w:r>
            <w:r>
              <w:rPr>
                <w:rFonts w:ascii="Times New Roman" w:hAnsi="Times New Roman" w:cs="Times New Roman"/>
                <w:sz w:val="24"/>
                <w:szCs w:val="24"/>
              </w:rPr>
              <w:t>rozvíjania čitateľskej gramotnosti a čítania s porozumením.</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Učebné zdroje: Slovenský jazyk pre 5. ročník – J.Krajčovičová ,J.Kesselová , SPN,</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pre 5.roč. –Krajčovičová, Caltíková, Orbispictus Istropolitana-pomocná učebnica),</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Hravá slovenčina (PZ pre 5. roč.)-TAKTIK</w:t>
            </w:r>
          </w:p>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Literárna výchova pre 5.roč. ZŠ (Jarmila a Jela Krajčovičové)</w:t>
            </w:r>
          </w:p>
        </w:tc>
      </w:tr>
      <w:tr w:rsidR="00D6788A" w:rsidRPr="0029257C" w:rsidTr="00D6788A">
        <w:trPr>
          <w:trHeight w:val="567"/>
        </w:trPr>
        <w:tc>
          <w:tcPr>
            <w:tcW w:w="1526" w:type="dxa"/>
            <w:vMerge w:val="restart"/>
            <w:vAlign w:val="center"/>
          </w:tcPr>
          <w:p w:rsidR="00D6788A" w:rsidRPr="0029257C" w:rsidRDefault="00D6788A" w:rsidP="007B6181">
            <w:pPr>
              <w:jc w:val="center"/>
              <w:rPr>
                <w:rFonts w:ascii="Times New Roman" w:hAnsi="Times New Roman" w:cs="Times New Roman"/>
                <w:sz w:val="24"/>
                <w:szCs w:val="24"/>
              </w:rPr>
            </w:pPr>
            <w:r>
              <w:rPr>
                <w:rFonts w:ascii="Times New Roman" w:hAnsi="Times New Roman" w:cs="Times New Roman"/>
                <w:sz w:val="24"/>
                <w:szCs w:val="24"/>
              </w:rPr>
              <w:t>6.ročník</w:t>
            </w:r>
          </w:p>
        </w:tc>
        <w:tc>
          <w:tcPr>
            <w:tcW w:w="11828" w:type="dxa"/>
            <w:vAlign w:val="center"/>
          </w:tcPr>
          <w:p w:rsidR="00D6788A" w:rsidRPr="00454A5B" w:rsidRDefault="00D6788A" w:rsidP="007B6181">
            <w:pPr>
              <w:spacing w:line="360" w:lineRule="auto"/>
              <w:jc w:val="both"/>
              <w:rPr>
                <w:rFonts w:ascii="Times New Roman" w:hAnsi="Times New Roman" w:cs="Times New Roman"/>
                <w:sz w:val="24"/>
                <w:szCs w:val="24"/>
              </w:rPr>
            </w:pPr>
            <w:r>
              <w:rPr>
                <w:rFonts w:ascii="Times New Roman" w:hAnsi="Times New Roman" w:cs="Times New Roman"/>
                <w:sz w:val="24"/>
                <w:szCs w:val="24"/>
              </w:rPr>
              <w:t>5 hod. týždenne –165 hod. ročne</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Pr="00726A7F" w:rsidRDefault="00D6788A" w:rsidP="007B6181">
            <w:pPr>
              <w:spacing w:line="360" w:lineRule="auto"/>
              <w:rPr>
                <w:rFonts w:ascii="Times New Roman" w:hAnsi="Times New Roman" w:cs="Times New Roman"/>
                <w:color w:val="333333"/>
                <w:sz w:val="24"/>
                <w:szCs w:val="24"/>
                <w:shd w:val="clear" w:color="auto" w:fill="FFFFFF"/>
              </w:rPr>
            </w:pPr>
            <w:r w:rsidRPr="00016A54">
              <w:rPr>
                <w:rFonts w:ascii="Times New Roman" w:hAnsi="Times New Roman" w:cs="Times New Roman"/>
                <w:color w:val="333333"/>
                <w:sz w:val="24"/>
                <w:szCs w:val="24"/>
                <w:shd w:val="clear" w:color="auto" w:fill="FFFFFF"/>
              </w:rPr>
              <w:t>Učebná osnova predmetu je spracovaná v</w:t>
            </w:r>
            <w:r>
              <w:rPr>
                <w:rFonts w:ascii="Times New Roman" w:hAnsi="Times New Roman" w:cs="Times New Roman"/>
                <w:color w:val="333333"/>
                <w:sz w:val="24"/>
                <w:szCs w:val="24"/>
                <w:shd w:val="clear" w:color="auto" w:fill="FFFFFF"/>
              </w:rPr>
              <w:t> súlade so</w:t>
            </w:r>
            <w:r w:rsidRPr="00016A54">
              <w:rPr>
                <w:rFonts w:ascii="Times New Roman" w:hAnsi="Times New Roman" w:cs="Times New Roman"/>
                <w:color w:val="333333"/>
                <w:sz w:val="24"/>
                <w:szCs w:val="24"/>
                <w:shd w:val="clear" w:color="auto" w:fill="FFFFFF"/>
              </w:rPr>
              <w:t xml:space="preserve"> ŠVP. </w:t>
            </w:r>
            <w:r>
              <w:rPr>
                <w:rFonts w:ascii="Times New Roman" w:hAnsi="Times New Roman" w:cs="Times New Roman"/>
                <w:color w:val="333333"/>
                <w:sz w:val="24"/>
                <w:szCs w:val="24"/>
                <w:shd w:val="clear" w:color="auto" w:fill="FFFFFF"/>
              </w:rPr>
              <w:t xml:space="preserve">Štandardy sú uvedené v príslušnom ŠVP uvedené v príslušnom ŠVP na adrese </w:t>
            </w:r>
            <w:hyperlink r:id="rId9" w:history="1">
              <w:r w:rsidRPr="00D879CD">
                <w:rPr>
                  <w:rStyle w:val="Hypertextovprepojenie"/>
                  <w:szCs w:val="24"/>
                  <w:shd w:val="clear" w:color="auto" w:fill="FFFFFF"/>
                </w:rPr>
                <w:t>www.minedu.sk</w:t>
              </w:r>
            </w:hyperlink>
            <w:r>
              <w:rPr>
                <w:rFonts w:ascii="Times New Roman" w:hAnsi="Times New Roman" w:cs="Times New Roman"/>
                <w:color w:val="333333"/>
                <w:sz w:val="24"/>
                <w:szCs w:val="24"/>
                <w:shd w:val="clear" w:color="auto" w:fill="FFFFFF"/>
              </w:rPr>
              <w:t xml:space="preserve"> alebo </w:t>
            </w:r>
            <w:hyperlink r:id="rId10" w:history="1">
              <w:r w:rsidRPr="00D879CD">
                <w:rPr>
                  <w:rStyle w:val="Hypertextovprepojenie"/>
                  <w:szCs w:val="24"/>
                  <w:shd w:val="clear" w:color="auto" w:fill="FFFFFF"/>
                </w:rPr>
                <w:t>www.statpedu.sk</w:t>
              </w:r>
            </w:hyperlink>
            <w:r>
              <w:rPr>
                <w:rFonts w:ascii="Times New Roman" w:hAnsi="Times New Roman" w:cs="Times New Roman"/>
                <w:color w:val="333333"/>
                <w:sz w:val="24"/>
                <w:szCs w:val="24"/>
                <w:shd w:val="clear" w:color="auto" w:fill="FFFFFF"/>
              </w:rPr>
              <w:t xml:space="preserve"> v sekcii Štátny vzdelávací program. </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Učebné zdroje: Slovenský jazyk pre 6.roč. – Krajčovičová, Kesselová, SPN,</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pre 6. roč.- Krajčovičová, Caltíková – pomocná učebnica),</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Hravá slovenčina (PZ pre 6. roč.)- TAKTIK,</w:t>
            </w:r>
          </w:p>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Literárna výchova pre 6. roč.  - Petríková</w:t>
            </w:r>
          </w:p>
        </w:tc>
      </w:tr>
      <w:tr w:rsidR="00D6788A" w:rsidRPr="0029257C" w:rsidTr="00D6788A">
        <w:trPr>
          <w:trHeight w:val="567"/>
        </w:trPr>
        <w:tc>
          <w:tcPr>
            <w:tcW w:w="1526" w:type="dxa"/>
            <w:vMerge w:val="restart"/>
            <w:vAlign w:val="center"/>
          </w:tcPr>
          <w:p w:rsidR="00D6788A" w:rsidRPr="0029257C" w:rsidRDefault="00D6788A" w:rsidP="007B6181">
            <w:pPr>
              <w:jc w:val="center"/>
              <w:rPr>
                <w:rFonts w:ascii="Times New Roman" w:hAnsi="Times New Roman" w:cs="Times New Roman"/>
                <w:sz w:val="24"/>
                <w:szCs w:val="24"/>
              </w:rPr>
            </w:pPr>
            <w:r>
              <w:rPr>
                <w:rFonts w:ascii="Times New Roman" w:hAnsi="Times New Roman" w:cs="Times New Roman"/>
                <w:sz w:val="24"/>
                <w:szCs w:val="24"/>
              </w:rPr>
              <w:t>7. ročník</w:t>
            </w:r>
          </w:p>
        </w:tc>
        <w:tc>
          <w:tcPr>
            <w:tcW w:w="11828" w:type="dxa"/>
            <w:vAlign w:val="center"/>
          </w:tcPr>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5 hod. týždenne –165 hod. ročne</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color w:val="333333"/>
                <w:sz w:val="24"/>
                <w:szCs w:val="24"/>
                <w:shd w:val="clear" w:color="auto" w:fill="FFFFFF"/>
              </w:rPr>
            </w:pPr>
            <w:r w:rsidRPr="00016A54">
              <w:rPr>
                <w:rFonts w:ascii="Times New Roman" w:hAnsi="Times New Roman" w:cs="Times New Roman"/>
                <w:color w:val="333333"/>
                <w:sz w:val="24"/>
                <w:szCs w:val="24"/>
                <w:shd w:val="clear" w:color="auto" w:fill="FFFFFF"/>
              </w:rPr>
              <w:t xml:space="preserve">Učebná osnova predmetu je spracovaná presne v rozsahu stanovenom ŠVP, bez ďalších úprav. </w:t>
            </w:r>
            <w:r>
              <w:rPr>
                <w:rFonts w:ascii="Times New Roman" w:hAnsi="Times New Roman" w:cs="Times New Roman"/>
                <w:color w:val="333333"/>
                <w:sz w:val="24"/>
                <w:szCs w:val="24"/>
                <w:shd w:val="clear" w:color="auto" w:fill="FFFFFF"/>
              </w:rPr>
              <w:t xml:space="preserve">Štandardy sú uvedené v príslušnom ŠVP uvedené v príslušnom ŠVP na adrese </w:t>
            </w:r>
            <w:hyperlink r:id="rId11" w:history="1">
              <w:r w:rsidRPr="00D879CD">
                <w:rPr>
                  <w:rStyle w:val="Hypertextovprepojenie"/>
                  <w:szCs w:val="24"/>
                  <w:shd w:val="clear" w:color="auto" w:fill="FFFFFF"/>
                </w:rPr>
                <w:t>www.minedu.sk</w:t>
              </w:r>
            </w:hyperlink>
            <w:r>
              <w:rPr>
                <w:rFonts w:ascii="Times New Roman" w:hAnsi="Times New Roman" w:cs="Times New Roman"/>
                <w:color w:val="333333"/>
                <w:sz w:val="24"/>
                <w:szCs w:val="24"/>
                <w:shd w:val="clear" w:color="auto" w:fill="FFFFFF"/>
              </w:rPr>
              <w:t xml:space="preserve"> alebo </w:t>
            </w:r>
            <w:hyperlink r:id="rId12" w:history="1">
              <w:r w:rsidRPr="00D879CD">
                <w:rPr>
                  <w:rStyle w:val="Hypertextovprepojenie"/>
                  <w:szCs w:val="24"/>
                  <w:shd w:val="clear" w:color="auto" w:fill="FFFFFF"/>
                </w:rPr>
                <w:t>www.statpedu.sk</w:t>
              </w:r>
            </w:hyperlink>
            <w:r>
              <w:rPr>
                <w:rFonts w:ascii="Times New Roman" w:hAnsi="Times New Roman" w:cs="Times New Roman"/>
                <w:color w:val="333333"/>
                <w:sz w:val="24"/>
                <w:szCs w:val="24"/>
                <w:shd w:val="clear" w:color="auto" w:fill="FFFFFF"/>
              </w:rPr>
              <w:t xml:space="preserve"> v sekcii Štátny vzdelávací program.</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Č</w:t>
            </w:r>
            <w:r w:rsidRPr="00454A5B">
              <w:rPr>
                <w:rFonts w:ascii="Times New Roman" w:hAnsi="Times New Roman" w:cs="Times New Roman"/>
                <w:sz w:val="24"/>
                <w:szCs w:val="24"/>
              </w:rPr>
              <w:t>asová dotácia</w:t>
            </w:r>
            <w:r>
              <w:rPr>
                <w:rFonts w:ascii="Times New Roman" w:hAnsi="Times New Roman" w:cs="Times New Roman"/>
                <w:sz w:val="24"/>
                <w:szCs w:val="24"/>
              </w:rPr>
              <w:t xml:space="preserve"> predmetu sa zvyšuje </w:t>
            </w:r>
            <w:r w:rsidRPr="00454A5B">
              <w:rPr>
                <w:rFonts w:ascii="Times New Roman" w:hAnsi="Times New Roman" w:cs="Times New Roman"/>
                <w:sz w:val="24"/>
                <w:szCs w:val="24"/>
              </w:rPr>
              <w:t xml:space="preserve"> o </w:t>
            </w:r>
            <w:r>
              <w:rPr>
                <w:rFonts w:ascii="Times New Roman" w:hAnsi="Times New Roman" w:cs="Times New Roman"/>
                <w:sz w:val="24"/>
                <w:szCs w:val="24"/>
              </w:rPr>
              <w:t>1</w:t>
            </w:r>
            <w:r w:rsidRPr="00454A5B">
              <w:rPr>
                <w:rFonts w:ascii="Times New Roman" w:hAnsi="Times New Roman" w:cs="Times New Roman"/>
                <w:sz w:val="24"/>
                <w:szCs w:val="24"/>
              </w:rPr>
              <w:t xml:space="preserve"> hodin</w:t>
            </w:r>
            <w:r>
              <w:rPr>
                <w:rFonts w:ascii="Times New Roman" w:hAnsi="Times New Roman" w:cs="Times New Roman"/>
                <w:sz w:val="24"/>
                <w:szCs w:val="24"/>
              </w:rPr>
              <w:t>u</w:t>
            </w:r>
            <w:r w:rsidRPr="00454A5B">
              <w:rPr>
                <w:rFonts w:ascii="Times New Roman" w:hAnsi="Times New Roman" w:cs="Times New Roman"/>
                <w:sz w:val="24"/>
                <w:szCs w:val="24"/>
              </w:rPr>
              <w:t xml:space="preserve">. Tieto vyučovacie hodiny sa použijú na zmenu kvality výkonu v oblasti </w:t>
            </w:r>
            <w:r>
              <w:rPr>
                <w:rFonts w:ascii="Times New Roman" w:hAnsi="Times New Roman" w:cs="Times New Roman"/>
                <w:sz w:val="24"/>
                <w:szCs w:val="24"/>
              </w:rPr>
              <w:t xml:space="preserve"> rozvíjania a utvrdzovania morfológie, syntaxe,</w:t>
            </w:r>
            <w:r w:rsidR="00280CEC">
              <w:rPr>
                <w:rFonts w:ascii="Times New Roman" w:hAnsi="Times New Roman" w:cs="Times New Roman"/>
                <w:sz w:val="24"/>
                <w:szCs w:val="24"/>
              </w:rPr>
              <w:t xml:space="preserve"> lexikológie slovenského jazyka i rozvíjaní čitateľskej gramotnosti.</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Učebné zdroje: Slovenský jazyk pre 7. roč. (Krajčovičová, Kesselová), SPN,</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pre 7. roč. – Krajčovičová, Caltíková – pomocná učebnica),</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Hravá slovenčina (PZ pre 7. roč.) - TAKTIK</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Literárna výchova pre 7. roč. - Petríková</w:t>
            </w:r>
          </w:p>
          <w:p w:rsidR="00D6788A" w:rsidRPr="0029257C" w:rsidRDefault="00D6788A" w:rsidP="007B6181">
            <w:pPr>
              <w:spacing w:line="360" w:lineRule="auto"/>
              <w:rPr>
                <w:rFonts w:ascii="Times New Roman" w:hAnsi="Times New Roman" w:cs="Times New Roman"/>
                <w:sz w:val="24"/>
                <w:szCs w:val="24"/>
              </w:rPr>
            </w:pPr>
          </w:p>
        </w:tc>
      </w:tr>
      <w:tr w:rsidR="00D6788A" w:rsidRPr="0029257C" w:rsidTr="00D6788A">
        <w:trPr>
          <w:trHeight w:val="567"/>
        </w:trPr>
        <w:tc>
          <w:tcPr>
            <w:tcW w:w="1526" w:type="dxa"/>
            <w:vMerge w:val="restart"/>
            <w:vAlign w:val="center"/>
          </w:tcPr>
          <w:p w:rsidR="00D6788A" w:rsidRPr="0029257C" w:rsidRDefault="00D6788A" w:rsidP="007B6181">
            <w:pPr>
              <w:jc w:val="center"/>
              <w:rPr>
                <w:rFonts w:ascii="Times New Roman" w:hAnsi="Times New Roman" w:cs="Times New Roman"/>
                <w:sz w:val="24"/>
                <w:szCs w:val="24"/>
              </w:rPr>
            </w:pPr>
            <w:r>
              <w:rPr>
                <w:rFonts w:ascii="Times New Roman" w:hAnsi="Times New Roman" w:cs="Times New Roman"/>
                <w:sz w:val="24"/>
                <w:szCs w:val="24"/>
              </w:rPr>
              <w:t>8. ročník</w:t>
            </w:r>
          </w:p>
        </w:tc>
        <w:tc>
          <w:tcPr>
            <w:tcW w:w="11828" w:type="dxa"/>
            <w:vAlign w:val="center"/>
          </w:tcPr>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5 hod. týždenne –165 hod. ročne</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sidRPr="00016A54">
              <w:rPr>
                <w:rFonts w:ascii="Times New Roman" w:hAnsi="Times New Roman" w:cs="Times New Roman"/>
                <w:color w:val="333333"/>
                <w:sz w:val="24"/>
                <w:szCs w:val="24"/>
                <w:shd w:val="clear" w:color="auto" w:fill="FFFFFF"/>
              </w:rPr>
              <w:t xml:space="preserve">Učebná osnova predmetu je spracovaná presne v rozsahu stanovenom ŠVP, bez ďalších úprav. </w:t>
            </w:r>
            <w:r>
              <w:rPr>
                <w:rFonts w:ascii="Times New Roman" w:hAnsi="Times New Roman" w:cs="Times New Roman"/>
                <w:color w:val="333333"/>
                <w:sz w:val="24"/>
                <w:szCs w:val="24"/>
                <w:shd w:val="clear" w:color="auto" w:fill="FFFFFF"/>
              </w:rPr>
              <w:t xml:space="preserve">Štandardy sú uvedené v príslušnom ŠVP uvedené v príslušnom ŠVP na adrese </w:t>
            </w:r>
            <w:hyperlink r:id="rId13" w:history="1">
              <w:r w:rsidRPr="00D879CD">
                <w:rPr>
                  <w:rStyle w:val="Hypertextovprepojenie"/>
                  <w:szCs w:val="24"/>
                  <w:shd w:val="clear" w:color="auto" w:fill="FFFFFF"/>
                </w:rPr>
                <w:t>www.minedu.sk</w:t>
              </w:r>
            </w:hyperlink>
            <w:r>
              <w:rPr>
                <w:rFonts w:ascii="Times New Roman" w:hAnsi="Times New Roman" w:cs="Times New Roman"/>
                <w:color w:val="333333"/>
                <w:sz w:val="24"/>
                <w:szCs w:val="24"/>
                <w:shd w:val="clear" w:color="auto" w:fill="FFFFFF"/>
              </w:rPr>
              <w:t xml:space="preserve"> alebo </w:t>
            </w:r>
            <w:hyperlink r:id="rId14" w:history="1">
              <w:r w:rsidRPr="00D879CD">
                <w:rPr>
                  <w:rStyle w:val="Hypertextovprepojenie"/>
                  <w:szCs w:val="24"/>
                  <w:shd w:val="clear" w:color="auto" w:fill="FFFFFF"/>
                </w:rPr>
                <w:t>www.statpedu.sk</w:t>
              </w:r>
            </w:hyperlink>
            <w:r>
              <w:rPr>
                <w:rFonts w:ascii="Times New Roman" w:hAnsi="Times New Roman" w:cs="Times New Roman"/>
                <w:color w:val="333333"/>
                <w:sz w:val="24"/>
                <w:szCs w:val="24"/>
                <w:shd w:val="clear" w:color="auto" w:fill="FFFFFF"/>
              </w:rPr>
              <w:t xml:space="preserve"> v sekcii Štátny vzdelávací program. </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Učebné zdroje: Slovenský jazyk pre 8. roč.- (Krajčovičová, Kesselová) SPN,</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pre 8.roč. – Krajčovičová, Caltíková – pomocná učebnica),</w:t>
            </w:r>
          </w:p>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Literárna výchova pre 8. roč. – D. Petríková</w:t>
            </w:r>
          </w:p>
        </w:tc>
      </w:tr>
      <w:tr w:rsidR="00D6788A" w:rsidRPr="0029257C" w:rsidTr="00D6788A">
        <w:trPr>
          <w:trHeight w:val="567"/>
        </w:trPr>
        <w:tc>
          <w:tcPr>
            <w:tcW w:w="1526" w:type="dxa"/>
            <w:vMerge w:val="restart"/>
            <w:vAlign w:val="center"/>
          </w:tcPr>
          <w:p w:rsidR="00D6788A" w:rsidRPr="0029257C" w:rsidRDefault="00D6788A" w:rsidP="007B6181">
            <w:pPr>
              <w:jc w:val="center"/>
              <w:rPr>
                <w:rFonts w:ascii="Times New Roman" w:hAnsi="Times New Roman" w:cs="Times New Roman"/>
                <w:sz w:val="24"/>
                <w:szCs w:val="24"/>
              </w:rPr>
            </w:pPr>
            <w:r>
              <w:rPr>
                <w:rFonts w:ascii="Times New Roman" w:hAnsi="Times New Roman" w:cs="Times New Roman"/>
                <w:sz w:val="24"/>
                <w:szCs w:val="24"/>
              </w:rPr>
              <w:t>9. ročník</w:t>
            </w:r>
          </w:p>
        </w:tc>
        <w:tc>
          <w:tcPr>
            <w:tcW w:w="11828" w:type="dxa"/>
            <w:vAlign w:val="center"/>
          </w:tcPr>
          <w:p w:rsidR="00D6788A" w:rsidRPr="0029257C"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5 hod. týždenne –165 hod. ročne</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color w:val="333333"/>
                <w:sz w:val="24"/>
                <w:szCs w:val="24"/>
                <w:shd w:val="clear" w:color="auto" w:fill="FFFFFF"/>
              </w:rPr>
            </w:pPr>
            <w:r w:rsidRPr="00016A54">
              <w:rPr>
                <w:rFonts w:ascii="Times New Roman" w:hAnsi="Times New Roman" w:cs="Times New Roman"/>
                <w:color w:val="333333"/>
                <w:sz w:val="24"/>
                <w:szCs w:val="24"/>
                <w:shd w:val="clear" w:color="auto" w:fill="FFFFFF"/>
              </w:rPr>
              <w:t xml:space="preserve">Učebná osnova predmetu je spracovaná presne v rozsahu stanovenom ŠVP, bez ďalších úprav. </w:t>
            </w:r>
            <w:r>
              <w:rPr>
                <w:rFonts w:ascii="Times New Roman" w:hAnsi="Times New Roman" w:cs="Times New Roman"/>
                <w:color w:val="333333"/>
                <w:sz w:val="24"/>
                <w:szCs w:val="24"/>
                <w:shd w:val="clear" w:color="auto" w:fill="FFFFFF"/>
              </w:rPr>
              <w:t xml:space="preserve">Štandardy sú uvedené v príslušnom </w:t>
            </w:r>
            <w:r w:rsidR="00544EF3">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ŠVP uvedené v príslušnom ŠVP na adrese </w:t>
            </w:r>
            <w:hyperlink r:id="rId15" w:history="1">
              <w:r w:rsidRPr="00D879CD">
                <w:rPr>
                  <w:rStyle w:val="Hypertextovprepojenie"/>
                  <w:szCs w:val="24"/>
                  <w:shd w:val="clear" w:color="auto" w:fill="FFFFFF"/>
                </w:rPr>
                <w:t>www.minedu.sk</w:t>
              </w:r>
            </w:hyperlink>
            <w:r>
              <w:rPr>
                <w:rFonts w:ascii="Times New Roman" w:hAnsi="Times New Roman" w:cs="Times New Roman"/>
                <w:color w:val="333333"/>
                <w:sz w:val="24"/>
                <w:szCs w:val="24"/>
                <w:shd w:val="clear" w:color="auto" w:fill="FFFFFF"/>
              </w:rPr>
              <w:t xml:space="preserve"> alebo </w:t>
            </w:r>
            <w:hyperlink r:id="rId16" w:history="1">
              <w:r w:rsidRPr="00D879CD">
                <w:rPr>
                  <w:rStyle w:val="Hypertextovprepojenie"/>
                  <w:szCs w:val="24"/>
                  <w:shd w:val="clear" w:color="auto" w:fill="FFFFFF"/>
                </w:rPr>
                <w:t>www.statpedu.sk</w:t>
              </w:r>
            </w:hyperlink>
            <w:r>
              <w:rPr>
                <w:rFonts w:ascii="Times New Roman" w:hAnsi="Times New Roman" w:cs="Times New Roman"/>
                <w:color w:val="333333"/>
                <w:sz w:val="24"/>
                <w:szCs w:val="24"/>
                <w:shd w:val="clear" w:color="auto" w:fill="FFFFFF"/>
              </w:rPr>
              <w:t xml:space="preserve"> v sekcii Štátny vzdelávací program. </w:t>
            </w:r>
          </w:p>
          <w:p w:rsidR="00544EF3" w:rsidRDefault="00544EF3" w:rsidP="007B61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Č</w:t>
            </w:r>
            <w:r w:rsidRPr="00454A5B">
              <w:rPr>
                <w:rFonts w:ascii="Times New Roman" w:hAnsi="Times New Roman" w:cs="Times New Roman"/>
                <w:sz w:val="24"/>
                <w:szCs w:val="24"/>
              </w:rPr>
              <w:t>asová dotácia</w:t>
            </w:r>
            <w:r>
              <w:rPr>
                <w:rFonts w:ascii="Times New Roman" w:hAnsi="Times New Roman" w:cs="Times New Roman"/>
                <w:sz w:val="24"/>
                <w:szCs w:val="24"/>
              </w:rPr>
              <w:t xml:space="preserve"> predmetu sa zvyšuje </w:t>
            </w:r>
            <w:r w:rsidRPr="00454A5B">
              <w:rPr>
                <w:rFonts w:ascii="Times New Roman" w:hAnsi="Times New Roman" w:cs="Times New Roman"/>
                <w:sz w:val="24"/>
                <w:szCs w:val="24"/>
              </w:rPr>
              <w:t xml:space="preserve"> o </w:t>
            </w:r>
            <w:r>
              <w:rPr>
                <w:rFonts w:ascii="Times New Roman" w:hAnsi="Times New Roman" w:cs="Times New Roman"/>
                <w:sz w:val="24"/>
                <w:szCs w:val="24"/>
              </w:rPr>
              <w:t>1</w:t>
            </w:r>
            <w:r w:rsidRPr="00454A5B">
              <w:rPr>
                <w:rFonts w:ascii="Times New Roman" w:hAnsi="Times New Roman" w:cs="Times New Roman"/>
                <w:sz w:val="24"/>
                <w:szCs w:val="24"/>
              </w:rPr>
              <w:t xml:space="preserve"> hodin</w:t>
            </w:r>
            <w:r>
              <w:rPr>
                <w:rFonts w:ascii="Times New Roman" w:hAnsi="Times New Roman" w:cs="Times New Roman"/>
                <w:sz w:val="24"/>
                <w:szCs w:val="24"/>
              </w:rPr>
              <w:t>u</w:t>
            </w:r>
            <w:r w:rsidRPr="00454A5B">
              <w:rPr>
                <w:rFonts w:ascii="Times New Roman" w:hAnsi="Times New Roman" w:cs="Times New Roman"/>
                <w:sz w:val="24"/>
                <w:szCs w:val="24"/>
              </w:rPr>
              <w:t xml:space="preserve">. Tieto vyučovacie hodiny sa použijú na zmenu kvality výkonu v oblasti </w:t>
            </w:r>
            <w:r>
              <w:rPr>
                <w:rFonts w:ascii="Times New Roman" w:hAnsi="Times New Roman" w:cs="Times New Roman"/>
                <w:sz w:val="24"/>
                <w:szCs w:val="24"/>
              </w:rPr>
              <w:t xml:space="preserve"> rozvíjania a utvrdzovania morfológie, syntaxe, </w:t>
            </w:r>
            <w:r>
              <w:rPr>
                <w:rFonts w:ascii="Times New Roman" w:hAnsi="Times New Roman" w:cs="Times New Roman"/>
                <w:sz w:val="24"/>
                <w:szCs w:val="24"/>
              </w:rPr>
              <w:t>lexikológie slovenského jazyka,</w:t>
            </w:r>
            <w:r>
              <w:rPr>
                <w:rFonts w:ascii="Times New Roman" w:hAnsi="Times New Roman" w:cs="Times New Roman"/>
                <w:sz w:val="24"/>
                <w:szCs w:val="24"/>
              </w:rPr>
              <w:t> ro</w:t>
            </w:r>
            <w:r>
              <w:rPr>
                <w:rFonts w:ascii="Times New Roman" w:hAnsi="Times New Roman" w:cs="Times New Roman"/>
                <w:sz w:val="24"/>
                <w:szCs w:val="24"/>
              </w:rPr>
              <w:t>zvíjaní čitateľskej gramotnosti i na prípravu na T9 a prijímacie pohovory na stredné školy.</w:t>
            </w:r>
          </w:p>
        </w:tc>
      </w:tr>
      <w:tr w:rsidR="00D6788A" w:rsidRPr="0029257C" w:rsidTr="00D6788A">
        <w:tc>
          <w:tcPr>
            <w:tcW w:w="1526" w:type="dxa"/>
            <w:vMerge/>
            <w:vAlign w:val="center"/>
          </w:tcPr>
          <w:p w:rsidR="00D6788A" w:rsidRPr="0029257C" w:rsidRDefault="00D6788A" w:rsidP="007B6181">
            <w:pPr>
              <w:jc w:val="center"/>
              <w:rPr>
                <w:rFonts w:ascii="Times New Roman" w:hAnsi="Times New Roman" w:cs="Times New Roman"/>
                <w:sz w:val="24"/>
                <w:szCs w:val="24"/>
              </w:rPr>
            </w:pPr>
          </w:p>
        </w:tc>
        <w:tc>
          <w:tcPr>
            <w:tcW w:w="11828" w:type="dxa"/>
          </w:tcPr>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Učebné zdroje: Slovenský jazyk pre 9. roč. (Krajčovičová, Kesselová), SPN,</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pre 9. roč. – Krajčovičová, Caltíková – pomocná učebnica)</w:t>
            </w:r>
          </w:p>
          <w:p w:rsidR="00D6788A" w:rsidRDefault="00D6788A" w:rsidP="007B6181">
            <w:pPr>
              <w:spacing w:line="360" w:lineRule="auto"/>
              <w:rPr>
                <w:rFonts w:ascii="Times New Roman" w:hAnsi="Times New Roman" w:cs="Times New Roman"/>
                <w:sz w:val="24"/>
                <w:szCs w:val="24"/>
              </w:rPr>
            </w:pPr>
            <w:r>
              <w:rPr>
                <w:rFonts w:ascii="Times New Roman" w:hAnsi="Times New Roman" w:cs="Times New Roman"/>
                <w:sz w:val="24"/>
                <w:szCs w:val="24"/>
              </w:rPr>
              <w:t>Literárna výchova pre 9.roč. – D. Petríková</w:t>
            </w:r>
          </w:p>
          <w:p w:rsidR="00544EF3" w:rsidRDefault="00544EF3" w:rsidP="007B6181">
            <w:pPr>
              <w:spacing w:line="360" w:lineRule="auto"/>
              <w:rPr>
                <w:rFonts w:ascii="Times New Roman" w:hAnsi="Times New Roman" w:cs="Times New Roman"/>
                <w:sz w:val="24"/>
                <w:szCs w:val="24"/>
              </w:rPr>
            </w:pPr>
            <w:r>
              <w:rPr>
                <w:rFonts w:ascii="Times New Roman" w:hAnsi="Times New Roman" w:cs="Times New Roman"/>
                <w:sz w:val="24"/>
                <w:szCs w:val="24"/>
              </w:rPr>
              <w:t xml:space="preserve">Príprava na testovanie 9 </w:t>
            </w:r>
          </w:p>
          <w:p w:rsidR="00544EF3" w:rsidRPr="0029257C" w:rsidRDefault="00544EF3" w:rsidP="007B6181">
            <w:pPr>
              <w:spacing w:line="360" w:lineRule="auto"/>
              <w:rPr>
                <w:rFonts w:ascii="Times New Roman" w:hAnsi="Times New Roman" w:cs="Times New Roman"/>
                <w:sz w:val="24"/>
                <w:szCs w:val="24"/>
              </w:rPr>
            </w:pPr>
            <w:r>
              <w:rPr>
                <w:rFonts w:ascii="Times New Roman" w:hAnsi="Times New Roman" w:cs="Times New Roman"/>
                <w:sz w:val="24"/>
                <w:szCs w:val="24"/>
              </w:rPr>
              <w:t>(Slovenský jazyk a literatúra PZ – Nguyenová, Valkovičová)</w:t>
            </w:r>
            <w:bookmarkStart w:id="0" w:name="_GoBack"/>
            <w:bookmarkEnd w:id="0"/>
          </w:p>
        </w:tc>
      </w:tr>
    </w:tbl>
    <w:p w:rsidR="00D6788A" w:rsidRPr="00730E20" w:rsidRDefault="00D6788A" w:rsidP="00D6788A">
      <w:pPr>
        <w:rPr>
          <w:rFonts w:ascii="Times New Roman" w:hAnsi="Times New Roman" w:cs="Times New Roman"/>
          <w:sz w:val="24"/>
          <w:szCs w:val="24"/>
        </w:rPr>
      </w:pPr>
    </w:p>
    <w:p w:rsidR="00D6788A" w:rsidRDefault="00D6788A" w:rsidP="00D6788A"/>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D6788A" w:rsidRDefault="00D6788A">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1D2E67" w:rsidRDefault="001D2E67">
      <w:pPr>
        <w:spacing w:after="436"/>
        <w:ind w:left="10" w:right="3" w:hanging="10"/>
        <w:jc w:val="center"/>
        <w:rPr>
          <w:rFonts w:ascii="Times New Roman" w:eastAsia="Times New Roman" w:hAnsi="Times New Roman" w:cs="Times New Roman"/>
          <w:b/>
          <w:sz w:val="28"/>
        </w:rPr>
      </w:pPr>
    </w:p>
    <w:p w:rsidR="00726ADB" w:rsidRDefault="00CE726D">
      <w:pPr>
        <w:spacing w:after="436"/>
        <w:ind w:left="10" w:right="3" w:hanging="10"/>
        <w:jc w:val="center"/>
      </w:pPr>
      <w:r>
        <w:rPr>
          <w:rFonts w:ascii="Times New Roman" w:eastAsia="Times New Roman" w:hAnsi="Times New Roman" w:cs="Times New Roman"/>
          <w:b/>
          <w:sz w:val="28"/>
        </w:rPr>
        <w:t xml:space="preserve">SLOVENSKÝ JAZYK A LITERATÚRA </w:t>
      </w:r>
    </w:p>
    <w:p w:rsidR="00726ADB" w:rsidRDefault="00CE726D">
      <w:pPr>
        <w:pStyle w:val="Nadpis1"/>
        <w:spacing w:after="52"/>
        <w:ind w:left="-5" w:right="0"/>
        <w:jc w:val="left"/>
      </w:pPr>
      <w:r>
        <w:t xml:space="preserve">ÚVOD </w:t>
      </w:r>
    </w:p>
    <w:p w:rsidR="00726ADB" w:rsidRDefault="00CE726D">
      <w:pPr>
        <w:spacing w:after="67"/>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Vzdelávací štandard zo slovenského jazyka a literatúry je pedagogický dokument, ktorý stanovuje nielen výkon a obsah, ale umožňuje aj rozvíjanie individuálnych učebných možností žiakov. Obsahuje charakteristiku a kompetencie, ktoré sa konkretizujú vo výkonovom štandarde. Predstavuje ucelený systém kognitívne odstupňovaných výkonov – učebných požiadaviek. Tieto základné požiadavky môže učiteľ bližšie špecifikovať, konkretizovať a rozvíjať v podobe ďalších učebných cieľov, učebných úloh, otázok, či testových položiek s prihliadnutím na aktuálne kognitívne schopnosti žiakov. </w:t>
      </w:r>
    </w:p>
    <w:p w:rsidR="00726ADB" w:rsidRDefault="00CE726D">
      <w:pPr>
        <w:spacing w:after="4" w:line="396" w:lineRule="auto"/>
        <w:ind w:left="-15" w:firstLine="698"/>
        <w:jc w:val="both"/>
      </w:pPr>
      <w:r>
        <w:rPr>
          <w:rFonts w:ascii="Times New Roman" w:eastAsia="Times New Roman" w:hAnsi="Times New Roman" w:cs="Times New Roman"/>
          <w:sz w:val="24"/>
        </w:rPr>
        <w:t xml:space="preserve">K vymedzeným výkonom sa priraďuje obsahový štandard, v ktorom sa zdôrazňujú  pojmy ako kľúčový prvok vnútornej štruktúry učebného obsahu. Učivo je v ňom štruktúrované podľa zložiek predmetu a jednotlivých predmetových kompetencií. Učiteľ môže tvorivo modifikovať stanovený  učebný obsah v rámci školského vzdelávacieho programu podľa jednotlivých ročníkov.  </w:t>
      </w:r>
    </w:p>
    <w:p w:rsidR="00726ADB" w:rsidRDefault="00CE726D">
      <w:pPr>
        <w:spacing w:after="4" w:line="396" w:lineRule="auto"/>
        <w:ind w:left="-15" w:firstLine="698"/>
        <w:jc w:val="both"/>
      </w:pPr>
      <w:r>
        <w:rPr>
          <w:rFonts w:ascii="Times New Roman" w:eastAsia="Times New Roman" w:hAnsi="Times New Roman" w:cs="Times New Roman"/>
          <w:sz w:val="24"/>
        </w:rPr>
        <w:t xml:space="preserve">Vzdelávací štandard zo slovenského jazyka a literatúry je koncipovaný tak, aby učiteľ nepredkladal žiakom len hotové poznatky, ale vytváral im primerané podmienky na aktívne osvojovanie vedomostí, zručností a spôsobilostí. </w:t>
      </w:r>
    </w:p>
    <w:p w:rsidR="00726ADB" w:rsidRDefault="00CE726D">
      <w:pPr>
        <w:spacing w:after="670"/>
      </w:pPr>
      <w:r>
        <w:rPr>
          <w:rFonts w:ascii="Times New Roman" w:eastAsia="Times New Roman" w:hAnsi="Times New Roman" w:cs="Times New Roman"/>
          <w:b/>
        </w:rPr>
        <w:t xml:space="preserve"> </w:t>
      </w:r>
    </w:p>
    <w:p w:rsidR="00726ADB" w:rsidRDefault="00CE726D">
      <w:pPr>
        <w:pStyle w:val="Nadpis1"/>
        <w:spacing w:after="133"/>
        <w:ind w:left="-5" w:right="0"/>
        <w:jc w:val="left"/>
      </w:pPr>
      <w:r>
        <w:lastRenderedPageBreak/>
        <w:t xml:space="preserve">CHARAKTERISTIKA PREDMETU </w:t>
      </w:r>
    </w:p>
    <w:p w:rsidR="00726ADB" w:rsidRDefault="00CE726D">
      <w:pPr>
        <w:spacing w:after="64"/>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Podstatou predmetu slovenský jazyk a literatúra je viesť žiakov k uvedomeniu si jazykovej a kultúrnej pestrosti nielen v rámci Európy a sveta, ale aj v rámci jednotlivých sociálnych prostredí. Cez pochopenie významu jazyka pre národnú kultúru by mali žiaci dospieť k chápaniu odlišností, tolerancii a orientácii v multikultúrnom prostredí. </w:t>
      </w:r>
    </w:p>
    <w:p w:rsidR="00726ADB" w:rsidRDefault="00CE726D">
      <w:pPr>
        <w:spacing w:after="4" w:line="396" w:lineRule="auto"/>
        <w:ind w:left="-15"/>
        <w:jc w:val="both"/>
      </w:pPr>
      <w:r>
        <w:rPr>
          <w:rFonts w:ascii="Times New Roman" w:eastAsia="Times New Roman" w:hAnsi="Times New Roman" w:cs="Times New Roman"/>
          <w:sz w:val="24"/>
        </w:rPr>
        <w:t xml:space="preserve">Predmet slovenský jazyk a literatúra ako súčasť vzdelávacej oblasti Jazyk a komunikácia je jedným z kľúčových všeobecnovzdelávacích predmetov, obsahom ktorého sú dve vzájomne sa dopĺňajúce zložky – jazyk a literatúra, pričom odporúčané vnútorné delenie predmetu je v pomere zložiek 3:2 a 2:2 alebo integrácia oboch zložiek. </w:t>
      </w:r>
    </w:p>
    <w:p w:rsidR="00726ADB" w:rsidRDefault="00CE726D">
      <w:pPr>
        <w:spacing w:after="97"/>
      </w:pPr>
      <w:r>
        <w:rPr>
          <w:rFonts w:ascii="Times New Roman" w:eastAsia="Times New Roman" w:hAnsi="Times New Roman" w:cs="Times New Roman"/>
        </w:rPr>
        <w:t xml:space="preserve"> </w:t>
      </w:r>
    </w:p>
    <w:p w:rsidR="00726ADB" w:rsidRDefault="00CE726D">
      <w:pPr>
        <w:pStyle w:val="Nadpis1"/>
        <w:spacing w:after="52"/>
        <w:ind w:left="-5" w:right="0"/>
        <w:jc w:val="left"/>
      </w:pPr>
      <w:r>
        <w:t xml:space="preserve">JAZYKOVÁ ZLOŽKA </w:t>
      </w:r>
    </w:p>
    <w:p w:rsidR="00726ADB" w:rsidRDefault="00CE726D">
      <w:pPr>
        <w:spacing w:after="67"/>
      </w:pPr>
      <w:r>
        <w:rPr>
          <w:rFonts w:ascii="Times New Roman" w:eastAsia="Times New Roman" w:hAnsi="Times New Roman" w:cs="Times New Roman"/>
          <w:sz w:val="20"/>
        </w:rPr>
        <w:t xml:space="preserve"> </w:t>
      </w:r>
    </w:p>
    <w:p w:rsidR="00726ADB" w:rsidRDefault="00CE726D">
      <w:pPr>
        <w:spacing w:after="249" w:line="396" w:lineRule="auto"/>
        <w:ind w:left="-15" w:firstLine="698"/>
        <w:jc w:val="both"/>
      </w:pPr>
      <w:r>
        <w:rPr>
          <w:rFonts w:ascii="Times New Roman" w:eastAsia="Times New Roman" w:hAnsi="Times New Roman" w:cs="Times New Roman"/>
          <w:sz w:val="24"/>
        </w:rPr>
        <w:t xml:space="preserve">Jazyková časť predmetu sa zaoberá problematikou jazyka ako nástroja myslenia a komunikácie medzi ľuďmi. Jazyk je vnímaný ako potenciálny zdroj osobného a kultúrneho obohatenia človeka. Vo vyučovaní jazyka je v popredí analýza a interpretácia textov/prejavov a tvorba vlastných textov/prejavov, ktoré sú adekvátne konkrétnej komunikačnej situácii. </w:t>
      </w:r>
    </w:p>
    <w:p w:rsidR="00726ADB" w:rsidRDefault="00CE726D">
      <w:pPr>
        <w:spacing w:after="72"/>
      </w:pPr>
      <w:r>
        <w:rPr>
          <w:rFonts w:ascii="Times New Roman" w:eastAsia="Times New Roman" w:hAnsi="Times New Roman" w:cs="Times New Roman"/>
          <w:b/>
          <w:sz w:val="24"/>
          <w:u w:val="single" w:color="000000"/>
        </w:rPr>
        <w:t>Nová štruktúra dokumentu</w:t>
      </w:r>
      <w:r>
        <w:rPr>
          <w:rFonts w:ascii="Times New Roman" w:eastAsia="Times New Roman" w:hAnsi="Times New Roman" w:cs="Times New Roman"/>
          <w:b/>
          <w:sz w:val="24"/>
        </w:rPr>
        <w:t xml:space="preserve"> </w:t>
      </w:r>
    </w:p>
    <w:p w:rsidR="00726ADB" w:rsidRDefault="00CE726D">
      <w:pPr>
        <w:spacing w:after="66"/>
      </w:pPr>
      <w:r>
        <w:rPr>
          <w:rFonts w:ascii="Times New Roman" w:eastAsia="Times New Roman" w:hAnsi="Times New Roman" w:cs="Times New Roman"/>
          <w:sz w:val="20"/>
        </w:rPr>
        <w:t xml:space="preserve"> </w:t>
      </w:r>
    </w:p>
    <w:p w:rsidR="00726ADB" w:rsidRDefault="00CE726D">
      <w:pPr>
        <w:spacing w:after="4" w:line="396" w:lineRule="auto"/>
        <w:ind w:left="-15" w:firstLine="698"/>
        <w:jc w:val="both"/>
      </w:pPr>
      <w:r>
        <w:rPr>
          <w:rFonts w:ascii="Times New Roman" w:eastAsia="Times New Roman" w:hAnsi="Times New Roman" w:cs="Times New Roman"/>
          <w:sz w:val="24"/>
        </w:rPr>
        <w:t xml:space="preserve">Inovovaný vzdelávací štandard zo slovenského jazyka a literatúry – jazyková zložka – si zachoval tabuľkovú formu, ktorá sa delí podľa komunikačných jazykových kompetencií – čítanie s porozumením, písanie a hovorenie (počúvanie je integrovanou súčasťou hovorenia). Komunikačné jazykové kompetencie členia obsah učiva a výkon do uzavretých celkov na základe predmetových kompetencií. Kompetencie – čítanie s porozumením, písanie, hovorenie – je možné rozvíjať samostatne alebo ich vzájomne kombinovať. Postupnosť rozvíjania uvedených kompetencií je v právomoci učiteľa. </w:t>
      </w:r>
    </w:p>
    <w:p w:rsidR="00726ADB" w:rsidRDefault="00CE726D">
      <w:pPr>
        <w:spacing w:after="398"/>
      </w:pPr>
      <w:r>
        <w:rPr>
          <w:rFonts w:ascii="Times New Roman" w:eastAsia="Times New Roman" w:hAnsi="Times New Roman" w:cs="Times New Roman"/>
          <w:b/>
          <w:sz w:val="24"/>
        </w:rPr>
        <w:lastRenderedPageBreak/>
        <w:t xml:space="preserve"> </w:t>
      </w:r>
    </w:p>
    <w:p w:rsidR="00726ADB" w:rsidRDefault="00CE726D">
      <w:pPr>
        <w:spacing w:after="74"/>
        <w:ind w:left="-15"/>
        <w:jc w:val="both"/>
      </w:pPr>
      <w:r>
        <w:rPr>
          <w:rFonts w:ascii="Times New Roman" w:eastAsia="Times New Roman" w:hAnsi="Times New Roman" w:cs="Times New Roman"/>
          <w:b/>
          <w:sz w:val="24"/>
        </w:rPr>
        <w:t>Vzdelávací štandard pre jazykovú zložku</w:t>
      </w:r>
      <w:r>
        <w:rPr>
          <w:rFonts w:ascii="Times New Roman" w:eastAsia="Times New Roman" w:hAnsi="Times New Roman" w:cs="Times New Roman"/>
          <w:sz w:val="24"/>
        </w:rPr>
        <w:t xml:space="preserve"> predmetu tvoria časti usporiadané do riadkov a stĺpcov v nasledujúcom poradí: </w:t>
      </w:r>
    </w:p>
    <w:p w:rsidR="00726ADB" w:rsidRDefault="00CE726D">
      <w:pPr>
        <w:spacing w:after="76"/>
      </w:pPr>
      <w:r>
        <w:rPr>
          <w:rFonts w:ascii="Times New Roman" w:eastAsia="Times New Roman" w:hAnsi="Times New Roman" w:cs="Times New Roman"/>
          <w:sz w:val="20"/>
        </w:rPr>
        <w:t xml:space="preserve"> </w:t>
      </w:r>
    </w:p>
    <w:p w:rsidR="00726ADB" w:rsidRDefault="00CE726D">
      <w:pPr>
        <w:numPr>
          <w:ilvl w:val="0"/>
          <w:numId w:val="1"/>
        </w:numPr>
        <w:spacing w:after="138"/>
        <w:ind w:hanging="355"/>
        <w:jc w:val="both"/>
      </w:pPr>
      <w:r>
        <w:rPr>
          <w:rFonts w:ascii="Times New Roman" w:eastAsia="Times New Roman" w:hAnsi="Times New Roman" w:cs="Times New Roman"/>
          <w:b/>
          <w:sz w:val="24"/>
        </w:rPr>
        <w:t>riadky:</w:t>
      </w:r>
      <w:r>
        <w:rPr>
          <w:rFonts w:ascii="Times New Roman" w:eastAsia="Times New Roman" w:hAnsi="Times New Roman" w:cs="Times New Roman"/>
          <w:sz w:val="24"/>
        </w:rPr>
        <w:t xml:space="preserve"> kontext, kľúčové kompetencie,  </w:t>
      </w:r>
    </w:p>
    <w:p w:rsidR="00726ADB" w:rsidRDefault="00CE726D">
      <w:pPr>
        <w:numPr>
          <w:ilvl w:val="0"/>
          <w:numId w:val="1"/>
        </w:numPr>
        <w:spacing w:after="357"/>
        <w:ind w:hanging="355"/>
        <w:jc w:val="both"/>
      </w:pPr>
      <w:r>
        <w:rPr>
          <w:rFonts w:ascii="Times New Roman" w:eastAsia="Times New Roman" w:hAnsi="Times New Roman" w:cs="Times New Roman"/>
          <w:b/>
          <w:sz w:val="24"/>
        </w:rPr>
        <w:t>stĺpce:</w:t>
      </w:r>
      <w:r>
        <w:rPr>
          <w:rFonts w:ascii="Times New Roman" w:eastAsia="Times New Roman" w:hAnsi="Times New Roman" w:cs="Times New Roman"/>
          <w:sz w:val="24"/>
        </w:rPr>
        <w:t xml:space="preserve"> predmetové kompetencie, výkon, pojmy. </w:t>
      </w:r>
    </w:p>
    <w:p w:rsidR="00726ADB" w:rsidRDefault="00CE726D">
      <w:pPr>
        <w:spacing w:after="403"/>
        <w:ind w:left="-15"/>
        <w:jc w:val="both"/>
      </w:pPr>
      <w:r>
        <w:rPr>
          <w:rFonts w:ascii="Times New Roman" w:eastAsia="Times New Roman" w:hAnsi="Times New Roman" w:cs="Times New Roman"/>
          <w:b/>
          <w:sz w:val="24"/>
        </w:rPr>
        <w:t xml:space="preserve">Kľúčové kompetencie </w:t>
      </w:r>
      <w:r>
        <w:rPr>
          <w:rFonts w:ascii="Times New Roman" w:eastAsia="Times New Roman" w:hAnsi="Times New Roman" w:cs="Times New Roman"/>
          <w:sz w:val="24"/>
        </w:rPr>
        <w:t xml:space="preserve">majú nadpredmetový charakter. Sú nevyhnutné pre rôzne činnosti súvisiace s učením sa. </w:t>
      </w:r>
    </w:p>
    <w:p w:rsidR="00726ADB" w:rsidRDefault="00CE726D">
      <w:pPr>
        <w:spacing w:after="220" w:line="396" w:lineRule="auto"/>
        <w:ind w:left="-15"/>
        <w:jc w:val="both"/>
      </w:pPr>
      <w:r>
        <w:rPr>
          <w:rFonts w:ascii="Times New Roman" w:eastAsia="Times New Roman" w:hAnsi="Times New Roman" w:cs="Times New Roman"/>
          <w:b/>
          <w:sz w:val="24"/>
        </w:rPr>
        <w:t xml:space="preserve">Predmetové kompetencie </w:t>
      </w:r>
      <w:r>
        <w:rPr>
          <w:rFonts w:ascii="Times New Roman" w:eastAsia="Times New Roman" w:hAnsi="Times New Roman" w:cs="Times New Roman"/>
          <w:sz w:val="24"/>
        </w:rPr>
        <w:t xml:space="preserve">sú špecifické pre konkrétny predmet. Majú činnostný charakter a sú napĺňané výkonom a obsahovým vymedzením učiva. </w:t>
      </w:r>
    </w:p>
    <w:p w:rsidR="00726ADB" w:rsidRDefault="00CE726D">
      <w:pPr>
        <w:spacing w:after="398" w:line="262" w:lineRule="auto"/>
        <w:ind w:left="-5" w:hanging="10"/>
      </w:pPr>
      <w:r>
        <w:rPr>
          <w:rFonts w:ascii="Times New Roman" w:eastAsia="Times New Roman" w:hAnsi="Times New Roman" w:cs="Times New Roman"/>
          <w:b/>
          <w:sz w:val="24"/>
          <w:u w:val="single" w:color="000000"/>
        </w:rPr>
        <w:t xml:space="preserve">Obsah predmetu </w:t>
      </w:r>
      <w:r>
        <w:rPr>
          <w:rFonts w:ascii="Times New Roman" w:eastAsia="Times New Roman" w:hAnsi="Times New Roman" w:cs="Times New Roman"/>
          <w:sz w:val="24"/>
        </w:rPr>
        <w:t xml:space="preserve">tvoria </w:t>
      </w:r>
      <w:r>
        <w:rPr>
          <w:rFonts w:ascii="Times New Roman" w:eastAsia="Times New Roman" w:hAnsi="Times New Roman" w:cs="Times New Roman"/>
          <w:b/>
          <w:sz w:val="24"/>
        </w:rPr>
        <w:t xml:space="preserve">aplikačný kontext a </w:t>
      </w:r>
      <w:r>
        <w:rPr>
          <w:rFonts w:ascii="Times New Roman" w:eastAsia="Times New Roman" w:hAnsi="Times New Roman" w:cs="Times New Roman"/>
          <w:sz w:val="24"/>
        </w:rPr>
        <w:t xml:space="preserve">kľúčové </w:t>
      </w:r>
      <w:r>
        <w:rPr>
          <w:rFonts w:ascii="Times New Roman" w:eastAsia="Times New Roman" w:hAnsi="Times New Roman" w:cs="Times New Roman"/>
          <w:b/>
          <w:sz w:val="24"/>
        </w:rPr>
        <w:t>pojmy</w:t>
      </w:r>
      <w:r>
        <w:rPr>
          <w:rFonts w:ascii="Times New Roman" w:eastAsia="Times New Roman" w:hAnsi="Times New Roman" w:cs="Times New Roman"/>
          <w:sz w:val="24"/>
        </w:rPr>
        <w:t xml:space="preserve">. </w:t>
      </w:r>
    </w:p>
    <w:p w:rsidR="00726ADB" w:rsidRDefault="00CE726D">
      <w:pPr>
        <w:spacing w:after="239" w:line="396" w:lineRule="auto"/>
        <w:ind w:left="-15" w:firstLine="698"/>
        <w:jc w:val="both"/>
      </w:pPr>
      <w:r>
        <w:rPr>
          <w:rFonts w:ascii="Times New Roman" w:eastAsia="Times New Roman" w:hAnsi="Times New Roman" w:cs="Times New Roman"/>
          <w:b/>
          <w:sz w:val="24"/>
        </w:rPr>
        <w:t xml:space="preserve">Aplikačný kontext </w:t>
      </w:r>
      <w:r>
        <w:rPr>
          <w:rFonts w:ascii="Times New Roman" w:eastAsia="Times New Roman" w:hAnsi="Times New Roman" w:cs="Times New Roman"/>
          <w:sz w:val="24"/>
        </w:rPr>
        <w:t xml:space="preserve">sa stal v inovovanom vzdelávacom štandarde dominantným prvkom. Ide o </w:t>
      </w:r>
      <w:r>
        <w:rPr>
          <w:rFonts w:ascii="Times New Roman" w:eastAsia="Times New Roman" w:hAnsi="Times New Roman" w:cs="Times New Roman"/>
          <w:b/>
          <w:sz w:val="24"/>
        </w:rPr>
        <w:t>textovú zložku</w:t>
      </w:r>
      <w:r>
        <w:rPr>
          <w:rFonts w:ascii="Times New Roman" w:eastAsia="Times New Roman" w:hAnsi="Times New Roman" w:cs="Times New Roman"/>
          <w:sz w:val="24"/>
        </w:rPr>
        <w:t xml:space="preserve"> vzdelávacieho štandardu, ktorú tvoria jednotlivé slohové útvary/žánre stanovené v obsahovom štandarde. V rámci </w:t>
      </w:r>
      <w:r>
        <w:rPr>
          <w:rFonts w:ascii="Times New Roman" w:eastAsia="Times New Roman" w:hAnsi="Times New Roman" w:cs="Times New Roman"/>
          <w:b/>
          <w:sz w:val="24"/>
        </w:rPr>
        <w:t>kompetencie čítanie s porozumením</w:t>
      </w:r>
      <w:r>
        <w:rPr>
          <w:rFonts w:ascii="Times New Roman" w:eastAsia="Times New Roman" w:hAnsi="Times New Roman" w:cs="Times New Roman"/>
          <w:sz w:val="24"/>
        </w:rPr>
        <w:t xml:space="preserve"> predstavuje textová zložka priestor na analýzu, t. j. priestor na vyvodzovanie, utvrdzovanie jednotlivých pojmov a nadobúdanie predmetových kompetencií. Pri </w:t>
      </w:r>
      <w:r>
        <w:rPr>
          <w:rFonts w:ascii="Times New Roman" w:eastAsia="Times New Roman" w:hAnsi="Times New Roman" w:cs="Times New Roman"/>
          <w:b/>
          <w:sz w:val="24"/>
        </w:rPr>
        <w:t>kompetenciách písanie a hovorenie</w:t>
      </w:r>
      <w:r>
        <w:rPr>
          <w:rFonts w:ascii="Times New Roman" w:eastAsia="Times New Roman" w:hAnsi="Times New Roman" w:cs="Times New Roman"/>
          <w:sz w:val="24"/>
        </w:rPr>
        <w:t xml:space="preserve"> žiak deklaruje svoje nadobudnuté vedomosti a kompetencie formou tvorby konkrétneho slohového útvaru/žánru. Jednotlivé slohové útvary/žánre tak predstavujú priestor, v ktorom žiak aplikuje svoje nadobudnuté vedomosti a kompetencie z jednotlivých jazykových rovín a slohu. </w:t>
      </w:r>
    </w:p>
    <w:p w:rsidR="00726ADB" w:rsidRDefault="00CE726D">
      <w:pPr>
        <w:spacing w:after="4" w:line="396" w:lineRule="auto"/>
        <w:ind w:left="-15" w:firstLine="698"/>
        <w:jc w:val="both"/>
      </w:pPr>
      <w:r>
        <w:rPr>
          <w:rFonts w:ascii="Times New Roman" w:eastAsia="Times New Roman" w:hAnsi="Times New Roman" w:cs="Times New Roman"/>
          <w:b/>
          <w:sz w:val="24"/>
        </w:rPr>
        <w:t xml:space="preserve">Pojmy </w:t>
      </w:r>
      <w:r>
        <w:rPr>
          <w:rFonts w:ascii="Times New Roman" w:eastAsia="Times New Roman" w:hAnsi="Times New Roman" w:cs="Times New Roman"/>
          <w:sz w:val="24"/>
        </w:rPr>
        <w:t xml:space="preserve">tvoria druhú časť obsahového štandardu. Ide o základné pojmy z oblasti jazykovedy, ktoré sú rozdelené do príslušných ročníkov a spojené s kontextom. V každom ročníku sú uvádzané len </w:t>
      </w:r>
      <w:r>
        <w:rPr>
          <w:rFonts w:ascii="Times New Roman" w:eastAsia="Times New Roman" w:hAnsi="Times New Roman" w:cs="Times New Roman"/>
          <w:b/>
          <w:sz w:val="24"/>
        </w:rPr>
        <w:t>pojmy</w:t>
      </w:r>
      <w:r>
        <w:rPr>
          <w:rFonts w:ascii="Times New Roman" w:eastAsia="Times New Roman" w:hAnsi="Times New Roman" w:cs="Times New Roman"/>
          <w:sz w:val="24"/>
        </w:rPr>
        <w:t xml:space="preserve">, ktoré sa v danom ročníku zavádzajú a obsahovo súvisia s predmetovou </w:t>
      </w:r>
      <w:r>
        <w:rPr>
          <w:rFonts w:ascii="Times New Roman" w:eastAsia="Times New Roman" w:hAnsi="Times New Roman" w:cs="Times New Roman"/>
          <w:sz w:val="24"/>
        </w:rPr>
        <w:lastRenderedPageBreak/>
        <w:t xml:space="preserve">kompetenciou uvedenou v príslušnom riadku tabuľky. V niektorých ročníkoch nie je uvedený nový pojem, pretože príslušná kompetencia si nevyžaduje vyvodzovanie nového pojmu v danom ročníku, ale vyžaduje si naplnenie konkrétneho výkonu, ktorý je vymedzený kontextom.  </w:t>
      </w:r>
    </w:p>
    <w:p w:rsidR="00726ADB" w:rsidRDefault="00CE726D">
      <w:pPr>
        <w:spacing w:after="403"/>
      </w:pPr>
      <w:r>
        <w:rPr>
          <w:rFonts w:ascii="Times New Roman" w:eastAsia="Times New Roman" w:hAnsi="Times New Roman" w:cs="Times New Roman"/>
        </w:rPr>
        <w:t xml:space="preserve"> </w:t>
      </w:r>
    </w:p>
    <w:p w:rsidR="00726ADB" w:rsidRDefault="00CE726D">
      <w:pPr>
        <w:tabs>
          <w:tab w:val="center" w:pos="5144"/>
        </w:tabs>
        <w:spacing w:after="6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rPr>
        <w:t xml:space="preserve">Napríklad: </w:t>
      </w:r>
      <w:r>
        <w:rPr>
          <w:rFonts w:ascii="Times New Roman" w:eastAsia="Times New Roman" w:hAnsi="Times New Roman" w:cs="Times New Roman"/>
        </w:rPr>
        <w:t xml:space="preserve">predmetová kompetencia </w:t>
      </w:r>
      <w:r>
        <w:rPr>
          <w:rFonts w:ascii="Times New Roman" w:eastAsia="Times New Roman" w:hAnsi="Times New Roman" w:cs="Times New Roman"/>
          <w:b/>
        </w:rPr>
        <w:t xml:space="preserve">V. Používať informácie a textové pasáže z rozličných zdrojov. </w:t>
      </w:r>
    </w:p>
    <w:tbl>
      <w:tblPr>
        <w:tblStyle w:val="TableGrid"/>
        <w:tblW w:w="13892" w:type="dxa"/>
        <w:tblInd w:w="143" w:type="dxa"/>
        <w:tblCellMar>
          <w:top w:w="12" w:type="dxa"/>
          <w:left w:w="107" w:type="dxa"/>
          <w:right w:w="53" w:type="dxa"/>
        </w:tblCellMar>
        <w:tblLook w:val="04A0" w:firstRow="1" w:lastRow="0" w:firstColumn="1" w:lastColumn="0" w:noHBand="0" w:noVBand="1"/>
      </w:tblPr>
      <w:tblGrid>
        <w:gridCol w:w="3686"/>
        <w:gridCol w:w="5528"/>
        <w:gridCol w:w="4678"/>
      </w:tblGrid>
      <w:tr w:rsidR="00726ADB">
        <w:trPr>
          <w:trHeight w:val="262"/>
        </w:trPr>
        <w:tc>
          <w:tcPr>
            <w:tcW w:w="9214" w:type="dxa"/>
            <w:gridSpan w:val="2"/>
            <w:tcBorders>
              <w:top w:val="single" w:sz="4" w:space="0" w:color="000000"/>
              <w:left w:val="single" w:sz="4" w:space="0" w:color="000000"/>
              <w:bottom w:val="single" w:sz="4" w:space="0" w:color="000000"/>
              <w:right w:val="nil"/>
            </w:tcBorders>
            <w:shd w:val="clear" w:color="auto" w:fill="FFFF00"/>
          </w:tcPr>
          <w:p w:rsidR="00726ADB" w:rsidRDefault="00CE726D">
            <w:pPr>
              <w:ind w:left="6392"/>
            </w:pPr>
            <w:r>
              <w:rPr>
                <w:rFonts w:ascii="Times New Roman" w:eastAsia="Times New Roman" w:hAnsi="Times New Roman" w:cs="Times New Roman"/>
                <w:b/>
              </w:rPr>
              <w:t xml:space="preserve">PÍSANIE </w:t>
            </w:r>
          </w:p>
        </w:tc>
        <w:tc>
          <w:tcPr>
            <w:tcW w:w="4679" w:type="dxa"/>
            <w:tcBorders>
              <w:top w:val="single" w:sz="4" w:space="0" w:color="000000"/>
              <w:left w:val="nil"/>
              <w:bottom w:val="single" w:sz="4" w:space="0" w:color="000000"/>
              <w:right w:val="single" w:sz="4" w:space="0" w:color="000000"/>
            </w:tcBorders>
            <w:shd w:val="clear" w:color="auto" w:fill="FFFF00"/>
          </w:tcPr>
          <w:p w:rsidR="00726ADB" w:rsidRDefault="00726ADB"/>
        </w:tc>
      </w:tr>
      <w:tr w:rsidR="00726ADB">
        <w:trPr>
          <w:trHeight w:val="263"/>
        </w:trPr>
        <w:tc>
          <w:tcPr>
            <w:tcW w:w="9214"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rPr>
              <w:t>APLIKAČNÝ KONTEXT (DRUHY TEXTOV):</w:t>
            </w:r>
            <w:r>
              <w:rPr>
                <w:rFonts w:ascii="Times New Roman" w:eastAsia="Times New Roman" w:hAnsi="Times New Roman" w:cs="Times New Roman"/>
              </w:rPr>
              <w:t xml:space="preserve">statický opis; dynamický opis atď. </w:t>
            </w:r>
          </w:p>
        </w:tc>
        <w:tc>
          <w:tcPr>
            <w:tcW w:w="4679" w:type="dxa"/>
            <w:tcBorders>
              <w:top w:val="single" w:sz="4" w:space="0" w:color="000000"/>
              <w:left w:val="nil"/>
              <w:bottom w:val="single" w:sz="4" w:space="0" w:color="000000"/>
              <w:right w:val="single" w:sz="4" w:space="0" w:color="000000"/>
            </w:tcBorders>
          </w:tcPr>
          <w:p w:rsidR="00726ADB" w:rsidRDefault="00726ADB"/>
        </w:tc>
      </w:tr>
      <w:tr w:rsidR="00726ADB">
        <w:trPr>
          <w:trHeight w:val="264"/>
        </w:trPr>
        <w:tc>
          <w:tcPr>
            <w:tcW w:w="9214"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rPr>
              <w:t>KĽÚČOVÉ KOMPETENCIE:</w:t>
            </w:r>
            <w:r>
              <w:rPr>
                <w:rFonts w:ascii="Times New Roman" w:eastAsia="Times New Roman" w:hAnsi="Times New Roman" w:cs="Times New Roman"/>
              </w:rPr>
              <w:t xml:space="preserve"> používať kognitívne operácie atď. </w:t>
            </w:r>
          </w:p>
        </w:tc>
        <w:tc>
          <w:tcPr>
            <w:tcW w:w="4679" w:type="dxa"/>
            <w:tcBorders>
              <w:top w:val="single" w:sz="4" w:space="0" w:color="000000"/>
              <w:left w:val="nil"/>
              <w:bottom w:val="single" w:sz="4" w:space="0" w:color="000000"/>
              <w:right w:val="single" w:sz="4" w:space="0" w:color="000000"/>
            </w:tcBorders>
          </w:tcPr>
          <w:p w:rsidR="00726ADB" w:rsidRDefault="00726ADB"/>
        </w:tc>
      </w:tr>
      <w:tr w:rsidR="00726ADB">
        <w:trPr>
          <w:trHeight w:val="262"/>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rPr>
              <w:t xml:space="preserve">Predmetové kompetencie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rPr>
              <w:t xml:space="preserve">Výkon </w:t>
            </w:r>
          </w:p>
        </w:tc>
        <w:tc>
          <w:tcPr>
            <w:tcW w:w="4679"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rPr>
              <w:t xml:space="preserve">Obsah </w:t>
            </w:r>
          </w:p>
        </w:tc>
      </w:tr>
      <w:tr w:rsidR="00726ADB">
        <w:trPr>
          <w:trHeight w:val="2288"/>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jc w:val="both"/>
            </w:pPr>
            <w:r>
              <w:rPr>
                <w:rFonts w:ascii="Times New Roman" w:eastAsia="Times New Roman" w:hAnsi="Times New Roman" w:cs="Times New Roman"/>
                <w:b/>
              </w:rPr>
              <w:t xml:space="preserve">V. Používať informácie a textové pasáže z rozličných zdrojov </w:t>
            </w:r>
          </w:p>
          <w:p w:rsidR="00726ADB" w:rsidRDefault="00CE726D">
            <w:pPr>
              <w:spacing w:line="278" w:lineRule="auto"/>
              <w:ind w:left="360" w:right="56" w:hanging="360"/>
              <w:jc w:val="both"/>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u w:val="single" w:color="000000"/>
              </w:rPr>
              <w:t>Vybrať</w:t>
            </w:r>
            <w:r>
              <w:rPr>
                <w:rFonts w:ascii="Times New Roman" w:eastAsia="Times New Roman" w:hAnsi="Times New Roman" w:cs="Times New Roman"/>
              </w:rPr>
              <w:t xml:space="preserve"> a </w:t>
            </w:r>
            <w:r>
              <w:rPr>
                <w:rFonts w:ascii="Times New Roman" w:eastAsia="Times New Roman" w:hAnsi="Times New Roman" w:cs="Times New Roman"/>
                <w:b/>
                <w:u w:val="single" w:color="000000"/>
              </w:rPr>
              <w:t>použiť</w:t>
            </w:r>
            <w:r>
              <w:rPr>
                <w:rFonts w:ascii="Times New Roman" w:eastAsia="Times New Roman" w:hAnsi="Times New Roman" w:cs="Times New Roman"/>
              </w:rPr>
              <w:t xml:space="preserve"> slová, vety, textové pasáže z rozličných informačných zdrojov.  </w:t>
            </w:r>
          </w:p>
          <w:p w:rsidR="00726ADB" w:rsidRDefault="00CE726D">
            <w:r>
              <w:rPr>
                <w:rFonts w:ascii="Times New Roman" w:eastAsia="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i/>
                <w:u w:val="single" w:color="000000"/>
              </w:rPr>
              <w:t>Optimálny V.</w:t>
            </w:r>
            <w:r>
              <w:rPr>
                <w:rFonts w:ascii="Times New Roman" w:eastAsia="Times New Roman" w:hAnsi="Times New Roman" w:cs="Times New Roman"/>
                <w:b/>
                <w:i/>
              </w:rPr>
              <w:t xml:space="preserve"> </w:t>
            </w:r>
          </w:p>
          <w:p w:rsidR="00726ADB" w:rsidRDefault="00CE726D">
            <w:pPr>
              <w:spacing w:after="18"/>
              <w:ind w:left="1"/>
            </w:pPr>
            <w:r>
              <w:rPr>
                <w:rFonts w:ascii="Times New Roman" w:eastAsia="Times New Roman" w:hAnsi="Times New Roman" w:cs="Times New Roman"/>
                <w:b/>
                <w:i/>
              </w:rPr>
              <w:t xml:space="preserve"> </w:t>
            </w:r>
          </w:p>
          <w:p w:rsidR="00726ADB" w:rsidRDefault="00CE726D">
            <w:pPr>
              <w:spacing w:after="12"/>
              <w:ind w:left="1"/>
            </w:pPr>
            <w:r>
              <w:rPr>
                <w:rFonts w:ascii="Times New Roman" w:eastAsia="Times New Roman" w:hAnsi="Times New Roman" w:cs="Times New Roman"/>
                <w:b/>
              </w:rPr>
              <w:t xml:space="preserve">Žiak </w:t>
            </w:r>
          </w:p>
          <w:p w:rsidR="00726ADB" w:rsidRDefault="00CE726D">
            <w:pPr>
              <w:spacing w:line="268" w:lineRule="auto"/>
              <w:ind w:left="1"/>
            </w:pPr>
            <w:r>
              <w:rPr>
                <w:rFonts w:ascii="Times New Roman" w:eastAsia="Times New Roman" w:hAnsi="Times New Roman" w:cs="Times New Roman"/>
                <w:b/>
              </w:rPr>
              <w:t>1.1</w:t>
            </w:r>
            <w:r>
              <w:rPr>
                <w:rFonts w:ascii="Times New Roman" w:eastAsia="Times New Roman" w:hAnsi="Times New Roman" w:cs="Times New Roman"/>
              </w:rPr>
              <w:t xml:space="preserve"> dokáže v rozličných informačných zdrojoch vyhľadať informácie </w:t>
            </w:r>
            <w:r>
              <w:rPr>
                <w:rFonts w:ascii="Times New Roman" w:eastAsia="Times New Roman" w:hAnsi="Times New Roman" w:cs="Times New Roman"/>
              </w:rPr>
              <w:tab/>
              <w:t xml:space="preserve">(slová, </w:t>
            </w:r>
            <w:r>
              <w:rPr>
                <w:rFonts w:ascii="Times New Roman" w:eastAsia="Times New Roman" w:hAnsi="Times New Roman" w:cs="Times New Roman"/>
              </w:rPr>
              <w:tab/>
              <w:t xml:space="preserve">vety, </w:t>
            </w:r>
            <w:r>
              <w:rPr>
                <w:rFonts w:ascii="Times New Roman" w:eastAsia="Times New Roman" w:hAnsi="Times New Roman" w:cs="Times New Roman"/>
              </w:rPr>
              <w:tab/>
              <w:t xml:space="preserve">textové </w:t>
            </w:r>
            <w:r>
              <w:rPr>
                <w:rFonts w:ascii="Times New Roman" w:eastAsia="Times New Roman" w:hAnsi="Times New Roman" w:cs="Times New Roman"/>
              </w:rPr>
              <w:tab/>
              <w:t xml:space="preserve">pasáže) </w:t>
            </w:r>
            <w:r>
              <w:rPr>
                <w:rFonts w:ascii="Times New Roman" w:eastAsia="Times New Roman" w:hAnsi="Times New Roman" w:cs="Times New Roman"/>
              </w:rPr>
              <w:tab/>
              <w:t xml:space="preserve">súvisiace s obsahom vlastného textu a použiť ich.  </w:t>
            </w:r>
          </w:p>
          <w:p w:rsidR="00726ADB" w:rsidRDefault="00CE726D">
            <w:pPr>
              <w:ind w:left="1"/>
            </w:pPr>
            <w:r>
              <w:rPr>
                <w:rFonts w:ascii="Times New Roman" w:eastAsia="Times New Roman" w:hAnsi="Times New Roman" w:cs="Times New Roman"/>
                <w:b/>
              </w:rPr>
              <w:t xml:space="preserve">1.2 </w:t>
            </w:r>
            <w:r>
              <w:rPr>
                <w:rFonts w:ascii="Times New Roman" w:eastAsia="Times New Roman" w:hAnsi="Times New Roman" w:cs="Times New Roman"/>
              </w:rPr>
              <w:t xml:space="preserve">si dokáže systematicky a prehľadne tvoriť poznámky, zaznamenávať </w:t>
            </w:r>
            <w:r>
              <w:rPr>
                <w:rFonts w:ascii="Times New Roman" w:eastAsia="Times New Roman" w:hAnsi="Times New Roman" w:cs="Times New Roman"/>
              </w:rPr>
              <w:tab/>
              <w:t xml:space="preserve">kľúčové </w:t>
            </w:r>
            <w:r>
              <w:rPr>
                <w:rFonts w:ascii="Times New Roman" w:eastAsia="Times New Roman" w:hAnsi="Times New Roman" w:cs="Times New Roman"/>
              </w:rPr>
              <w:tab/>
              <w:t xml:space="preserve">slová </w:t>
            </w:r>
            <w:r>
              <w:rPr>
                <w:rFonts w:ascii="Times New Roman" w:eastAsia="Times New Roman" w:hAnsi="Times New Roman" w:cs="Times New Roman"/>
              </w:rPr>
              <w:tab/>
              <w:t xml:space="preserve">a uplatniť </w:t>
            </w:r>
            <w:r>
              <w:rPr>
                <w:rFonts w:ascii="Times New Roman" w:eastAsia="Times New Roman" w:hAnsi="Times New Roman" w:cs="Times New Roman"/>
              </w:rPr>
              <w:tab/>
              <w:t xml:space="preserve">ich </w:t>
            </w:r>
            <w:r>
              <w:rPr>
                <w:rFonts w:ascii="Times New Roman" w:eastAsia="Times New Roman" w:hAnsi="Times New Roman" w:cs="Times New Roman"/>
              </w:rPr>
              <w:tab/>
              <w:t xml:space="preserve">vo vlastnom texte. </w:t>
            </w:r>
          </w:p>
        </w:tc>
        <w:tc>
          <w:tcPr>
            <w:tcW w:w="4679"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5"/>
              </w:numPr>
              <w:spacing w:after="8"/>
              <w:ind w:hanging="221"/>
            </w:pPr>
            <w:r>
              <w:rPr>
                <w:rFonts w:ascii="Times New Roman" w:eastAsia="Times New Roman" w:hAnsi="Times New Roman" w:cs="Times New Roman"/>
                <w:b/>
                <w:u w:val="single" w:color="000000"/>
              </w:rPr>
              <w:t>ročník:</w:t>
            </w:r>
            <w:r>
              <w:rPr>
                <w:rFonts w:ascii="Times New Roman" w:eastAsia="Times New Roman" w:hAnsi="Times New Roman" w:cs="Times New Roman"/>
                <w:b/>
              </w:rPr>
              <w:t xml:space="preserve"> </w:t>
            </w:r>
          </w:p>
          <w:p w:rsidR="00726ADB" w:rsidRDefault="00CE726D">
            <w:pPr>
              <w:spacing w:line="280" w:lineRule="auto"/>
              <w:ind w:left="1"/>
              <w:jc w:val="both"/>
            </w:pPr>
            <w:r>
              <w:rPr>
                <w:rFonts w:ascii="Times New Roman" w:eastAsia="Times New Roman" w:hAnsi="Times New Roman" w:cs="Times New Roman"/>
                <w:b/>
                <w:u w:val="single" w:color="000000"/>
              </w:rPr>
              <w:t>Učiteľ napĺňa stanovené výkony 1.1 a 1.2 bez</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zavádzania nových pojmov.</w:t>
            </w:r>
            <w:r>
              <w:rPr>
                <w:rFonts w:ascii="Times New Roman" w:eastAsia="Times New Roman" w:hAnsi="Times New Roman" w:cs="Times New Roman"/>
                <w:b/>
              </w:rPr>
              <w:t xml:space="preserve">  </w:t>
            </w:r>
          </w:p>
          <w:p w:rsidR="00726ADB" w:rsidRDefault="00CE726D">
            <w:pPr>
              <w:spacing w:after="20"/>
              <w:ind w:left="1"/>
            </w:pPr>
            <w:r>
              <w:rPr>
                <w:rFonts w:ascii="Times New Roman" w:eastAsia="Times New Roman" w:hAnsi="Times New Roman" w:cs="Times New Roman"/>
                <w:b/>
              </w:rPr>
              <w:t xml:space="preserve"> </w:t>
            </w:r>
          </w:p>
          <w:p w:rsidR="00726ADB" w:rsidRDefault="00CE726D">
            <w:pPr>
              <w:numPr>
                <w:ilvl w:val="0"/>
                <w:numId w:val="5"/>
              </w:numPr>
              <w:spacing w:after="33"/>
              <w:ind w:hanging="221"/>
            </w:pPr>
            <w:r>
              <w:rPr>
                <w:rFonts w:ascii="Times New Roman" w:eastAsia="Times New Roman" w:hAnsi="Times New Roman" w:cs="Times New Roman"/>
                <w:b/>
                <w:u w:val="single" w:color="000000"/>
              </w:rPr>
              <w:t>ročník:</w:t>
            </w:r>
            <w:r>
              <w:rPr>
                <w:rFonts w:ascii="Times New Roman" w:eastAsia="Times New Roman" w:hAnsi="Times New Roman" w:cs="Times New Roman"/>
                <w:b/>
              </w:rPr>
              <w:t xml:space="preserve"> </w:t>
            </w:r>
          </w:p>
          <w:p w:rsidR="00726ADB" w:rsidRDefault="00CE726D">
            <w:pPr>
              <w:ind w:left="1"/>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tabuľka: názov, hlavička, riadok, stĺpec </w:t>
            </w:r>
          </w:p>
        </w:tc>
      </w:tr>
    </w:tbl>
    <w:p w:rsidR="00726ADB" w:rsidRDefault="00CE726D">
      <w:pPr>
        <w:spacing w:after="135" w:line="269" w:lineRule="auto"/>
        <w:ind w:left="-5" w:hanging="10"/>
        <w:jc w:val="both"/>
      </w:pPr>
      <w:r>
        <w:rPr>
          <w:rFonts w:ascii="Times New Roman" w:eastAsia="Times New Roman" w:hAnsi="Times New Roman" w:cs="Times New Roman"/>
          <w:b/>
        </w:rPr>
        <w:t xml:space="preserve">Výkon </w:t>
      </w:r>
      <w:r>
        <w:rPr>
          <w:rFonts w:ascii="Times New Roman" w:eastAsia="Times New Roman" w:hAnsi="Times New Roman" w:cs="Times New Roman"/>
        </w:rPr>
        <w:t xml:space="preserve">je definovaný dvoma úrovňami, a to optimálnou (najvyššou – výborný) a minimálnou (najnižšou akceptovateľnou – dostatočný) úrovňou. </w:t>
      </w:r>
    </w:p>
    <w:p w:rsidR="00726ADB" w:rsidRDefault="00CE726D">
      <w:pPr>
        <w:spacing w:after="115" w:line="269" w:lineRule="auto"/>
        <w:ind w:left="-5" w:hanging="10"/>
        <w:jc w:val="both"/>
      </w:pPr>
      <w:r>
        <w:rPr>
          <w:rFonts w:ascii="Times New Roman" w:eastAsia="Times New Roman" w:hAnsi="Times New Roman" w:cs="Times New Roman"/>
        </w:rPr>
        <w:t xml:space="preserve">Inštitucionálne (školskou inšpekciou, národnými testami a pod.) je merateľný na konci piateho, siedmeho a deviateho ročníka.  </w:t>
      </w:r>
    </w:p>
    <w:p w:rsidR="00726ADB" w:rsidRDefault="00CE726D">
      <w:pPr>
        <w:spacing w:after="110"/>
      </w:pP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726ADB" w:rsidRDefault="00CE726D">
      <w:pPr>
        <w:spacing w:after="4"/>
        <w:ind w:left="-15"/>
        <w:jc w:val="both"/>
      </w:pPr>
      <w:r>
        <w:rPr>
          <w:rFonts w:ascii="Times New Roman" w:eastAsia="Times New Roman" w:hAnsi="Times New Roman" w:cs="Times New Roman"/>
          <w:sz w:val="24"/>
        </w:rPr>
        <w:t xml:space="preserve">KĽÚČOVÉ KOMPETENCIE  </w:t>
      </w:r>
    </w:p>
    <w:tbl>
      <w:tblPr>
        <w:tblStyle w:val="TableGrid"/>
        <w:tblW w:w="13538" w:type="dxa"/>
        <w:tblInd w:w="-70" w:type="dxa"/>
        <w:tblCellMar>
          <w:top w:w="22" w:type="dxa"/>
          <w:left w:w="70" w:type="dxa"/>
          <w:right w:w="92" w:type="dxa"/>
        </w:tblCellMar>
        <w:tblLook w:val="04A0" w:firstRow="1" w:lastRow="0" w:firstColumn="1" w:lastColumn="0" w:noHBand="0" w:noVBand="1"/>
      </w:tblPr>
      <w:tblGrid>
        <w:gridCol w:w="3473"/>
        <w:gridCol w:w="3260"/>
        <w:gridCol w:w="3404"/>
        <w:gridCol w:w="3401"/>
      </w:tblGrid>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4"/>
              </w:rPr>
              <w:t xml:space="preserve">Poznávacie (kognitívne) kompetencie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left="164"/>
            </w:pPr>
            <w:r>
              <w:rPr>
                <w:rFonts w:ascii="Times New Roman" w:eastAsia="Times New Roman" w:hAnsi="Times New Roman" w:cs="Times New Roman"/>
                <w:b/>
                <w:sz w:val="24"/>
              </w:rPr>
              <w:t xml:space="preserve">Komunikačné kompetencie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325" w:right="186"/>
              <w:jc w:val="center"/>
            </w:pPr>
            <w:r>
              <w:rPr>
                <w:rFonts w:ascii="Times New Roman" w:eastAsia="Times New Roman" w:hAnsi="Times New Roman" w:cs="Times New Roman"/>
                <w:b/>
                <w:sz w:val="24"/>
              </w:rPr>
              <w:t xml:space="preserve">Interpersonálne  (sociálne) kompetencie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4"/>
              </w:rPr>
              <w:t xml:space="preserve">Intrapersonálne (osobnostné) kompetencie </w:t>
            </w:r>
          </w:p>
        </w:tc>
      </w:tr>
      <w:tr w:rsidR="00726ADB">
        <w:trPr>
          <w:trHeight w:val="564"/>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používať kognitívne operácie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tvoriť, prijať a spracovať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akceptovať skupinové hodnoty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vytvárať a reflektovať vlastnú identitu </w:t>
            </w:r>
          </w:p>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ind w:right="391"/>
            </w:pPr>
            <w:r>
              <w:rPr>
                <w:rFonts w:ascii="Times New Roman" w:eastAsia="Times New Roman" w:hAnsi="Times New Roman" w:cs="Times New Roman"/>
                <w:sz w:val="24"/>
              </w:rPr>
              <w:t xml:space="preserve">Kompetencia: učiť sa sám aj v skupine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vyhľadávať a sprostredkovať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tolerovať odlišnosti jednotlivcov i skupín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Kompetencia: vytvárať vlastný hodnotový systém </w:t>
            </w:r>
          </w:p>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lastRenderedPageBreak/>
              <w:t xml:space="preserve">Kompetencia: kriticky myslieť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formulovať svoj názor a argumentovať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right="302"/>
            </w:pPr>
            <w:r>
              <w:rPr>
                <w:rFonts w:ascii="Times New Roman" w:eastAsia="Times New Roman" w:hAnsi="Times New Roman" w:cs="Times New Roman"/>
                <w:sz w:val="24"/>
              </w:rPr>
              <w:t xml:space="preserve">Kompetencia: spolupracovať s jednotlivcami aj skupinami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562"/>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lastRenderedPageBreak/>
              <w:t xml:space="preserve">Kompetencia: formulovať a riešiť problémy </w:t>
            </w:r>
          </w:p>
        </w:tc>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verbálne a neverbálne vyjadriť vôľu a city </w:t>
            </w:r>
          </w:p>
        </w:tc>
        <w:tc>
          <w:tcPr>
            <w:tcW w:w="340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vžiť sa do pocitov a konania inej osoby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Kompetencia: regulovať svoje konanie a chrániť vlastný život </w:t>
            </w:r>
          </w:p>
        </w:tc>
      </w:tr>
      <w:tr w:rsidR="00726ADB">
        <w:trPr>
          <w:trHeight w:val="28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Kompetencia: tvorivo myslieť  </w:t>
            </w:r>
          </w:p>
        </w:tc>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b/>
          <w:sz w:val="24"/>
        </w:rPr>
        <w:t xml:space="preserve"> </w:t>
      </w:r>
      <w:r>
        <w:br w:type="page"/>
      </w:r>
    </w:p>
    <w:tbl>
      <w:tblPr>
        <w:tblStyle w:val="TableGrid"/>
        <w:tblW w:w="13859" w:type="dxa"/>
        <w:tblInd w:w="-106" w:type="dxa"/>
        <w:tblCellMar>
          <w:left w:w="101" w:type="dxa"/>
          <w:right w:w="106" w:type="dxa"/>
        </w:tblCellMar>
        <w:tblLook w:val="04A0" w:firstRow="1" w:lastRow="0" w:firstColumn="1" w:lastColumn="0" w:noHBand="0" w:noVBand="1"/>
      </w:tblPr>
      <w:tblGrid>
        <w:gridCol w:w="4502"/>
        <w:gridCol w:w="5105"/>
        <w:gridCol w:w="4252"/>
      </w:tblGrid>
      <w:tr w:rsidR="00726ADB">
        <w:trPr>
          <w:trHeight w:val="242"/>
        </w:trPr>
        <w:tc>
          <w:tcPr>
            <w:tcW w:w="4502" w:type="dxa"/>
            <w:tcBorders>
              <w:top w:val="single" w:sz="6" w:space="0" w:color="000000"/>
              <w:left w:val="single" w:sz="6" w:space="0" w:color="000000"/>
              <w:bottom w:val="single" w:sz="6" w:space="0" w:color="000000"/>
              <w:right w:val="nil"/>
            </w:tcBorders>
            <w:shd w:val="clear" w:color="auto" w:fill="FFFF00"/>
          </w:tcPr>
          <w:p w:rsidR="00726ADB" w:rsidRDefault="00CE726D">
            <w:pPr>
              <w:ind w:left="5"/>
            </w:pPr>
            <w:r>
              <w:rPr>
                <w:rFonts w:ascii="Times New Roman" w:eastAsia="Times New Roman" w:hAnsi="Times New Roman" w:cs="Times New Roman"/>
                <w:b/>
                <w:sz w:val="20"/>
              </w:rPr>
              <w:lastRenderedPageBreak/>
              <w:t xml:space="preserve">Tabuľka 1 </w:t>
            </w:r>
          </w:p>
        </w:tc>
        <w:tc>
          <w:tcPr>
            <w:tcW w:w="5105" w:type="dxa"/>
            <w:tcBorders>
              <w:top w:val="single" w:sz="6" w:space="0" w:color="000000"/>
              <w:left w:val="nil"/>
              <w:bottom w:val="single" w:sz="6" w:space="0" w:color="000000"/>
              <w:right w:val="nil"/>
            </w:tcBorders>
            <w:shd w:val="clear" w:color="auto" w:fill="FFFF00"/>
          </w:tcPr>
          <w:p w:rsidR="00726ADB" w:rsidRDefault="00CE726D">
            <w:pPr>
              <w:ind w:left="1431"/>
              <w:jc w:val="center"/>
            </w:pPr>
            <w:r>
              <w:rPr>
                <w:rFonts w:ascii="Times New Roman" w:eastAsia="Times New Roman" w:hAnsi="Times New Roman" w:cs="Times New Roman"/>
                <w:b/>
                <w:sz w:val="13"/>
              </w:rPr>
              <w:t>1</w:t>
            </w:r>
          </w:p>
          <w:p w:rsidR="00726ADB" w:rsidRDefault="00CE726D">
            <w:r>
              <w:rPr>
                <w:rFonts w:ascii="Times New Roman" w:eastAsia="Times New Roman" w:hAnsi="Times New Roman" w:cs="Times New Roman"/>
                <w:b/>
                <w:sz w:val="20"/>
              </w:rPr>
              <w:t xml:space="preserve">Komunikačné jazykové kompetencie </w:t>
            </w:r>
          </w:p>
        </w:tc>
        <w:tc>
          <w:tcPr>
            <w:tcW w:w="4252" w:type="dxa"/>
            <w:tcBorders>
              <w:top w:val="single" w:sz="6" w:space="0" w:color="000000"/>
              <w:left w:val="nil"/>
              <w:bottom w:val="single" w:sz="6" w:space="0" w:color="000000"/>
              <w:right w:val="single" w:sz="6" w:space="0" w:color="000000"/>
            </w:tcBorders>
            <w:shd w:val="clear" w:color="auto" w:fill="FFFF00"/>
          </w:tcPr>
          <w:p w:rsidR="00726ADB" w:rsidRDefault="00726ADB"/>
        </w:tc>
      </w:tr>
      <w:tr w:rsidR="00726ADB">
        <w:trPr>
          <w:trHeight w:val="295"/>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2"/>
              <w:jc w:val="center"/>
            </w:pPr>
            <w:r>
              <w:rPr>
                <w:rFonts w:ascii="Times New Roman" w:eastAsia="Times New Roman" w:hAnsi="Times New Roman" w:cs="Times New Roman"/>
                <w:b/>
                <w:sz w:val="24"/>
              </w:rPr>
              <w:t xml:space="preserve">Čítanie s porozumením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jc w:val="center"/>
            </w:pPr>
            <w:r>
              <w:rPr>
                <w:rFonts w:ascii="Times New Roman" w:eastAsia="Times New Roman" w:hAnsi="Times New Roman" w:cs="Times New Roman"/>
                <w:b/>
                <w:sz w:val="24"/>
              </w:rPr>
              <w:t xml:space="preserve">Písanie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2"/>
              <w:jc w:val="center"/>
            </w:pPr>
            <w:r>
              <w:rPr>
                <w:rFonts w:ascii="Times New Roman" w:eastAsia="Times New Roman" w:hAnsi="Times New Roman" w:cs="Times New Roman"/>
                <w:b/>
                <w:sz w:val="24"/>
              </w:rPr>
              <w:t xml:space="preserve">Hovorenie </w:t>
            </w:r>
          </w:p>
        </w:tc>
      </w:tr>
      <w:tr w:rsidR="00726ADB">
        <w:trPr>
          <w:trHeight w:val="290"/>
        </w:trPr>
        <w:tc>
          <w:tcPr>
            <w:tcW w:w="4502" w:type="dxa"/>
            <w:tcBorders>
              <w:top w:val="single" w:sz="6" w:space="0" w:color="000000"/>
              <w:left w:val="single" w:sz="6" w:space="0" w:color="000000"/>
              <w:bottom w:val="single" w:sz="6" w:space="0" w:color="000000"/>
              <w:right w:val="nil"/>
            </w:tcBorders>
          </w:tcPr>
          <w:p w:rsidR="00726ADB" w:rsidRDefault="00726ADB"/>
        </w:tc>
        <w:tc>
          <w:tcPr>
            <w:tcW w:w="5105" w:type="dxa"/>
            <w:tcBorders>
              <w:top w:val="single" w:sz="6" w:space="0" w:color="000000"/>
              <w:left w:val="nil"/>
              <w:bottom w:val="single" w:sz="6" w:space="0" w:color="000000"/>
              <w:right w:val="nil"/>
            </w:tcBorders>
          </w:tcPr>
          <w:p w:rsidR="00726ADB" w:rsidRDefault="00CE726D">
            <w:pPr>
              <w:ind w:right="247"/>
              <w:jc w:val="center"/>
            </w:pPr>
            <w:r>
              <w:rPr>
                <w:rFonts w:ascii="Times New Roman" w:eastAsia="Times New Roman" w:hAnsi="Times New Roman" w:cs="Times New Roman"/>
                <w:b/>
                <w:sz w:val="24"/>
              </w:rPr>
              <w:t xml:space="preserve">Predmetové kompetencie </w:t>
            </w:r>
          </w:p>
        </w:tc>
        <w:tc>
          <w:tcPr>
            <w:tcW w:w="4252" w:type="dxa"/>
            <w:tcBorders>
              <w:top w:val="single" w:sz="6" w:space="0" w:color="000000"/>
              <w:left w:val="nil"/>
              <w:bottom w:val="single" w:sz="6" w:space="0" w:color="000000"/>
              <w:right w:val="single" w:sz="6" w:space="0" w:color="000000"/>
            </w:tcBorders>
          </w:tcPr>
          <w:p w:rsidR="00726ADB" w:rsidRDefault="00726ADB"/>
        </w:tc>
      </w:tr>
      <w:tr w:rsidR="00726ADB">
        <w:trPr>
          <w:trHeight w:val="566"/>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 Zamerať svoje čítanie podľa potreby. </w:t>
            </w:r>
          </w:p>
        </w:tc>
        <w:tc>
          <w:tcPr>
            <w:tcW w:w="5105"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41" w:firstLine="34"/>
              <w:jc w:val="both"/>
            </w:pPr>
            <w:r>
              <w:rPr>
                <w:rFonts w:ascii="Times New Roman" w:eastAsia="Times New Roman" w:hAnsi="Times New Roman" w:cs="Times New Roman"/>
                <w:sz w:val="24"/>
              </w:rPr>
              <w:t xml:space="preserve">I. Vyjadriť myšlienky a informácie s rôznym cieľom pre špecifické publikum.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 Vyjadriť myšlienky a informácie s rôznym cieľom pre špecifické publikum. </w:t>
            </w:r>
          </w:p>
        </w:tc>
      </w:tr>
      <w:tr w:rsidR="00726ADB">
        <w:trPr>
          <w:trHeight w:val="566"/>
        </w:trPr>
        <w:tc>
          <w:tcPr>
            <w:tcW w:w="450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 Pochopiť obsah textu. </w:t>
            </w:r>
          </w:p>
        </w:tc>
        <w:tc>
          <w:tcPr>
            <w:tcW w:w="0" w:type="auto"/>
            <w:vMerge/>
            <w:tcBorders>
              <w:top w:val="nil"/>
              <w:left w:val="single" w:sz="6" w:space="0" w:color="000000"/>
              <w:bottom w:val="single" w:sz="6" w:space="0" w:color="000000"/>
              <w:right w:val="single" w:sz="6" w:space="0" w:color="000000"/>
            </w:tcBorders>
          </w:tcPr>
          <w:p w:rsidR="00726ADB" w:rsidRDefault="00726ADB"/>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 Používať informácie a textové pasáže z iných zdrojov. </w:t>
            </w:r>
          </w:p>
        </w:tc>
      </w:tr>
      <w:tr w:rsidR="00726ADB">
        <w:trPr>
          <w:trHeight w:val="720"/>
        </w:trPr>
        <w:tc>
          <w:tcPr>
            <w:tcW w:w="450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III. Pochopiť kompozíciu textu.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II. Organizovať text z hľadiska kompozície. </w:t>
            </w:r>
          </w:p>
        </w:tc>
        <w:tc>
          <w:tcPr>
            <w:tcW w:w="4252" w:type="dxa"/>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III. Používať slovnú zásobu primeranú určitému cieľu komunikácie a publiku. </w:t>
            </w:r>
          </w:p>
        </w:tc>
      </w:tr>
      <w:tr w:rsidR="00726ADB">
        <w:trPr>
          <w:trHeight w:val="291"/>
        </w:trPr>
        <w:tc>
          <w:tcPr>
            <w:tcW w:w="0" w:type="auto"/>
            <w:vMerge/>
            <w:tcBorders>
              <w:top w:val="nil"/>
              <w:left w:val="single" w:sz="6" w:space="0" w:color="000000"/>
              <w:bottom w:val="single" w:sz="6" w:space="0" w:color="000000"/>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III. Zosúladiť štýl textu s cieľom písania. </w:t>
            </w:r>
          </w:p>
        </w:tc>
        <w:tc>
          <w:tcPr>
            <w:tcW w:w="425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IV. Štylizovať text. </w:t>
            </w:r>
          </w:p>
        </w:tc>
      </w:tr>
      <w:tr w:rsidR="00726ADB">
        <w:trPr>
          <w:trHeight w:val="569"/>
        </w:trPr>
        <w:tc>
          <w:tcPr>
            <w:tcW w:w="4502" w:type="dxa"/>
            <w:vMerge w:val="restart"/>
            <w:tcBorders>
              <w:top w:val="single" w:sz="6" w:space="0" w:color="000000"/>
              <w:left w:val="single" w:sz="6" w:space="0" w:color="000000"/>
              <w:bottom w:val="single" w:sz="6" w:space="0" w:color="000000"/>
              <w:right w:val="single" w:sz="6" w:space="0" w:color="000000"/>
            </w:tcBorders>
          </w:tcPr>
          <w:p w:rsidR="00726ADB" w:rsidRDefault="00CE726D">
            <w:pPr>
              <w:ind w:left="5"/>
            </w:pPr>
            <w:r>
              <w:rPr>
                <w:rFonts w:ascii="Times New Roman" w:eastAsia="Times New Roman" w:hAnsi="Times New Roman" w:cs="Times New Roman"/>
                <w:sz w:val="24"/>
              </w:rPr>
              <w:t xml:space="preserve">IV. Pochopiť gramatickú formu textu. </w:t>
            </w:r>
          </w:p>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IV. Štylizovať jednoduché vety a jednoduché súvetia. </w:t>
            </w:r>
          </w:p>
        </w:tc>
        <w:tc>
          <w:tcPr>
            <w:tcW w:w="0" w:type="auto"/>
            <w:vMerge/>
            <w:tcBorders>
              <w:top w:val="nil"/>
              <w:left w:val="single" w:sz="6" w:space="0" w:color="000000"/>
              <w:bottom w:val="single" w:sz="6" w:space="0" w:color="000000"/>
              <w:right w:val="single" w:sz="6" w:space="0" w:color="000000"/>
            </w:tcBorders>
          </w:tcPr>
          <w:p w:rsidR="00726ADB" w:rsidRDefault="00726ADB"/>
        </w:tc>
      </w:tr>
      <w:tr w:rsidR="00726ADB">
        <w:trPr>
          <w:trHeight w:val="566"/>
        </w:trPr>
        <w:tc>
          <w:tcPr>
            <w:tcW w:w="0" w:type="auto"/>
            <w:vMerge/>
            <w:tcBorders>
              <w:top w:val="nil"/>
              <w:left w:val="single" w:sz="6" w:space="0" w:color="000000"/>
              <w:bottom w:val="nil"/>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 Používať informácie a textové pasáže z iných zdrojov. </w:t>
            </w:r>
          </w:p>
        </w:tc>
        <w:tc>
          <w:tcPr>
            <w:tcW w:w="4252" w:type="dxa"/>
            <w:vMerge w:val="restart"/>
            <w:tcBorders>
              <w:top w:val="single" w:sz="6" w:space="0" w:color="000000"/>
              <w:left w:val="single" w:sz="6" w:space="0" w:color="000000"/>
              <w:bottom w:val="single" w:sz="6" w:space="0" w:color="000000"/>
              <w:right w:val="single" w:sz="6" w:space="0" w:color="000000"/>
            </w:tcBorders>
          </w:tcPr>
          <w:p w:rsidR="00726ADB" w:rsidRDefault="00CE726D">
            <w:pPr>
              <w:spacing w:line="277" w:lineRule="auto"/>
              <w:ind w:left="5"/>
            </w:pPr>
            <w:r>
              <w:rPr>
                <w:rFonts w:ascii="Times New Roman" w:eastAsia="Times New Roman" w:hAnsi="Times New Roman" w:cs="Times New Roman"/>
                <w:sz w:val="24"/>
              </w:rPr>
              <w:t xml:space="preserve">V. Využívať pri komunikácii mimojazykové prostriedky. </w:t>
            </w:r>
          </w:p>
          <w:p w:rsidR="00726ADB" w:rsidRDefault="00CE726D">
            <w:pPr>
              <w:ind w:left="5"/>
            </w:pPr>
            <w:r>
              <w:rPr>
                <w:rFonts w:ascii="Times New Roman" w:eastAsia="Times New Roman" w:hAnsi="Times New Roman" w:cs="Times New Roman"/>
                <w:sz w:val="24"/>
              </w:rPr>
              <w:t xml:space="preserve"> </w:t>
            </w:r>
          </w:p>
        </w:tc>
      </w:tr>
      <w:tr w:rsidR="00726ADB">
        <w:trPr>
          <w:trHeight w:val="566"/>
        </w:trPr>
        <w:tc>
          <w:tcPr>
            <w:tcW w:w="0" w:type="auto"/>
            <w:vMerge/>
            <w:tcBorders>
              <w:top w:val="nil"/>
              <w:left w:val="single" w:sz="6" w:space="0" w:color="000000"/>
              <w:bottom w:val="nil"/>
              <w:right w:val="single" w:sz="6" w:space="0" w:color="000000"/>
            </w:tcBorders>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VI. Transformovať texty z jedného žánru do druhého. </w:t>
            </w:r>
          </w:p>
        </w:tc>
        <w:tc>
          <w:tcPr>
            <w:tcW w:w="0" w:type="auto"/>
            <w:vMerge/>
            <w:tcBorders>
              <w:top w:val="nil"/>
              <w:left w:val="single" w:sz="6" w:space="0" w:color="000000"/>
              <w:bottom w:val="nil"/>
              <w:right w:val="single" w:sz="6" w:space="0" w:color="000000"/>
            </w:tcBorders>
          </w:tcPr>
          <w:p w:rsidR="00726ADB" w:rsidRDefault="00726ADB"/>
        </w:tc>
      </w:tr>
      <w:tr w:rsidR="00726ADB">
        <w:trPr>
          <w:trHeight w:val="569"/>
        </w:trPr>
        <w:tc>
          <w:tcPr>
            <w:tcW w:w="0" w:type="auto"/>
            <w:vMerge/>
            <w:tcBorders>
              <w:top w:val="nil"/>
              <w:left w:val="single" w:sz="6" w:space="0" w:color="000000"/>
              <w:bottom w:val="single" w:sz="6" w:space="0" w:color="000000"/>
              <w:right w:val="single" w:sz="6" w:space="0" w:color="000000"/>
            </w:tcBorders>
            <w:vAlign w:val="bottom"/>
          </w:tcPr>
          <w:p w:rsidR="00726ADB" w:rsidRDefault="00726ADB"/>
        </w:tc>
        <w:tc>
          <w:tcPr>
            <w:tcW w:w="5105" w:type="dxa"/>
            <w:tcBorders>
              <w:top w:val="single" w:sz="6" w:space="0" w:color="000000"/>
              <w:left w:val="single" w:sz="6" w:space="0" w:color="000000"/>
              <w:bottom w:val="single" w:sz="6" w:space="0" w:color="000000"/>
              <w:right w:val="single" w:sz="6" w:space="0" w:color="000000"/>
            </w:tcBorders>
          </w:tcPr>
          <w:p w:rsidR="00726ADB" w:rsidRDefault="00CE726D">
            <w:pPr>
              <w:ind w:left="7"/>
            </w:pPr>
            <w:r>
              <w:rPr>
                <w:rFonts w:ascii="Times New Roman" w:eastAsia="Times New Roman" w:hAnsi="Times New Roman" w:cs="Times New Roman"/>
                <w:sz w:val="24"/>
              </w:rPr>
              <w:t xml:space="preserve">VII. Opakovane čítať a opravovať text so zameraním na gramatiku, interpunkciu a pravopis. </w:t>
            </w:r>
          </w:p>
        </w:tc>
        <w:tc>
          <w:tcPr>
            <w:tcW w:w="0" w:type="auto"/>
            <w:vMerge/>
            <w:tcBorders>
              <w:top w:val="nil"/>
              <w:left w:val="single" w:sz="6" w:space="0" w:color="000000"/>
              <w:bottom w:val="single" w:sz="6" w:space="0" w:color="000000"/>
              <w:right w:val="single" w:sz="6" w:space="0" w:color="000000"/>
            </w:tcBorders>
          </w:tcPr>
          <w:p w:rsidR="00726ADB" w:rsidRDefault="00726ADB"/>
        </w:tc>
      </w:tr>
    </w:tbl>
    <w:p w:rsidR="00726ADB" w:rsidRDefault="00CE726D">
      <w:pPr>
        <w:spacing w:after="0"/>
      </w:pPr>
      <w:r>
        <w:rPr>
          <w:rFonts w:ascii="Times New Roman" w:eastAsia="Times New Roman" w:hAnsi="Times New Roman" w:cs="Times New Roman"/>
          <w:sz w:val="24"/>
        </w:rPr>
        <w:t xml:space="preserve"> </w:t>
      </w:r>
    </w:p>
    <w:p w:rsidR="00726ADB" w:rsidRDefault="00CE726D">
      <w:pPr>
        <w:spacing w:after="39"/>
      </w:pPr>
      <w:r>
        <w:rPr>
          <w:rFonts w:ascii="Times New Roman" w:eastAsia="Times New Roman" w:hAnsi="Times New Roman" w:cs="Times New Roman"/>
          <w:sz w:val="24"/>
        </w:rPr>
        <w:t xml:space="preserve"> </w:t>
      </w:r>
    </w:p>
    <w:p w:rsidR="00726ADB" w:rsidRDefault="00CE726D">
      <w:pPr>
        <w:pStyle w:val="Nadpis2"/>
        <w:spacing w:after="39"/>
        <w:ind w:right="181"/>
      </w:pPr>
      <w:r>
        <w:rPr>
          <w:i/>
          <w:u w:val="single" w:color="000000"/>
        </w:rPr>
        <w:t>Inštrukcia</w:t>
      </w:r>
      <w:r>
        <w:rPr>
          <w:i/>
        </w:rPr>
        <w:t xml:space="preserve"> </w:t>
      </w:r>
    </w:p>
    <w:p w:rsidR="00726ADB" w:rsidRDefault="00CE726D">
      <w:pPr>
        <w:pBdr>
          <w:top w:val="single" w:sz="4" w:space="0" w:color="000000"/>
          <w:left w:val="single" w:sz="4" w:space="0" w:color="000000"/>
          <w:bottom w:val="single" w:sz="4" w:space="0" w:color="000000"/>
          <w:right w:val="single" w:sz="4" w:space="0" w:color="000000"/>
        </w:pBdr>
        <w:spacing w:after="0" w:line="294" w:lineRule="auto"/>
        <w:ind w:right="181"/>
        <w:jc w:val="both"/>
      </w:pPr>
      <w:r>
        <w:rPr>
          <w:rFonts w:ascii="Times New Roman" w:eastAsia="Times New Roman" w:hAnsi="Times New Roman" w:cs="Times New Roman"/>
          <w:sz w:val="24"/>
          <w:vertAlign w:val="superscript"/>
        </w:rPr>
        <w:t>1</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 Jednotlivé tabuľky jazykových komunikačných kompetencií (čítanie s porozumením, písanie, hovorenie) sú v dokumente zaradené pod sebou, čo však neznamená, že učiteľ je povinný preberať ich v tej postupnosti, ako ich udáva pedagogický dokument. V právomoci učiteľa je rozhodnúť o postupe preberania jednotlivých komunikačných jazykových kompetencií a ich možnej kombinácii.</w:t>
      </w:r>
      <w:r>
        <w:rPr>
          <w:rFonts w:ascii="Times New Roman" w:eastAsia="Times New Roman" w:hAnsi="Times New Roman" w:cs="Times New Roman"/>
          <w:sz w:val="24"/>
          <w:vertAlign w:val="superscript"/>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676" w:type="dxa"/>
        <w:tblInd w:w="-359" w:type="dxa"/>
        <w:tblCellMar>
          <w:top w:w="33" w:type="dxa"/>
          <w:right w:w="107" w:type="dxa"/>
        </w:tblCellMar>
        <w:tblLook w:val="04A0" w:firstRow="1" w:lastRow="0" w:firstColumn="1" w:lastColumn="0" w:noHBand="0" w:noVBand="1"/>
      </w:tblPr>
      <w:tblGrid>
        <w:gridCol w:w="4754"/>
        <w:gridCol w:w="9922"/>
      </w:tblGrid>
      <w:tr w:rsidR="00726ADB">
        <w:trPr>
          <w:trHeight w:val="238"/>
        </w:trPr>
        <w:tc>
          <w:tcPr>
            <w:tcW w:w="4754" w:type="dxa"/>
            <w:tcBorders>
              <w:top w:val="single" w:sz="4" w:space="0" w:color="000000"/>
              <w:left w:val="single" w:sz="4" w:space="0" w:color="000000"/>
              <w:bottom w:val="single" w:sz="4" w:space="0" w:color="000000"/>
              <w:right w:val="nil"/>
            </w:tcBorders>
            <w:shd w:val="clear" w:color="auto" w:fill="FFFF00"/>
          </w:tcPr>
          <w:p w:rsidR="00726ADB" w:rsidRDefault="00CE726D">
            <w:pPr>
              <w:ind w:left="107"/>
            </w:pPr>
            <w:r>
              <w:rPr>
                <w:rFonts w:ascii="Times New Roman" w:eastAsia="Times New Roman" w:hAnsi="Times New Roman" w:cs="Times New Roman"/>
                <w:b/>
                <w:sz w:val="20"/>
              </w:rPr>
              <w:t xml:space="preserve">Tabuľka 2 </w:t>
            </w:r>
          </w:p>
        </w:tc>
        <w:tc>
          <w:tcPr>
            <w:tcW w:w="9922" w:type="dxa"/>
            <w:tcBorders>
              <w:top w:val="single" w:sz="4" w:space="0" w:color="000000"/>
              <w:left w:val="nil"/>
              <w:bottom w:val="single" w:sz="4" w:space="0" w:color="000000"/>
              <w:right w:val="single" w:sz="4" w:space="0" w:color="000000"/>
            </w:tcBorders>
            <w:shd w:val="clear" w:color="auto" w:fill="FFFF00"/>
          </w:tcPr>
          <w:p w:rsidR="00726ADB" w:rsidRDefault="00CE726D">
            <w:pPr>
              <w:ind w:left="-110"/>
            </w:pPr>
            <w:r>
              <w:rPr>
                <w:rFonts w:ascii="Times New Roman" w:eastAsia="Times New Roman" w:hAnsi="Times New Roman" w:cs="Times New Roman"/>
                <w:b/>
                <w:sz w:val="20"/>
              </w:rPr>
              <w:t>Čítanie s porozumením</w:t>
            </w:r>
            <w:r>
              <w:rPr>
                <w:rFonts w:ascii="Times New Roman" w:eastAsia="Times New Roman" w:hAnsi="Times New Roman" w:cs="Times New Roman"/>
                <w:sz w:val="20"/>
              </w:rPr>
              <w:t xml:space="preserve"> </w:t>
            </w:r>
          </w:p>
        </w:tc>
      </w:tr>
      <w:tr w:rsidR="00726ADB">
        <w:trPr>
          <w:trHeight w:val="424"/>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 Zamerať svoje čítanie podľa potreby.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Vybrať text na základe znalostí informačných prameňov, podľa komunikačného zámeru a podľa danej situácie. </w:t>
            </w:r>
          </w:p>
        </w:tc>
      </w:tr>
      <w:tr w:rsidR="00726ADB">
        <w:trPr>
          <w:trHeight w:val="35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Nahlas, ticho a opakovane prečítať text.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lastRenderedPageBreak/>
              <w:t xml:space="preserve">II. Pochopiť obsah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Vyvodiť explicitné a implicitné informácie z vecného aj umeleckého textu.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Porozumieť významu slov v umeleckých a vecných textoch.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Overiť si význam slova.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Porozumieť štruktúre slova a jeho častiam.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Prerozprávať obsah umeleckého a vecného textu na základe chronologickej alebo logickej postupnosti.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III. Pochopiť kompozíciu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Rozoznať a pomenovať časti vonkajšej kompozície textu.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Rozoznať a pomenovať časti vnútornej kompozície umeleckého textu. </w:t>
            </w:r>
          </w:p>
        </w:tc>
      </w:tr>
      <w:tr w:rsidR="00726ADB">
        <w:trPr>
          <w:trHeight w:val="471"/>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IV. Pochopiť gramatickú formu textu.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Vyhľadať prvky nadväznosti medzi slovami a skupinami slov, ktoré vyjadrujú významovú a gramatickú súvislosť medzi vetami, odsekmi, časťami výpovedí.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Určiť syntaktické zloženie viet.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Pochopiť a vysvetliť funkciu slovných druhov a ich gramatických kategórií v umeleckom a vecnom texte. </w:t>
            </w:r>
          </w:p>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4676" w:type="dxa"/>
        <w:tblInd w:w="-359" w:type="dxa"/>
        <w:tblCellMar>
          <w:top w:w="25" w:type="dxa"/>
          <w:left w:w="107" w:type="dxa"/>
          <w:right w:w="58" w:type="dxa"/>
        </w:tblCellMar>
        <w:tblLook w:val="04A0" w:firstRow="1" w:lastRow="0" w:firstColumn="1" w:lastColumn="0" w:noHBand="0" w:noVBand="1"/>
      </w:tblPr>
      <w:tblGrid>
        <w:gridCol w:w="4754"/>
        <w:gridCol w:w="9922"/>
      </w:tblGrid>
      <w:tr w:rsidR="00726ADB">
        <w:trPr>
          <w:trHeight w:val="238"/>
        </w:trPr>
        <w:tc>
          <w:tcPr>
            <w:tcW w:w="14676" w:type="dxa"/>
            <w:gridSpan w:val="2"/>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tabs>
                <w:tab w:val="center" w:pos="4842"/>
              </w:tabs>
            </w:pPr>
            <w:r>
              <w:rPr>
                <w:rFonts w:ascii="Times New Roman" w:eastAsia="Times New Roman" w:hAnsi="Times New Roman" w:cs="Times New Roman"/>
                <w:b/>
                <w:sz w:val="20"/>
              </w:rPr>
              <w:t xml:space="preserve">Tabuľka 3 </w:t>
            </w:r>
            <w:r>
              <w:rPr>
                <w:rFonts w:ascii="Times New Roman" w:eastAsia="Times New Roman" w:hAnsi="Times New Roman" w:cs="Times New Roman"/>
                <w:b/>
                <w:sz w:val="20"/>
              </w:rPr>
              <w:tab/>
              <w:t>Písanie</w:t>
            </w:r>
            <w:r>
              <w:rPr>
                <w:rFonts w:ascii="Times New Roman" w:eastAsia="Times New Roman" w:hAnsi="Times New Roman" w:cs="Times New Roman"/>
                <w:sz w:val="20"/>
              </w:rPr>
              <w:t xml:space="preserve"> </w:t>
            </w:r>
          </w:p>
        </w:tc>
      </w:tr>
      <w:tr w:rsidR="00726ADB">
        <w:trPr>
          <w:trHeight w:val="241"/>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right="125"/>
            </w:pPr>
            <w:r>
              <w:rPr>
                <w:rFonts w:ascii="Times New Roman" w:eastAsia="Times New Roman" w:hAnsi="Times New Roman" w:cs="Times New Roman"/>
                <w:b/>
                <w:sz w:val="20"/>
              </w:rPr>
              <w:t xml:space="preserve">I. Vyjadriť myšlienky a informácie s rôznym cieľom pre špecifické publikum.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Sformulovať cieľ a tému písomného prejavu.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vhodný slohový útvar/žáner v súlade s cieľmi písania.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0"/>
              </w:rPr>
              <w:t xml:space="preserve">II. Organizovať text z hľadiska kompozície.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Zostaviť osnovu, koncept.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Zoradiť motívy a myšlienky podľa časovej a logickej postupnosti.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Zoradiť motívy podľa fáz vnútornej kompozície umeleckého a vecného textu.  </w:t>
            </w:r>
          </w:p>
        </w:tc>
      </w:tr>
      <w:tr w:rsidR="00726ADB">
        <w:trPr>
          <w:trHeight w:val="240"/>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Prispôsobiť formálnu úpravu textu vybranému žánru.  </w:t>
            </w:r>
          </w:p>
        </w:tc>
      </w:tr>
      <w:tr w:rsidR="00726ADB">
        <w:trPr>
          <w:trHeight w:val="286"/>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III. Zosúladiť štýl textu s cieľom písania</w:t>
            </w:r>
            <w:r>
              <w:rPr>
                <w:rFonts w:ascii="Times New Roman" w:eastAsia="Times New Roman" w:hAnsi="Times New Roman" w:cs="Times New Roman"/>
                <w:sz w:val="20"/>
              </w:rPr>
              <w:t xml:space="preserv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Zosúladiť slovnú zásobu s cieľom komunikácie a využívať primerané štylistické prostriedky. </w:t>
            </w:r>
          </w:p>
        </w:tc>
      </w:tr>
      <w:tr w:rsidR="00726ADB">
        <w:trPr>
          <w:trHeight w:val="283"/>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Využívať bohatstvo spisovnej a nespisovnej lexiky národného jazyka.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Overiť si v jazykových príručkách vhodnosť a správnosť použitých slov.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jednoduché vety a jednoduché súvetia.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Utvoriť jednoduché vety s rôznou modalitou a použiť interpunkčné znamienka.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Utvoriť jednoduché súvetia s rôznou modalitou a použiť interpunkčné znamienka.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 Používať informácie a textové pasáže z iných zdrojov.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a použiť slová, vety, textové pasáže z rozličných informačných zdrojov.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Vybrať a použiť údaje z grafov a tabuliek.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graf a tabuľku. </w:t>
            </w:r>
          </w:p>
        </w:tc>
      </w:tr>
      <w:tr w:rsidR="00726ADB">
        <w:trPr>
          <w:trHeight w:val="24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VI. Transformovať texty z jedného žánru do druhého.</w:t>
            </w:r>
            <w:r>
              <w:rPr>
                <w:rFonts w:ascii="Times New Roman" w:eastAsia="Times New Roman" w:hAnsi="Times New Roman" w:cs="Times New Roman"/>
                <w:sz w:val="20"/>
              </w:rPr>
              <w:t xml:space="preserve">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Určiť rozdielnosti jednotlivých útvarov/žánrov. </w:t>
            </w:r>
          </w:p>
        </w:tc>
      </w:tr>
      <w:tr w:rsidR="00726ADB">
        <w:trPr>
          <w:trHeight w:val="276"/>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modifikovaný text.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right="23"/>
            </w:pPr>
            <w:r>
              <w:rPr>
                <w:rFonts w:ascii="Times New Roman" w:eastAsia="Times New Roman" w:hAnsi="Times New Roman" w:cs="Times New Roman"/>
                <w:b/>
                <w:sz w:val="20"/>
              </w:rPr>
              <w:t xml:space="preserve">VII. Opakovane čítať a opravovať text so zameraním na gramatiku, interpunkciu a pravopis.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Skontrolovať a upraviť text s cieľom zlepšiť štýl a opraviť gramatické chyby, pravopis a interpunkciu.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Upraviť text na základe spätnej väzby od učiteľa a spolužiakov.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Vytvoriť čistopis. </w:t>
            </w:r>
          </w:p>
        </w:tc>
      </w:tr>
      <w:tr w:rsidR="00726ADB">
        <w:trPr>
          <w:trHeight w:val="242"/>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sz w:val="20"/>
              </w:rPr>
              <w:t xml:space="preserve">Skontrolovať a zhodnotiť spolužiakov text. </w:t>
            </w:r>
          </w:p>
        </w:tc>
      </w:tr>
    </w:tbl>
    <w:p w:rsidR="00726ADB" w:rsidRDefault="00CE726D">
      <w:pPr>
        <w:spacing w:after="0"/>
        <w:jc w:val="both"/>
      </w:pPr>
      <w:r>
        <w:rPr>
          <w:rFonts w:ascii="Times New Roman" w:eastAsia="Times New Roman" w:hAnsi="Times New Roman" w:cs="Times New Roman"/>
          <w:sz w:val="20"/>
        </w:rPr>
        <w:lastRenderedPageBreak/>
        <w:t xml:space="preserve"> </w:t>
      </w:r>
    </w:p>
    <w:tbl>
      <w:tblPr>
        <w:tblStyle w:val="TableGrid"/>
        <w:tblW w:w="14676" w:type="dxa"/>
        <w:tblInd w:w="-359" w:type="dxa"/>
        <w:tblCellMar>
          <w:top w:w="11" w:type="dxa"/>
          <w:right w:w="137" w:type="dxa"/>
        </w:tblCellMar>
        <w:tblLook w:val="04A0" w:firstRow="1" w:lastRow="0" w:firstColumn="1" w:lastColumn="0" w:noHBand="0" w:noVBand="1"/>
      </w:tblPr>
      <w:tblGrid>
        <w:gridCol w:w="4754"/>
        <w:gridCol w:w="9922"/>
      </w:tblGrid>
      <w:tr w:rsidR="00726ADB">
        <w:trPr>
          <w:trHeight w:val="238"/>
        </w:trPr>
        <w:tc>
          <w:tcPr>
            <w:tcW w:w="4754" w:type="dxa"/>
            <w:tcBorders>
              <w:top w:val="single" w:sz="4" w:space="0" w:color="000000"/>
              <w:left w:val="single" w:sz="4" w:space="0" w:color="000000"/>
              <w:bottom w:val="single" w:sz="4" w:space="0" w:color="000000"/>
              <w:right w:val="nil"/>
            </w:tcBorders>
            <w:shd w:val="clear" w:color="auto" w:fill="FFFF00"/>
          </w:tcPr>
          <w:p w:rsidR="00726ADB" w:rsidRDefault="00CE726D">
            <w:pPr>
              <w:ind w:left="107"/>
            </w:pPr>
            <w:r>
              <w:rPr>
                <w:rFonts w:ascii="Times New Roman" w:eastAsia="Times New Roman" w:hAnsi="Times New Roman" w:cs="Times New Roman"/>
                <w:b/>
                <w:sz w:val="20"/>
              </w:rPr>
              <w:t xml:space="preserve">Tabuľka 4 </w:t>
            </w:r>
          </w:p>
        </w:tc>
        <w:tc>
          <w:tcPr>
            <w:tcW w:w="9922" w:type="dxa"/>
            <w:tcBorders>
              <w:top w:val="single" w:sz="4" w:space="0" w:color="000000"/>
              <w:left w:val="nil"/>
              <w:bottom w:val="single" w:sz="4" w:space="0" w:color="000000"/>
              <w:right w:val="single" w:sz="4" w:space="0" w:color="000000"/>
            </w:tcBorders>
            <w:shd w:val="clear" w:color="auto" w:fill="FFFF00"/>
          </w:tcPr>
          <w:p w:rsidR="00726ADB" w:rsidRDefault="00CE726D">
            <w:pPr>
              <w:ind w:left="-110"/>
            </w:pPr>
            <w:r>
              <w:rPr>
                <w:rFonts w:ascii="Times New Roman" w:eastAsia="Times New Roman" w:hAnsi="Times New Roman" w:cs="Times New Roman"/>
                <w:b/>
                <w:sz w:val="20"/>
              </w:rPr>
              <w:t>Hovorenie</w:t>
            </w:r>
            <w:r>
              <w:rPr>
                <w:rFonts w:ascii="Times New Roman" w:eastAsia="Times New Roman" w:hAnsi="Times New Roman" w:cs="Times New Roman"/>
                <w:sz w:val="20"/>
              </w:rPr>
              <w:t xml:space="preserve"> </w:t>
            </w:r>
          </w:p>
        </w:tc>
      </w:tr>
      <w:tr w:rsidR="00726ADB">
        <w:trPr>
          <w:trHeight w:val="289"/>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jc w:val="both"/>
            </w:pPr>
            <w:r>
              <w:rPr>
                <w:rFonts w:ascii="Times New Roman" w:eastAsia="Times New Roman" w:hAnsi="Times New Roman" w:cs="Times New Roman"/>
                <w:b/>
                <w:sz w:val="20"/>
              </w:rPr>
              <w:t xml:space="preserve">I. Vyjadriť myšlienky a informácie s rôznym cieľom pre špecifické publikum.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Sformulovať vlastný názor a pomocou argumentov ho obhájiť.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Sformulovať tému adekvátnu komunikačnej situácii.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Zosúladiť jazykové a mimojazykové prostriedky s cieľom komunikácie.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Zvoliť vhodný spoločenský tón komunikácie v súlade s jej cieľom a prostredím.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Začať a ukončiť komunikáciu na určitú tému.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58"/>
            </w:pPr>
            <w:r>
              <w:rPr>
                <w:rFonts w:ascii="Times New Roman" w:eastAsia="Times New Roman" w:hAnsi="Times New Roman" w:cs="Times New Roman"/>
                <w:sz w:val="20"/>
              </w:rPr>
              <w:t xml:space="preserve">Zistiť pomocou kontrolných otázok, či ostatní porozumeli prejavu. </w:t>
            </w:r>
          </w:p>
        </w:tc>
      </w:tr>
      <w:tr w:rsidR="00726ADB">
        <w:trPr>
          <w:trHeight w:val="240"/>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42"/>
            </w:pPr>
            <w:r>
              <w:rPr>
                <w:rFonts w:ascii="Times New Roman" w:eastAsia="Times New Roman" w:hAnsi="Times New Roman" w:cs="Times New Roman"/>
                <w:sz w:val="20"/>
              </w:rPr>
              <w:t xml:space="preserve">Analyzovať a zhodnotiť kvalitu ústneho prejavu.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42"/>
            </w:pPr>
            <w:r>
              <w:rPr>
                <w:rFonts w:ascii="Times New Roman" w:eastAsia="Times New Roman" w:hAnsi="Times New Roman" w:cs="Times New Roman"/>
                <w:sz w:val="20"/>
              </w:rPr>
              <w:t xml:space="preserve">Rešpektovať jazykové pravidlá. </w:t>
            </w:r>
          </w:p>
        </w:tc>
      </w:tr>
      <w:tr w:rsidR="00726ADB">
        <w:trPr>
          <w:trHeight w:val="471"/>
        </w:trPr>
        <w:tc>
          <w:tcPr>
            <w:tcW w:w="4754" w:type="dxa"/>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II. Používať informácie a textové pasáže z iných zdrojov.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Vybrať slová, vety a textové pasáže a použiť ich vo vlastnom prejave. </w:t>
            </w:r>
          </w:p>
        </w:tc>
      </w:tr>
      <w:tr w:rsidR="00726ADB">
        <w:trPr>
          <w:trHeight w:val="46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jc w:val="both"/>
            </w:pPr>
            <w:r>
              <w:rPr>
                <w:rFonts w:ascii="Times New Roman" w:eastAsia="Times New Roman" w:hAnsi="Times New Roman" w:cs="Times New Roman"/>
                <w:b/>
                <w:sz w:val="20"/>
              </w:rPr>
              <w:t xml:space="preserve">III. Používať slovnú zásobu primeranú určitému cieľu komunikácie a publiku.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v jazykovom prejave diferencovanú slovnú zásobu s ohľadom na komunikačnú situáciu a komunikačných partnerov. </w:t>
            </w:r>
          </w:p>
        </w:tc>
      </w:tr>
      <w:tr w:rsidR="00726ADB">
        <w:trPr>
          <w:trHeight w:val="240"/>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jazykové pravidlá. </w:t>
            </w:r>
          </w:p>
        </w:tc>
      </w:tr>
      <w:tr w:rsidR="00726ADB">
        <w:trPr>
          <w:trHeight w:val="288"/>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IV. Štylizovať text.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Utvoriť jednoduché vety a súvetia.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vo vetách správne gramatické tvary slov.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Uplatňovať logickú nadväznosť vytvoreného textu.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v ústnom prejave znaky slohových žánrov/útvarov. </w:t>
            </w:r>
          </w:p>
        </w:tc>
      </w:tr>
      <w:tr w:rsidR="00726ADB">
        <w:trPr>
          <w:trHeight w:val="52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Rešpektovať jazykové pravidlá. </w:t>
            </w:r>
          </w:p>
        </w:tc>
      </w:tr>
      <w:tr w:rsidR="00726ADB">
        <w:trPr>
          <w:trHeight w:val="240"/>
        </w:trPr>
        <w:tc>
          <w:tcPr>
            <w:tcW w:w="47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07"/>
            </w:pPr>
            <w:r>
              <w:rPr>
                <w:rFonts w:ascii="Times New Roman" w:eastAsia="Times New Roman" w:hAnsi="Times New Roman" w:cs="Times New Roman"/>
                <w:b/>
                <w:sz w:val="20"/>
              </w:rPr>
              <w:t xml:space="preserve">V. Využívať pri komunikácii mimojazykové prostriedky. </w:t>
            </w:r>
          </w:p>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Uplatňovať plynulosť, tempo a zrozumiteľnosť prejavu. </w:t>
            </w:r>
          </w:p>
        </w:tc>
      </w:tr>
      <w:tr w:rsidR="00726ADB">
        <w:trPr>
          <w:trHeight w:val="338"/>
        </w:trPr>
        <w:tc>
          <w:tcPr>
            <w:tcW w:w="0" w:type="auto"/>
            <w:vMerge/>
            <w:tcBorders>
              <w:top w:val="nil"/>
              <w:left w:val="single" w:sz="4" w:space="0" w:color="000000"/>
              <w:bottom w:val="single" w:sz="4" w:space="0" w:color="000000"/>
              <w:right w:val="single" w:sz="4" w:space="0" w:color="000000"/>
            </w:tcBorders>
          </w:tcPr>
          <w:p w:rsidR="00726ADB" w:rsidRDefault="00726ADB"/>
        </w:tc>
        <w:tc>
          <w:tcPr>
            <w:tcW w:w="9922" w:type="dxa"/>
            <w:tcBorders>
              <w:top w:val="single" w:sz="4" w:space="0" w:color="000000"/>
              <w:left w:val="single" w:sz="4" w:space="0" w:color="000000"/>
              <w:bottom w:val="single" w:sz="4" w:space="0" w:color="000000"/>
              <w:right w:val="single" w:sz="4" w:space="0" w:color="000000"/>
            </w:tcBorders>
          </w:tcPr>
          <w:p w:rsidR="00726ADB" w:rsidRDefault="00CE726D">
            <w:pPr>
              <w:ind w:left="108"/>
            </w:pPr>
            <w:r>
              <w:rPr>
                <w:rFonts w:ascii="Times New Roman" w:eastAsia="Times New Roman" w:hAnsi="Times New Roman" w:cs="Times New Roman"/>
                <w:sz w:val="20"/>
              </w:rPr>
              <w:t xml:space="preserve">Využívať gestikuláciu a mimiku.  </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894" w:type="dxa"/>
        <w:tblInd w:w="-719" w:type="dxa"/>
        <w:tblCellMar>
          <w:left w:w="107" w:type="dxa"/>
          <w:right w:w="59" w:type="dxa"/>
        </w:tblCellMar>
        <w:tblLook w:val="04A0" w:firstRow="1" w:lastRow="0" w:firstColumn="1" w:lastColumn="0" w:noHBand="0" w:noVBand="1"/>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4"/>
              <w:jc w:val="center"/>
            </w:pPr>
            <w:r>
              <w:rPr>
                <w:rFonts w:ascii="Times New Roman" w:eastAsia="Times New Roman" w:hAnsi="Times New Roman" w:cs="Times New Roman"/>
                <w:b/>
                <w:sz w:val="20"/>
              </w:rPr>
              <w:t xml:space="preserve">ČÍTANIE S POROZUMENÍM </w:t>
            </w:r>
          </w:p>
        </w:tc>
      </w:tr>
      <w:tr w:rsidR="00726ADB">
        <w:trPr>
          <w:trHeight w:val="284"/>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300"/>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prijať a spracovať informácie; formulovať svoj názor a argumentovať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spacing w:after="4"/>
              <w:ind w:left="1"/>
              <w:jc w:val="center"/>
            </w:pPr>
            <w:r>
              <w:rPr>
                <w:rFonts w:ascii="Times New Roman" w:eastAsia="Times New Roman" w:hAnsi="Times New Roman" w:cs="Times New Roman"/>
                <w:b/>
                <w:sz w:val="20"/>
              </w:rPr>
              <w:t xml:space="preserve"> </w:t>
            </w:r>
          </w:p>
          <w:p w:rsidR="00726ADB" w:rsidRDefault="00CE726D">
            <w:pPr>
              <w:ind w:right="53"/>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6"/>
              <w:jc w:val="center"/>
            </w:pPr>
            <w:r>
              <w:rPr>
                <w:rFonts w:ascii="Times New Roman" w:eastAsia="Times New Roman" w:hAnsi="Times New Roman" w:cs="Times New Roman"/>
                <w:b/>
                <w:sz w:val="20"/>
              </w:rPr>
              <w:t xml:space="preserve">Výkon </w:t>
            </w:r>
          </w:p>
          <w:p w:rsidR="00726ADB" w:rsidRDefault="00CE726D">
            <w:pPr>
              <w:ind w:right="54"/>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0"/>
              </w:rPr>
              <w:t xml:space="preserve"> </w:t>
            </w:r>
          </w:p>
          <w:p w:rsidR="00726ADB" w:rsidRDefault="00CE726D">
            <w:pPr>
              <w:ind w:right="52"/>
              <w:jc w:val="center"/>
            </w:pPr>
            <w:r>
              <w:rPr>
                <w:rFonts w:ascii="Times New Roman" w:eastAsia="Times New Roman" w:hAnsi="Times New Roman" w:cs="Times New Roman"/>
                <w:b/>
                <w:sz w:val="20"/>
              </w:rPr>
              <w:t xml:space="preserve">Pojmy </w:t>
            </w:r>
          </w:p>
        </w:tc>
      </w:tr>
      <w:tr w:rsidR="00726ADB">
        <w:trPr>
          <w:trHeight w:val="254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I. Zamerať svoje čítanie podľa potreby. </w:t>
            </w:r>
          </w:p>
          <w:p w:rsidR="00726ADB" w:rsidRDefault="00CE726D">
            <w:pPr>
              <w:spacing w:after="15"/>
            </w:pPr>
            <w:r>
              <w:rPr>
                <w:rFonts w:ascii="Times New Roman" w:eastAsia="Times New Roman" w:hAnsi="Times New Roman" w:cs="Times New Roman"/>
                <w:b/>
                <w:sz w:val="20"/>
              </w:rPr>
              <w:t xml:space="preserve"> </w:t>
            </w:r>
          </w:p>
          <w:p w:rsidR="00726ADB" w:rsidRDefault="00CE726D">
            <w:pPr>
              <w:numPr>
                <w:ilvl w:val="0"/>
                <w:numId w:val="6"/>
              </w:numPr>
              <w:spacing w:line="248" w:lineRule="auto"/>
              <w:ind w:right="174" w:hanging="283"/>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text na základe znalostí informačných prameňov, podľa komunikačného zámeru a podľa danej situácie.</w:t>
            </w:r>
            <w:r>
              <w:rPr>
                <w:rFonts w:ascii="Times New Roman" w:eastAsia="Times New Roman" w:hAnsi="Times New Roman" w:cs="Times New Roman"/>
                <w:b/>
                <w:sz w:val="20"/>
              </w:rPr>
              <w:t xml:space="preserve"> </w:t>
            </w:r>
          </w:p>
          <w:p w:rsidR="00726ADB" w:rsidRDefault="00CE726D">
            <w:pPr>
              <w:numPr>
                <w:ilvl w:val="0"/>
                <w:numId w:val="6"/>
              </w:numPr>
              <w:ind w:right="174" w:hanging="283"/>
            </w:pPr>
            <w:r>
              <w:rPr>
                <w:rFonts w:ascii="Times New Roman" w:eastAsia="Times New Roman" w:hAnsi="Times New Roman" w:cs="Times New Roman"/>
                <w:sz w:val="20"/>
              </w:rPr>
              <w:t>Nahlas, ticho a opakovane</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prečítať </w:t>
            </w:r>
            <w:r>
              <w:rPr>
                <w:rFonts w:ascii="Times New Roman" w:eastAsia="Times New Roman" w:hAnsi="Times New Roman" w:cs="Times New Roman"/>
                <w:sz w:val="20"/>
              </w:rPr>
              <w:t>text.</w:t>
            </w:r>
            <w:r>
              <w:rPr>
                <w:rFonts w:ascii="Times New Roman" w:eastAsia="Times New Roman" w:hAnsi="Times New Roman" w:cs="Times New Roman"/>
                <w:b/>
                <w:sz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 w:line="277"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správnosť vybraného textu v konkrétnej situácii. </w:t>
            </w:r>
          </w:p>
          <w:p w:rsidR="00726ADB" w:rsidRDefault="00CE726D">
            <w:pPr>
              <w:spacing w:after="5" w:line="273" w:lineRule="auto"/>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analýzy jednotlivých textov identifikovať, systematizovať a zovšeobecniť poznatky o slohových útvaroch/žánroch. </w:t>
            </w:r>
          </w:p>
          <w:p w:rsidR="00726ADB" w:rsidRDefault="00CE726D">
            <w:pPr>
              <w:spacing w:line="275"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ktorých obsah, štýl a jazyk sú primerané jeho jazykovej úrovni a skúsenostiam a dokáže prispôsobiť rýchlosť čítania tomu, aby mohol čo najefektívnejšie pochopiť informácie.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význam daných pojmov a určiť ich v texte.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788"/>
            </w:pPr>
            <w:r>
              <w:rPr>
                <w:rFonts w:ascii="Times New Roman" w:eastAsia="Times New Roman" w:hAnsi="Times New Roman" w:cs="Times New Roman"/>
                <w:b/>
                <w:sz w:val="13"/>
              </w:rPr>
              <w:t>1</w:t>
            </w:r>
          </w:p>
          <w:p w:rsidR="00726ADB" w:rsidRDefault="00CE726D">
            <w:pPr>
              <w:spacing w:after="30"/>
              <w:ind w:left="32"/>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7"/>
              </w:numPr>
              <w:spacing w:after="4"/>
              <w:ind w:hanging="425"/>
            </w:pPr>
            <w:r>
              <w:rPr>
                <w:rFonts w:ascii="Times New Roman" w:eastAsia="Times New Roman" w:hAnsi="Times New Roman" w:cs="Times New Roman"/>
                <w:sz w:val="20"/>
              </w:rPr>
              <w:t xml:space="preserve">splývavá/viazaná výslovnosť </w:t>
            </w:r>
          </w:p>
          <w:p w:rsidR="00726ADB" w:rsidRDefault="00CE726D">
            <w:pPr>
              <w:numPr>
                <w:ilvl w:val="0"/>
                <w:numId w:val="7"/>
              </w:numPr>
              <w:spacing w:line="285" w:lineRule="auto"/>
              <w:ind w:hanging="425"/>
            </w:pPr>
            <w:r>
              <w:rPr>
                <w:rFonts w:ascii="Times New Roman" w:eastAsia="Times New Roman" w:hAnsi="Times New Roman" w:cs="Times New Roman"/>
                <w:sz w:val="20"/>
              </w:rPr>
              <w:t xml:space="preserve">znelé, neznelé a znelé nepárové (zvučné) spoluhlásky </w:t>
            </w:r>
          </w:p>
          <w:p w:rsidR="00726ADB" w:rsidRDefault="00CE726D">
            <w:pPr>
              <w:numPr>
                <w:ilvl w:val="0"/>
                <w:numId w:val="7"/>
              </w:numPr>
              <w:spacing w:after="4"/>
              <w:ind w:hanging="425"/>
            </w:pPr>
            <w:r>
              <w:rPr>
                <w:rFonts w:ascii="Times New Roman" w:eastAsia="Times New Roman" w:hAnsi="Times New Roman" w:cs="Times New Roman"/>
                <w:sz w:val="20"/>
              </w:rPr>
              <w:t xml:space="preserve">prestávka, sila hlasu, dôraz </w:t>
            </w:r>
          </w:p>
          <w:p w:rsidR="00726ADB" w:rsidRDefault="00CE726D">
            <w:pPr>
              <w:numPr>
                <w:ilvl w:val="0"/>
                <w:numId w:val="7"/>
              </w:numPr>
              <w:ind w:hanging="425"/>
            </w:pPr>
            <w:r>
              <w:rPr>
                <w:rFonts w:ascii="Times New Roman" w:eastAsia="Times New Roman" w:hAnsi="Times New Roman" w:cs="Times New Roman"/>
                <w:sz w:val="20"/>
              </w:rPr>
              <w:t xml:space="preserve">hlavný slovný prízvuk </w:t>
            </w:r>
          </w:p>
          <w:p w:rsidR="00726ADB" w:rsidRDefault="00CE726D">
            <w:pPr>
              <w:numPr>
                <w:ilvl w:val="0"/>
                <w:numId w:val="7"/>
              </w:numPr>
              <w:spacing w:after="4"/>
              <w:ind w:hanging="425"/>
            </w:pPr>
            <w:r>
              <w:rPr>
                <w:rFonts w:ascii="Times New Roman" w:eastAsia="Times New Roman" w:hAnsi="Times New Roman" w:cs="Times New Roman"/>
                <w:sz w:val="20"/>
              </w:rPr>
              <w:t xml:space="preserve">rozprávanie s prvkami opisu </w:t>
            </w:r>
          </w:p>
          <w:p w:rsidR="00726ADB" w:rsidRDefault="00CE726D">
            <w:pPr>
              <w:numPr>
                <w:ilvl w:val="0"/>
                <w:numId w:val="7"/>
              </w:numPr>
              <w:ind w:hanging="425"/>
            </w:pPr>
            <w:r>
              <w:rPr>
                <w:rFonts w:ascii="Times New Roman" w:eastAsia="Times New Roman" w:hAnsi="Times New Roman" w:cs="Times New Roman"/>
                <w:sz w:val="20"/>
              </w:rPr>
              <w:t xml:space="preserve">opis pracovného postupu </w:t>
            </w:r>
          </w:p>
          <w:p w:rsidR="00726ADB" w:rsidRDefault="00CE726D">
            <w:pPr>
              <w:numPr>
                <w:ilvl w:val="0"/>
                <w:numId w:val="7"/>
              </w:numPr>
              <w:ind w:hanging="425"/>
            </w:pPr>
            <w:r>
              <w:rPr>
                <w:rFonts w:ascii="Times New Roman" w:eastAsia="Times New Roman" w:hAnsi="Times New Roman" w:cs="Times New Roman"/>
                <w:sz w:val="20"/>
              </w:rPr>
              <w:t xml:space="preserve">interview </w:t>
            </w:r>
          </w:p>
        </w:tc>
      </w:tr>
      <w:tr w:rsidR="00726ADB">
        <w:trPr>
          <w:trHeight w:val="23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line="279" w:lineRule="auto"/>
              <w:ind w:left="1"/>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podľa zadaných kritérií vybrať text a odôvodniť správnosť výberu na základe subjektívnych pocitov. </w:t>
            </w:r>
          </w:p>
          <w:p w:rsidR="00726ADB" w:rsidRDefault="00CE726D">
            <w:pPr>
              <w:spacing w:after="12"/>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reprodukovať definície slohových útvarov/žánrov. </w:t>
            </w:r>
          </w:p>
          <w:p w:rsidR="00726ADB" w:rsidRDefault="00CE726D">
            <w:pPr>
              <w:spacing w:line="272"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83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26ADB" w:rsidRDefault="00CE726D">
      <w:pPr>
        <w:spacing w:after="47"/>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726ADB" w:rsidRDefault="00CE726D">
      <w:pPr>
        <w:spacing w:after="664" w:line="269" w:lineRule="auto"/>
        <w:ind w:left="-5" w:hanging="10"/>
        <w:jc w:val="both"/>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r>
        <w:rPr>
          <w:rFonts w:ascii="Times New Roman" w:eastAsia="Times New Roman" w:hAnsi="Times New Roman" w:cs="Times New Roman"/>
          <w:b/>
        </w:rPr>
        <w:t>Piaty ročník</w:t>
      </w:r>
      <w:r>
        <w:rPr>
          <w:rFonts w:ascii="Times New Roman" w:eastAsia="Times New Roman" w:hAnsi="Times New Roman" w:cs="Times New Roman"/>
        </w:rPr>
        <w:t xml:space="preserve"> základnej školy má v predmete slovenský jazyk a literatúra zabezpečiť plynulý prechod medzi prvým a druhým stupňom základnej školy. Obsahový štandard je z tohto dôvodu v 5. ročníku minimalizovaný. Dôraz sa kladie na skvalitňovanie a upevňovanie získaných vedomostí a nadobudnutých kompetencií z primárneho vzdelávania. </w:t>
      </w:r>
    </w:p>
    <w:p w:rsidR="00726ADB" w:rsidRDefault="00CE726D">
      <w:pPr>
        <w:spacing w:after="0"/>
      </w:pPr>
      <w:r>
        <w:rPr>
          <w:rFonts w:ascii="Times New Roman" w:eastAsia="Times New Roman" w:hAnsi="Times New Roman" w:cs="Times New Roman"/>
          <w:sz w:val="20"/>
        </w:rPr>
        <w:t xml:space="preserve"> </w:t>
      </w:r>
    </w:p>
    <w:tbl>
      <w:tblPr>
        <w:tblStyle w:val="TableGrid"/>
        <w:tblW w:w="14894" w:type="dxa"/>
        <w:tblInd w:w="-719" w:type="dxa"/>
        <w:tblCellMar>
          <w:top w:w="12" w:type="dxa"/>
          <w:left w:w="106" w:type="dxa"/>
          <w:right w:w="57" w:type="dxa"/>
        </w:tblCellMar>
        <w:tblLook w:val="04A0" w:firstRow="1" w:lastRow="0" w:firstColumn="1" w:lastColumn="0" w:noHBand="0" w:noVBand="1"/>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3"/>
              <w:jc w:val="center"/>
            </w:pPr>
            <w:r>
              <w:rPr>
                <w:rFonts w:ascii="Times New Roman" w:eastAsia="Times New Roman" w:hAnsi="Times New Roman" w:cs="Times New Roman"/>
                <w:b/>
                <w:sz w:val="20"/>
              </w:rPr>
              <w:t xml:space="preserve">ČÍTANIE S POROZUMENÍM </w:t>
            </w:r>
          </w:p>
        </w:tc>
      </w:tr>
      <w:tr w:rsidR="00726ADB">
        <w:trPr>
          <w:trHeight w:val="24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240"/>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prijať a spracovať informácie; formulovať svoj názor a argumentovať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6"/>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Pojmy </w:t>
            </w:r>
          </w:p>
        </w:tc>
      </w:tr>
      <w:tr w:rsidR="00726ADB">
        <w:trPr>
          <w:trHeight w:val="3581"/>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 Pochopiť obsah textu.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8"/>
              </w:numPr>
              <w:spacing w:after="29" w:line="251" w:lineRule="auto"/>
              <w:ind w:right="27"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8"/>
              </w:numPr>
              <w:spacing w:after="21" w:line="258" w:lineRule="auto"/>
              <w:ind w:right="27"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8"/>
              </w:numPr>
              <w:spacing w:after="7"/>
              <w:ind w:right="27"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8"/>
              </w:numPr>
              <w:ind w:right="27"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80"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v texte explicitne a implicitne vyjadrené informácie vzťahujúce sa na danú tému a správne spojiť jednotlivé údaje do komplexnej informácie. </w:t>
            </w:r>
          </w:p>
          <w:p w:rsidR="00726ADB" w:rsidRDefault="00CE726D">
            <w:pPr>
              <w:spacing w:after="10" w:line="262" w:lineRule="auto"/>
              <w:ind w:left="2" w:right="218"/>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v umeleckom texte analyzovať dej a vyvodiť pointu. </w:t>
            </w:r>
          </w:p>
          <w:p w:rsidR="00726ADB" w:rsidRDefault="00CE726D">
            <w:pPr>
              <w:spacing w:after="18"/>
              <w:ind w:left="2"/>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vybrať zaujímavú myšlienku z textu a odôvodniť svoj výber. </w:t>
            </w:r>
          </w:p>
          <w:p w:rsidR="00726ADB" w:rsidRDefault="00CE726D">
            <w:pPr>
              <w:spacing w:after="32"/>
              <w:ind w:left="2"/>
              <w:jc w:val="both"/>
            </w:pPr>
            <w:r>
              <w:rPr>
                <w:rFonts w:ascii="Times New Roman" w:eastAsia="Times New Roman" w:hAnsi="Times New Roman" w:cs="Times New Roman"/>
                <w:b/>
                <w:sz w:val="20"/>
              </w:rPr>
              <w:t xml:space="preserve">1.4 </w:t>
            </w:r>
            <w:r>
              <w:rPr>
                <w:rFonts w:ascii="Times New Roman" w:eastAsia="Times New Roman" w:hAnsi="Times New Roman" w:cs="Times New Roman"/>
                <w:sz w:val="20"/>
              </w:rPr>
              <w:t xml:space="preserve">dokáže obhájiť svoje stanovisko a ako argumenty použiť niektoré poznatky získané analýzou textu. </w:t>
            </w:r>
          </w:p>
          <w:p w:rsidR="00726ADB" w:rsidRDefault="00CE726D">
            <w:pPr>
              <w:spacing w:after="16"/>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a určiť ich v texte. </w:t>
            </w:r>
          </w:p>
          <w:p w:rsidR="00726ADB" w:rsidRDefault="00CE726D">
            <w:pPr>
              <w:spacing w:line="279" w:lineRule="auto"/>
              <w:ind w:left="2"/>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kontextu alebo pri jazykovej a štylistickej analýze textu odhadnúť významy lexikálnych jednotiek. </w:t>
            </w:r>
          </w:p>
          <w:p w:rsidR="00726ADB" w:rsidRDefault="00CE726D">
            <w:pPr>
              <w:spacing w:after="9"/>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si dokáže vybrať jazykovú príručku a overiť v nej význam neznámych lexikálnych jednotiek.</w:t>
            </w:r>
            <w:r>
              <w:rPr>
                <w:rFonts w:ascii="Times New Roman" w:eastAsia="Times New Roman" w:hAnsi="Times New Roman" w:cs="Times New Roman"/>
                <w:b/>
                <w:sz w:val="20"/>
              </w:rPr>
              <w:t xml:space="preserve"> </w:t>
            </w:r>
          </w:p>
          <w:p w:rsidR="00726ADB" w:rsidRDefault="00CE726D">
            <w:pPr>
              <w:spacing w:after="16"/>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umeleckého textu so zachovaním časovej a logickej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názor na prečítaný text, jasne sformulovať svoj čitateľský zážitok.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9"/>
              </w:numPr>
              <w:spacing w:after="3"/>
              <w:ind w:hanging="360"/>
            </w:pPr>
            <w:r>
              <w:rPr>
                <w:rFonts w:ascii="Times New Roman" w:eastAsia="Times New Roman" w:hAnsi="Times New Roman" w:cs="Times New Roman"/>
                <w:sz w:val="20"/>
              </w:rPr>
              <w:t xml:space="preserve">slovná zásoba </w:t>
            </w:r>
          </w:p>
          <w:p w:rsidR="00726ADB" w:rsidRDefault="00CE726D">
            <w:pPr>
              <w:numPr>
                <w:ilvl w:val="0"/>
                <w:numId w:val="9"/>
              </w:numPr>
              <w:spacing w:after="5"/>
              <w:ind w:hanging="360"/>
            </w:pPr>
            <w:r>
              <w:rPr>
                <w:rFonts w:ascii="Times New Roman" w:eastAsia="Times New Roman" w:hAnsi="Times New Roman" w:cs="Times New Roman"/>
                <w:sz w:val="20"/>
              </w:rPr>
              <w:t xml:space="preserve">spisovný jazyk – nárečia </w:t>
            </w:r>
          </w:p>
          <w:p w:rsidR="00726ADB" w:rsidRDefault="00CE726D">
            <w:pPr>
              <w:numPr>
                <w:ilvl w:val="0"/>
                <w:numId w:val="9"/>
              </w:numPr>
              <w:ind w:hanging="360"/>
            </w:pPr>
            <w:r>
              <w:rPr>
                <w:rFonts w:ascii="Times New Roman" w:eastAsia="Times New Roman" w:hAnsi="Times New Roman" w:cs="Times New Roman"/>
                <w:sz w:val="20"/>
              </w:rPr>
              <w:t xml:space="preserve">jednovýznamové a viacvýznamové </w:t>
            </w:r>
          </w:p>
          <w:p w:rsidR="00726ADB" w:rsidRDefault="00CE726D">
            <w:pPr>
              <w:spacing w:after="9"/>
              <w:ind w:left="360"/>
            </w:pPr>
            <w:r>
              <w:rPr>
                <w:rFonts w:ascii="Times New Roman" w:eastAsia="Times New Roman" w:hAnsi="Times New Roman" w:cs="Times New Roman"/>
                <w:sz w:val="20"/>
              </w:rPr>
              <w:t xml:space="preserve">slová </w:t>
            </w:r>
          </w:p>
          <w:p w:rsidR="00726ADB" w:rsidRDefault="00CE726D">
            <w:pPr>
              <w:numPr>
                <w:ilvl w:val="0"/>
                <w:numId w:val="9"/>
              </w:numPr>
              <w:ind w:hanging="360"/>
            </w:pPr>
            <w:r>
              <w:rPr>
                <w:rFonts w:ascii="Times New Roman" w:eastAsia="Times New Roman" w:hAnsi="Times New Roman" w:cs="Times New Roman"/>
                <w:sz w:val="20"/>
              </w:rPr>
              <w:t xml:space="preserve">príslovie, </w:t>
            </w:r>
            <w:r>
              <w:rPr>
                <w:rFonts w:ascii="Times New Roman" w:eastAsia="Times New Roman" w:hAnsi="Times New Roman" w:cs="Times New Roman"/>
                <w:sz w:val="20"/>
              </w:rPr>
              <w:tab/>
              <w:t xml:space="preserve">porekadlo, </w:t>
            </w:r>
            <w:r>
              <w:rPr>
                <w:rFonts w:ascii="Times New Roman" w:eastAsia="Times New Roman" w:hAnsi="Times New Roman" w:cs="Times New Roman"/>
                <w:sz w:val="20"/>
              </w:rPr>
              <w:tab/>
              <w:t xml:space="preserve">pranostika, </w:t>
            </w:r>
          </w:p>
          <w:p w:rsidR="00726ADB" w:rsidRDefault="00CE726D">
            <w:pPr>
              <w:spacing w:after="35"/>
              <w:ind w:left="360"/>
            </w:pPr>
            <w:r>
              <w:rPr>
                <w:rFonts w:ascii="Times New Roman" w:eastAsia="Times New Roman" w:hAnsi="Times New Roman" w:cs="Times New Roman"/>
                <w:sz w:val="20"/>
              </w:rPr>
              <w:t xml:space="preserve">prirovnanie </w:t>
            </w:r>
          </w:p>
          <w:p w:rsidR="00726ADB" w:rsidRDefault="00CE726D">
            <w:pPr>
              <w:numPr>
                <w:ilvl w:val="0"/>
                <w:numId w:val="9"/>
              </w:numPr>
              <w:ind w:hanging="360"/>
            </w:pPr>
            <w:r>
              <w:rPr>
                <w:rFonts w:ascii="Times New Roman" w:eastAsia="Times New Roman" w:hAnsi="Times New Roman" w:cs="Times New Roman"/>
                <w:sz w:val="20"/>
              </w:rPr>
              <w:t xml:space="preserve">hlavná myšlienka </w:t>
            </w:r>
          </w:p>
          <w:p w:rsidR="00726ADB" w:rsidRDefault="00CE726D">
            <w:pPr>
              <w:numPr>
                <w:ilvl w:val="0"/>
                <w:numId w:val="9"/>
              </w:numPr>
              <w:spacing w:after="4"/>
              <w:ind w:hanging="360"/>
            </w:pPr>
            <w:r>
              <w:rPr>
                <w:rFonts w:ascii="Times New Roman" w:eastAsia="Times New Roman" w:hAnsi="Times New Roman" w:cs="Times New Roman"/>
                <w:sz w:val="20"/>
              </w:rPr>
              <w:t xml:space="preserve">téma </w:t>
            </w:r>
          </w:p>
          <w:p w:rsidR="00726ADB" w:rsidRDefault="00CE726D">
            <w:pPr>
              <w:numPr>
                <w:ilvl w:val="0"/>
                <w:numId w:val="9"/>
              </w:numPr>
              <w:ind w:hanging="360"/>
            </w:pPr>
            <w:r>
              <w:rPr>
                <w:rFonts w:ascii="Times New Roman" w:eastAsia="Times New Roman" w:hAnsi="Times New Roman" w:cs="Times New Roman"/>
                <w:sz w:val="20"/>
              </w:rPr>
              <w:t xml:space="preserve">poznámky/konspekt </w:t>
            </w:r>
          </w:p>
        </w:tc>
      </w:tr>
      <w:tr w:rsidR="00726ADB">
        <w:trPr>
          <w:trHeight w:val="2890"/>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line="278"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vzťahujúce sa na danú tému. </w:t>
            </w:r>
          </w:p>
          <w:p w:rsidR="00726ADB" w:rsidRDefault="00CE726D">
            <w:pPr>
              <w:spacing w:after="11"/>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zo známeho umeleckého textu vyvodiť hlavnú myšlienku.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vysvetliť význam známych lexikálnych jednotiek v texte. </w:t>
            </w:r>
          </w:p>
          <w:p w:rsidR="00726ADB" w:rsidRDefault="00CE726D">
            <w:pPr>
              <w:spacing w:after="1" w:line="276" w:lineRule="auto"/>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s pomocou učiteľa vyhľadať význam neznámych lexikálnych jednotiek v jazykových slovníkoch.</w:t>
            </w:r>
            <w:r>
              <w:rPr>
                <w:rFonts w:ascii="Times New Roman" w:eastAsia="Times New Roman" w:hAnsi="Times New Roman" w:cs="Times New Roman"/>
                <w:b/>
                <w:sz w:val="20"/>
              </w:rPr>
              <w:t xml:space="preserve"> </w:t>
            </w:r>
          </w:p>
          <w:p w:rsidR="00726ADB" w:rsidRDefault="00CE726D">
            <w:pPr>
              <w:spacing w:line="279"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vAlign w:val="center"/>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5036" w:type="dxa"/>
        <w:tblInd w:w="-719" w:type="dxa"/>
        <w:tblCellMar>
          <w:top w:w="12" w:type="dxa"/>
          <w:left w:w="106" w:type="dxa"/>
          <w:right w:w="115" w:type="dxa"/>
        </w:tblCellMar>
        <w:tblLook w:val="04A0" w:firstRow="1" w:lastRow="0" w:firstColumn="1" w:lastColumn="0" w:noHBand="0" w:noVBand="1"/>
      </w:tblPr>
      <w:tblGrid>
        <w:gridCol w:w="3554"/>
        <w:gridCol w:w="7516"/>
        <w:gridCol w:w="3966"/>
      </w:tblGrid>
      <w:tr w:rsidR="00726ADB">
        <w:trPr>
          <w:trHeight w:val="238"/>
        </w:trPr>
        <w:tc>
          <w:tcPr>
            <w:tcW w:w="1503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7"/>
              <w:jc w:val="center"/>
            </w:pPr>
            <w:r>
              <w:rPr>
                <w:rFonts w:ascii="Times New Roman" w:eastAsia="Times New Roman" w:hAnsi="Times New Roman" w:cs="Times New Roman"/>
                <w:b/>
                <w:sz w:val="20"/>
              </w:rPr>
              <w:t xml:space="preserve">ČÍTANIE S POROZUMENÍM </w:t>
            </w:r>
          </w:p>
        </w:tc>
      </w:tr>
      <w:tr w:rsidR="00726ADB">
        <w:trPr>
          <w:trHeight w:val="241"/>
        </w:trPr>
        <w:tc>
          <w:tcPr>
            <w:tcW w:w="1503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rozprávanie s prvkami opisu; opis pracovného postupu; interview; diskusia; debata </w:t>
            </w:r>
          </w:p>
        </w:tc>
      </w:tr>
      <w:tr w:rsidR="00726ADB">
        <w:trPr>
          <w:trHeight w:val="329"/>
        </w:trPr>
        <w:tc>
          <w:tcPr>
            <w:tcW w:w="1503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kriticky myslieť; prijať a spracovať informácie; formulovať svoj názor a argumentovať </w:t>
            </w:r>
          </w:p>
        </w:tc>
      </w:tr>
      <w:tr w:rsidR="00726ADB">
        <w:trPr>
          <w:trHeight w:val="470"/>
        </w:trPr>
        <w:tc>
          <w:tcPr>
            <w:tcW w:w="3554"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Times New Roman" w:eastAsia="Times New Roman" w:hAnsi="Times New Roman" w:cs="Times New Roman"/>
                <w:b/>
                <w:sz w:val="20"/>
              </w:rPr>
              <w:t xml:space="preserve">Predmetové kompetencie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4"/>
              <w:jc w:val="center"/>
            </w:pPr>
            <w:r>
              <w:rPr>
                <w:rFonts w:ascii="Times New Roman" w:eastAsia="Times New Roman" w:hAnsi="Times New Roman" w:cs="Times New Roman"/>
                <w:b/>
                <w:sz w:val="20"/>
              </w:rPr>
              <w:t xml:space="preserve">Výkon </w:t>
            </w:r>
          </w:p>
          <w:p w:rsidR="00726ADB" w:rsidRDefault="00CE726D">
            <w:pPr>
              <w:ind w:left="6"/>
              <w:jc w:val="center"/>
            </w:pPr>
            <w:r>
              <w:rPr>
                <w:rFonts w:ascii="Times New Roman" w:eastAsia="Times New Roman" w:hAnsi="Times New Roman" w:cs="Times New Roman"/>
                <w:b/>
                <w:sz w:val="20"/>
              </w:rPr>
              <w:t xml:space="preserve">Žiak dosiahne požadovaný výkon po absolvovaní 5. ročníka základnej školy. </w:t>
            </w:r>
          </w:p>
        </w:tc>
        <w:tc>
          <w:tcPr>
            <w:tcW w:w="3966" w:type="dxa"/>
            <w:tcBorders>
              <w:top w:val="single" w:sz="4" w:space="0" w:color="000000"/>
              <w:left w:val="single" w:sz="4" w:space="0" w:color="000000"/>
              <w:bottom w:val="single" w:sz="4" w:space="0" w:color="000000"/>
              <w:right w:val="single" w:sz="4" w:space="0" w:color="000000"/>
            </w:tcBorders>
          </w:tcPr>
          <w:p w:rsidR="00726ADB" w:rsidRDefault="00CE726D">
            <w:pPr>
              <w:ind w:left="4"/>
              <w:jc w:val="center"/>
            </w:pPr>
            <w:r>
              <w:rPr>
                <w:rFonts w:ascii="Times New Roman" w:eastAsia="Times New Roman" w:hAnsi="Times New Roman" w:cs="Times New Roman"/>
                <w:b/>
                <w:sz w:val="20"/>
              </w:rPr>
              <w:t xml:space="preserve">Pojmy </w:t>
            </w:r>
          </w:p>
        </w:tc>
      </w:tr>
      <w:tr w:rsidR="00726ADB">
        <w:trPr>
          <w:trHeight w:val="1969"/>
        </w:trPr>
        <w:tc>
          <w:tcPr>
            <w:tcW w:w="35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III. Pochopiť kompozíciu textu.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10"/>
              </w:numPr>
              <w:spacing w:after="3" w:line="277"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10"/>
              </w:numPr>
              <w:ind w:hanging="360"/>
            </w:pPr>
            <w:r>
              <w:rPr>
                <w:rFonts w:ascii="Times New Roman" w:eastAsia="Times New Roman" w:hAnsi="Times New Roman" w:cs="Times New Roman"/>
                <w:b/>
                <w:sz w:val="20"/>
                <w:u w:val="single" w:color="000000"/>
              </w:rPr>
              <w:t xml:space="preserve">Rozoznať </w:t>
            </w:r>
            <w:r>
              <w:rPr>
                <w:rFonts w:ascii="Times New Roman" w:eastAsia="Times New Roman" w:hAnsi="Times New Roman" w:cs="Times New Roman"/>
                <w:sz w:val="20"/>
              </w:rPr>
              <w:t xml:space="preserve">časti vnútornej kompozície textu.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3"/>
              <w:ind w:left="2"/>
            </w:pPr>
            <w:r>
              <w:rPr>
                <w:rFonts w:ascii="Times New Roman" w:eastAsia="Times New Roman" w:hAnsi="Times New Roman" w:cs="Times New Roman"/>
                <w:b/>
                <w:sz w:val="20"/>
              </w:rPr>
              <w:t xml:space="preserve">Žiak </w:t>
            </w:r>
          </w:p>
          <w:p w:rsidR="00726ADB" w:rsidRDefault="00CE726D">
            <w:pPr>
              <w:spacing w:line="274"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rozlíšiť jednotlivé časti vonkajšej kompozície textu a vyjadriť ich pri hlasnom čítaní. </w:t>
            </w:r>
          </w:p>
          <w:p w:rsidR="00726ADB" w:rsidRDefault="00CE726D">
            <w:pPr>
              <w:spacing w:line="279"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identifikovať znaky vonkajšej kompozície jednotlivých slohových útvarov/žánrov. </w:t>
            </w:r>
          </w:p>
          <w:p w:rsidR="00726ADB" w:rsidRDefault="00CE726D">
            <w:pPr>
              <w:ind w:left="2" w:right="37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posúdiť časovú a logickú nadväznosť udalostí v príbehu, resp. informácií v texte. </w:t>
            </w:r>
          </w:p>
        </w:tc>
        <w:tc>
          <w:tcPr>
            <w:tcW w:w="396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1"/>
              </w:numPr>
              <w:spacing w:after="3"/>
              <w:ind w:hanging="360"/>
            </w:pPr>
            <w:r>
              <w:rPr>
                <w:rFonts w:ascii="Times New Roman" w:eastAsia="Times New Roman" w:hAnsi="Times New Roman" w:cs="Times New Roman"/>
                <w:sz w:val="20"/>
              </w:rPr>
              <w:t xml:space="preserve">splývavá/viazaná výslovnosť </w:t>
            </w:r>
          </w:p>
          <w:p w:rsidR="00726ADB" w:rsidRDefault="00CE726D">
            <w:pPr>
              <w:numPr>
                <w:ilvl w:val="0"/>
                <w:numId w:val="11"/>
              </w:numPr>
              <w:spacing w:after="2"/>
              <w:ind w:hanging="360"/>
            </w:pPr>
            <w:r>
              <w:rPr>
                <w:rFonts w:ascii="Times New Roman" w:eastAsia="Times New Roman" w:hAnsi="Times New Roman" w:cs="Times New Roman"/>
                <w:sz w:val="20"/>
              </w:rPr>
              <w:t xml:space="preserve">prestávka, sila hlasu, dôraz </w:t>
            </w:r>
          </w:p>
          <w:p w:rsidR="00726ADB" w:rsidRDefault="00CE726D">
            <w:pPr>
              <w:numPr>
                <w:ilvl w:val="0"/>
                <w:numId w:val="11"/>
              </w:numPr>
              <w:ind w:hanging="360"/>
            </w:pPr>
            <w:r>
              <w:rPr>
                <w:rFonts w:ascii="Times New Roman" w:eastAsia="Times New Roman" w:hAnsi="Times New Roman" w:cs="Times New Roman"/>
                <w:sz w:val="20"/>
              </w:rPr>
              <w:t xml:space="preserve">hlavný slovný prízvuk </w:t>
            </w:r>
          </w:p>
        </w:tc>
      </w:tr>
      <w:tr w:rsidR="00726ADB">
        <w:trPr>
          <w:trHeight w:val="10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s pomocou učiteľa pri čítaní rozlíšiť jednotlivé časti vonkajšej kompozície textu.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429"/>
        </w:trPr>
        <w:tc>
          <w:tcPr>
            <w:tcW w:w="3554"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IV. Pochopiť gramatickú formu textu.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2"/>
              </w:numPr>
              <w:spacing w:after="11"/>
              <w:ind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12"/>
              </w:numPr>
              <w:spacing w:line="257" w:lineRule="auto"/>
              <w:ind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p w:rsidR="00726ADB" w:rsidRDefault="00CE726D">
            <w:pPr>
              <w:ind w:left="361"/>
            </w:pPr>
            <w:r>
              <w:rPr>
                <w:rFonts w:ascii="Times New Roman" w:eastAsia="Times New Roman" w:hAnsi="Times New Roman" w:cs="Times New Roman"/>
                <w:sz w:val="20"/>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line="404" w:lineRule="auto"/>
              <w:ind w:left="2" w:right="5598"/>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Žiak </w:t>
            </w:r>
          </w:p>
          <w:p w:rsidR="00726ADB" w:rsidRDefault="00CE726D">
            <w:pPr>
              <w:spacing w:after="6" w:line="26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hlasnom čítaní rešpektuje prostriedky nadväznosti: prestávka, dôraz, interpunkčné znamienka a typ písma (napr. kurzíva, tučné).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určiť vzory podstatných a prídavných mien a svoje tvrdenie zdôvodniť. </w:t>
            </w:r>
          </w:p>
          <w:p w:rsidR="00726ADB" w:rsidRDefault="00CE726D">
            <w:pPr>
              <w:spacing w:after="14"/>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roztriediť podstatné a prídavné mená podľa gramatického rodu. </w:t>
            </w:r>
          </w:p>
          <w:p w:rsidR="00726ADB" w:rsidRDefault="00CE726D">
            <w:pPr>
              <w:spacing w:after="16"/>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vysvetliť úlohu slovies v rozprávaní, prídavných a podstatných mien v opise. </w:t>
            </w:r>
          </w:p>
          <w:p w:rsidR="00726ADB" w:rsidRDefault="00CE726D">
            <w:pPr>
              <w:spacing w:after="33"/>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vysvetliť dôležitosť gramatickej zhody medzi prídavnými a podstatnými menami pre porozumenie textu. </w:t>
            </w:r>
          </w:p>
          <w:p w:rsidR="00726ADB" w:rsidRDefault="00CE726D">
            <w:pPr>
              <w:ind w:left="2"/>
            </w:pPr>
            <w:r>
              <w:rPr>
                <w:rFonts w:ascii="Times New Roman" w:eastAsia="Times New Roman" w:hAnsi="Times New Roman" w:cs="Times New Roman"/>
                <w:b/>
                <w:sz w:val="20"/>
              </w:rPr>
              <w:t xml:space="preserve">2.5 </w:t>
            </w:r>
            <w:r>
              <w:rPr>
                <w:rFonts w:ascii="Times New Roman" w:eastAsia="Times New Roman" w:hAnsi="Times New Roman" w:cs="Times New Roman"/>
                <w:sz w:val="20"/>
              </w:rPr>
              <w:t xml:space="preserve">dokáže vysvetliť význam jednotlivých stupňov prídavných mien v texte. </w:t>
            </w:r>
          </w:p>
        </w:tc>
        <w:tc>
          <w:tcPr>
            <w:tcW w:w="396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3"/>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13"/>
              </w:numPr>
              <w:spacing w:line="279" w:lineRule="auto"/>
              <w:ind w:hanging="360"/>
            </w:pPr>
            <w:r>
              <w:rPr>
                <w:rFonts w:ascii="Times New Roman" w:eastAsia="Times New Roman" w:hAnsi="Times New Roman" w:cs="Times New Roman"/>
                <w:sz w:val="20"/>
              </w:rPr>
              <w:t xml:space="preserve">hlavný slovný prízvuk podstatné mená – ohybný slovný druh </w:t>
            </w:r>
          </w:p>
          <w:p w:rsidR="00726ADB" w:rsidRDefault="00CE726D">
            <w:pPr>
              <w:numPr>
                <w:ilvl w:val="0"/>
                <w:numId w:val="13"/>
              </w:numPr>
              <w:spacing w:after="2"/>
              <w:ind w:hanging="360"/>
            </w:pPr>
            <w:r>
              <w:rPr>
                <w:rFonts w:ascii="Times New Roman" w:eastAsia="Times New Roman" w:hAnsi="Times New Roman" w:cs="Times New Roman"/>
                <w:sz w:val="20"/>
              </w:rPr>
              <w:t xml:space="preserve">vzor: chlap, hrdina, dub, stroj </w:t>
            </w:r>
          </w:p>
          <w:p w:rsidR="00726ADB" w:rsidRDefault="00CE726D">
            <w:pPr>
              <w:numPr>
                <w:ilvl w:val="0"/>
                <w:numId w:val="13"/>
              </w:numPr>
              <w:spacing w:after="4"/>
              <w:ind w:hanging="360"/>
            </w:pPr>
            <w:r>
              <w:rPr>
                <w:rFonts w:ascii="Times New Roman" w:eastAsia="Times New Roman" w:hAnsi="Times New Roman" w:cs="Times New Roman"/>
                <w:sz w:val="20"/>
              </w:rPr>
              <w:t xml:space="preserve">životné – neživotné </w:t>
            </w:r>
          </w:p>
          <w:p w:rsidR="00726ADB" w:rsidRDefault="00CE726D">
            <w:pPr>
              <w:numPr>
                <w:ilvl w:val="0"/>
                <w:numId w:val="13"/>
              </w:numPr>
              <w:spacing w:after="5"/>
              <w:ind w:hanging="360"/>
            </w:pPr>
            <w:r>
              <w:rPr>
                <w:rFonts w:ascii="Times New Roman" w:eastAsia="Times New Roman" w:hAnsi="Times New Roman" w:cs="Times New Roman"/>
                <w:sz w:val="20"/>
              </w:rPr>
              <w:t xml:space="preserve">vzor: žena, ulica, dlaň, kosť </w:t>
            </w:r>
          </w:p>
          <w:p w:rsidR="00726ADB" w:rsidRDefault="00CE726D">
            <w:pPr>
              <w:numPr>
                <w:ilvl w:val="0"/>
                <w:numId w:val="13"/>
              </w:numPr>
              <w:spacing w:after="3"/>
              <w:ind w:hanging="360"/>
            </w:pPr>
            <w:r>
              <w:rPr>
                <w:rFonts w:ascii="Times New Roman" w:eastAsia="Times New Roman" w:hAnsi="Times New Roman" w:cs="Times New Roman"/>
                <w:sz w:val="20"/>
              </w:rPr>
              <w:t xml:space="preserve">vzor: mesto, srdce, vysvedčenie, dievča </w:t>
            </w:r>
          </w:p>
          <w:p w:rsidR="00726ADB" w:rsidRDefault="00CE726D">
            <w:pPr>
              <w:numPr>
                <w:ilvl w:val="0"/>
                <w:numId w:val="13"/>
              </w:numPr>
              <w:ind w:hanging="360"/>
            </w:pPr>
            <w:r>
              <w:rPr>
                <w:rFonts w:ascii="Times New Roman" w:eastAsia="Times New Roman" w:hAnsi="Times New Roman" w:cs="Times New Roman"/>
                <w:sz w:val="20"/>
              </w:rPr>
              <w:t xml:space="preserve">prídavné mená </w:t>
            </w:r>
          </w:p>
          <w:p w:rsidR="00726ADB" w:rsidRDefault="00CE726D">
            <w:pPr>
              <w:numPr>
                <w:ilvl w:val="0"/>
                <w:numId w:val="13"/>
              </w:numPr>
              <w:spacing w:after="2"/>
              <w:ind w:hanging="360"/>
            </w:pPr>
            <w:r>
              <w:rPr>
                <w:rFonts w:ascii="Times New Roman" w:eastAsia="Times New Roman" w:hAnsi="Times New Roman" w:cs="Times New Roman"/>
                <w:sz w:val="20"/>
              </w:rPr>
              <w:t xml:space="preserve">akostné, vzťahové </w:t>
            </w:r>
          </w:p>
          <w:p w:rsidR="00726ADB" w:rsidRDefault="00CE726D">
            <w:pPr>
              <w:numPr>
                <w:ilvl w:val="0"/>
                <w:numId w:val="13"/>
              </w:numPr>
              <w:spacing w:after="4"/>
              <w:ind w:hanging="360"/>
            </w:pPr>
            <w:r>
              <w:rPr>
                <w:rFonts w:ascii="Times New Roman" w:eastAsia="Times New Roman" w:hAnsi="Times New Roman" w:cs="Times New Roman"/>
                <w:sz w:val="20"/>
              </w:rPr>
              <w:t xml:space="preserve">stupňovanie </w:t>
            </w:r>
          </w:p>
          <w:p w:rsidR="00726ADB" w:rsidRDefault="00CE726D">
            <w:pPr>
              <w:numPr>
                <w:ilvl w:val="0"/>
                <w:numId w:val="13"/>
              </w:numPr>
              <w:ind w:hanging="360"/>
            </w:pPr>
            <w:r>
              <w:rPr>
                <w:rFonts w:ascii="Times New Roman" w:eastAsia="Times New Roman" w:hAnsi="Times New Roman" w:cs="Times New Roman"/>
                <w:sz w:val="20"/>
              </w:rPr>
              <w:t xml:space="preserve">vzor: pekný, cudzí  </w:t>
            </w:r>
          </w:p>
        </w:tc>
      </w:tr>
      <w:tr w:rsidR="00726ADB">
        <w:trPr>
          <w:trHeight w:val="243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80"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po predchádzajúcej príprave a s pomocou učiteľa rešpektuje pri hlasnom čítaní niektoré prostriedky nadväznosti. </w:t>
            </w:r>
          </w:p>
          <w:p w:rsidR="00726ADB" w:rsidRDefault="00CE726D">
            <w:pPr>
              <w:spacing w:after="3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vymenovať jednotlivé vzory podstatných a prídavných mien. </w:t>
            </w:r>
          </w:p>
          <w:p w:rsidR="00726ADB" w:rsidRDefault="00CE726D">
            <w:pPr>
              <w:spacing w:after="24" w:line="270" w:lineRule="auto"/>
              <w:ind w:left="2" w:right="514"/>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s pomocou učiteľa roztriediť podstatné mená podľa gramatického rodu. </w:t>
            </w: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 pomocou učiteľa v známom texte vysvetliť vysokú frekvenciu slovies v rozprávaní. </w:t>
            </w:r>
          </w:p>
          <w:p w:rsidR="00726ADB" w:rsidRDefault="00CE726D">
            <w:pPr>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dokáže s pomocou učiteľa stupňovať akostné prídavné mená.</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894" w:type="dxa"/>
        <w:tblInd w:w="-719" w:type="dxa"/>
        <w:tblCellMar>
          <w:top w:w="12" w:type="dxa"/>
          <w:left w:w="106" w:type="dxa"/>
          <w:right w:w="115" w:type="dxa"/>
        </w:tblCellMar>
        <w:tblLook w:val="04A0" w:firstRow="1" w:lastRow="0" w:firstColumn="1" w:lastColumn="0" w:noHBand="0" w:noVBand="1"/>
      </w:tblPr>
      <w:tblGrid>
        <w:gridCol w:w="2846"/>
        <w:gridCol w:w="8223"/>
        <w:gridCol w:w="3825"/>
      </w:tblGrid>
      <w:tr w:rsidR="00726ADB">
        <w:trPr>
          <w:trHeight w:val="238"/>
        </w:trPr>
        <w:tc>
          <w:tcPr>
            <w:tcW w:w="1489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8"/>
              <w:jc w:val="center"/>
            </w:pPr>
            <w:r>
              <w:rPr>
                <w:rFonts w:ascii="Times New Roman" w:eastAsia="Times New Roman" w:hAnsi="Times New Roman" w:cs="Times New Roman"/>
                <w:b/>
                <w:sz w:val="20"/>
              </w:rPr>
              <w:t xml:space="preserve">PÍSANIE </w:t>
            </w:r>
          </w:p>
        </w:tc>
      </w:tr>
      <w:tr w:rsidR="00726ADB">
        <w:trPr>
          <w:trHeight w:val="24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89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846" w:type="dxa"/>
            <w:tcBorders>
              <w:top w:val="single" w:sz="4" w:space="0" w:color="000000"/>
              <w:left w:val="single" w:sz="4" w:space="0" w:color="000000"/>
              <w:bottom w:val="single" w:sz="4" w:space="0" w:color="000000"/>
              <w:right w:val="single" w:sz="4" w:space="0" w:color="000000"/>
            </w:tcBorders>
          </w:tcPr>
          <w:p w:rsidR="00726ADB" w:rsidRDefault="00CE726D">
            <w:pPr>
              <w:ind w:left="6"/>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2"/>
              <w:jc w:val="center"/>
            </w:pPr>
            <w:r>
              <w:rPr>
                <w:rFonts w:ascii="Times New Roman" w:eastAsia="Times New Roman" w:hAnsi="Times New Roman" w:cs="Times New Roman"/>
                <w:b/>
                <w:sz w:val="20"/>
              </w:rPr>
              <w:t xml:space="preserve">Výkon </w:t>
            </w:r>
          </w:p>
          <w:p w:rsidR="00726ADB" w:rsidRDefault="00CE726D">
            <w:pPr>
              <w:ind w:left="4"/>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left="6"/>
              <w:jc w:val="center"/>
            </w:pPr>
            <w:r>
              <w:rPr>
                <w:rFonts w:ascii="Times New Roman" w:eastAsia="Times New Roman" w:hAnsi="Times New Roman" w:cs="Times New Roman"/>
                <w:b/>
                <w:sz w:val="20"/>
              </w:rPr>
              <w:t xml:space="preserve">Pojmy </w:t>
            </w:r>
          </w:p>
        </w:tc>
      </w:tr>
      <w:tr w:rsidR="00726ADB">
        <w:trPr>
          <w:trHeight w:val="128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6" w:lineRule="auto"/>
              <w:ind w:left="1" w:right="717"/>
              <w:jc w:val="both"/>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4"/>
              </w:numPr>
              <w:spacing w:line="279" w:lineRule="auto"/>
              <w:ind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14"/>
              </w:numPr>
              <w:spacing w:after="19"/>
              <w:ind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w:t>
            </w:r>
          </w:p>
          <w:p w:rsidR="00726ADB" w:rsidRDefault="00CE726D">
            <w:pPr>
              <w:ind w:left="361" w:right="528"/>
              <w:jc w:val="both"/>
            </w:pPr>
            <w:r>
              <w:rPr>
                <w:rFonts w:ascii="Times New Roman" w:eastAsia="Times New Roman" w:hAnsi="Times New Roman" w:cs="Times New Roman"/>
                <w:sz w:val="20"/>
              </w:rPr>
              <w:t xml:space="preserve">útvar/žáner v súlade s cieľmi písania.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9"/>
              <w:ind w:left="2"/>
            </w:pPr>
            <w:r>
              <w:rPr>
                <w:rFonts w:ascii="Times New Roman" w:eastAsia="Times New Roman" w:hAnsi="Times New Roman" w:cs="Times New Roman"/>
                <w:b/>
                <w:sz w:val="20"/>
              </w:rPr>
              <w:t xml:space="preserve">Žiak </w:t>
            </w:r>
          </w:p>
          <w:p w:rsidR="00726ADB" w:rsidRDefault="00CE726D">
            <w:pPr>
              <w:ind w:left="2" w:right="4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navrhnúť tému písania, ktorá je v súlade s komunikačnou situáciou a cieľmi písania. </w:t>
            </w: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analýzy stanovenej komunikačnej situácie vybrať vhodný slohový útvar/žáner, ktorý zosúladí s témou písania a svoje rozhodnutie vie zdôvodniť.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12"/>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5"/>
              </w:numPr>
              <w:spacing w:after="2"/>
              <w:ind w:left="459" w:hanging="425"/>
            </w:pPr>
            <w:r>
              <w:rPr>
                <w:rFonts w:ascii="Times New Roman" w:eastAsia="Times New Roman" w:hAnsi="Times New Roman" w:cs="Times New Roman"/>
                <w:sz w:val="20"/>
              </w:rPr>
              <w:t xml:space="preserve">rozprávanie s prvkami opisu </w:t>
            </w:r>
          </w:p>
          <w:p w:rsidR="00726ADB" w:rsidRDefault="00CE726D">
            <w:pPr>
              <w:numPr>
                <w:ilvl w:val="0"/>
                <w:numId w:val="15"/>
              </w:numPr>
              <w:ind w:left="459" w:hanging="425"/>
            </w:pPr>
            <w:r>
              <w:rPr>
                <w:rFonts w:ascii="Times New Roman" w:eastAsia="Times New Roman" w:hAnsi="Times New Roman" w:cs="Times New Roman"/>
                <w:sz w:val="20"/>
              </w:rPr>
              <w:t xml:space="preserve">opis pracovného postupu </w:t>
            </w:r>
          </w:p>
          <w:p w:rsidR="00726ADB" w:rsidRDefault="00CE726D">
            <w:pPr>
              <w:numPr>
                <w:ilvl w:val="0"/>
                <w:numId w:val="15"/>
              </w:numPr>
              <w:ind w:left="459" w:hanging="425"/>
            </w:pPr>
            <w:r>
              <w:rPr>
                <w:rFonts w:ascii="Times New Roman" w:eastAsia="Times New Roman" w:hAnsi="Times New Roman" w:cs="Times New Roman"/>
                <w:sz w:val="20"/>
              </w:rPr>
              <w:t>interview</w:t>
            </w:r>
            <w:r>
              <w:rPr>
                <w:rFonts w:ascii="Times New Roman" w:eastAsia="Times New Roman" w:hAnsi="Times New Roman" w:cs="Times New Roman"/>
                <w:b/>
                <w:sz w:val="20"/>
              </w:rPr>
              <w:t xml:space="preserve"> </w:t>
            </w:r>
          </w:p>
        </w:tc>
      </w:tr>
      <w:tr w:rsidR="00726ADB">
        <w:trPr>
          <w:trHeight w:val="1279"/>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9"/>
              <w:ind w:left="2"/>
            </w:pPr>
            <w:r>
              <w:rPr>
                <w:rFonts w:ascii="Times New Roman" w:eastAsia="Times New Roman" w:hAnsi="Times New Roman" w:cs="Times New Roman"/>
                <w:b/>
                <w:sz w:val="20"/>
              </w:rPr>
              <w:t xml:space="preserve">Žiak </w:t>
            </w:r>
          </w:p>
          <w:p w:rsidR="00726ADB" w:rsidRDefault="00CE726D">
            <w:pPr>
              <w:spacing w:after="4" w:line="273"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si dokáže z navrhovaného súboru tém vybrať tú, ktorá je v súlade s komunikačnou situáciou a cieľmi písania.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z navrhnutého súboru žánrov s pomocou učiteľa vybrať ten, ktorý zodpovedá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890"/>
        </w:trPr>
        <w:tc>
          <w:tcPr>
            <w:tcW w:w="28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ind w:left="1" w:right="660"/>
              <w:jc w:val="both"/>
            </w:pPr>
            <w:r>
              <w:rPr>
                <w:rFonts w:ascii="Times New Roman" w:eastAsia="Times New Roman" w:hAnsi="Times New Roman" w:cs="Times New Roman"/>
                <w:b/>
                <w:sz w:val="20"/>
              </w:rPr>
              <w:t xml:space="preserve">II. Organizovať text z hľadiska kompozície. </w:t>
            </w:r>
          </w:p>
          <w:p w:rsidR="00726ADB" w:rsidRDefault="00CE726D">
            <w:pPr>
              <w:ind w:left="1"/>
            </w:pPr>
            <w:r>
              <w:rPr>
                <w:rFonts w:ascii="Times New Roman" w:eastAsia="Times New Roman" w:hAnsi="Times New Roman" w:cs="Times New Roman"/>
                <w:b/>
                <w:sz w:val="20"/>
              </w:rPr>
              <w:t xml:space="preserve"> </w:t>
            </w:r>
          </w:p>
          <w:p w:rsidR="00726ADB" w:rsidRDefault="00CE726D">
            <w:pPr>
              <w:ind w:left="1" w:right="116"/>
              <w:jc w:val="both"/>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r>
              <w:rPr>
                <w:rFonts w:ascii="Times New Roman" w:eastAsia="Times New Roman" w:hAnsi="Times New Roman" w:cs="Times New Roman"/>
                <w:b/>
                <w:sz w:val="20"/>
              </w:rPr>
              <w:t>2.</w:t>
            </w:r>
            <w:r>
              <w:rPr>
                <w:rFonts w:ascii="Arial" w:eastAsia="Arial" w:hAnsi="Arial" w:cs="Arial"/>
                <w:b/>
                <w:sz w:val="20"/>
              </w:rPr>
              <w:t xml:space="preserve"> </w:t>
            </w: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r>
              <w:rPr>
                <w:rFonts w:ascii="Times New Roman" w:eastAsia="Times New Roman" w:hAnsi="Times New Roman" w:cs="Times New Roman"/>
                <w:b/>
                <w:sz w:val="20"/>
              </w:rPr>
              <w:t>3.</w:t>
            </w:r>
            <w:r>
              <w:rPr>
                <w:rFonts w:ascii="Arial" w:eastAsia="Arial" w:hAnsi="Arial" w:cs="Arial"/>
                <w:b/>
                <w:sz w:val="20"/>
              </w:rPr>
              <w:t xml:space="preserve"> </w:t>
            </w: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urobiť poznámky/konspekt v súlade s logikou východiskového textu. </w:t>
            </w:r>
          </w:p>
          <w:p w:rsidR="00726ADB" w:rsidRDefault="00CE726D">
            <w:pPr>
              <w:spacing w:after="3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rozprávanie s prvkami opisu a dodržaním časovej postupnosti. </w:t>
            </w:r>
          </w:p>
          <w:p w:rsidR="00726ADB" w:rsidRDefault="00CE726D">
            <w:pPr>
              <w:spacing w:after="2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vytvoriť na zadanú alebo voľnú tému opis pracovného postupu s dodržaním časovej a logickej postupnosti. </w:t>
            </w:r>
          </w:p>
          <w:p w:rsidR="00726ADB" w:rsidRDefault="00CE726D">
            <w:pPr>
              <w:spacing w:after="17"/>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rozlíšiť interview od bežného rozhovoru. </w:t>
            </w:r>
          </w:p>
          <w:p w:rsidR="00726ADB" w:rsidRDefault="00CE726D">
            <w:pPr>
              <w:spacing w:after="17"/>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vytvoriť, uskutočniť a zaznamenať interview na zadanú alebo voľnú tému. </w:t>
            </w:r>
          </w:p>
          <w:p w:rsidR="00726ADB" w:rsidRDefault="00CE726D">
            <w:pPr>
              <w:spacing w:after="16"/>
              <w:ind w:left="2"/>
            </w:pPr>
            <w:r>
              <w:rPr>
                <w:rFonts w:ascii="Times New Roman" w:eastAsia="Times New Roman" w:hAnsi="Times New Roman" w:cs="Times New Roman"/>
                <w:b/>
                <w:sz w:val="20"/>
              </w:rPr>
              <w:t xml:space="preserve">2.5 </w:t>
            </w:r>
            <w:r>
              <w:rPr>
                <w:rFonts w:ascii="Times New Roman" w:eastAsia="Times New Roman" w:hAnsi="Times New Roman" w:cs="Times New Roman"/>
                <w:sz w:val="20"/>
              </w:rPr>
              <w:t xml:space="preserve">dokáže samostatne vytvoriť otázky v súlade s témou interview a logicky ich zoradiť.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charakterizovať formálnu úpravu jednotlivých slohových útvarov/žánrov a uplatňuje ju pri písaní vlastných textov.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128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poznámky /konspekt </w:t>
            </w:r>
          </w:p>
        </w:tc>
      </w:tr>
      <w:tr w:rsidR="00726ADB">
        <w:trPr>
          <w:trHeight w:val="19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40"/>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9"/>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urobiť poznámky zo zadaného textu.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jednoduché rozprávanie s  prvkami opisu. </w:t>
            </w:r>
          </w:p>
          <w:p w:rsidR="00726ADB" w:rsidRDefault="00CE726D">
            <w:pPr>
              <w:spacing w:after="1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vytvoriť jednoduchý opis pracovného postupu. </w:t>
            </w:r>
          </w:p>
          <w:p w:rsidR="00726ADB" w:rsidRDefault="00CE726D">
            <w:pPr>
              <w:spacing w:line="278" w:lineRule="auto"/>
              <w:ind w:left="2"/>
              <w:jc w:val="both"/>
            </w:pPr>
            <w:r>
              <w:rPr>
                <w:rFonts w:ascii="Times New Roman" w:eastAsia="Times New Roman" w:hAnsi="Times New Roman" w:cs="Times New Roman"/>
                <w:b/>
                <w:sz w:val="20"/>
              </w:rPr>
              <w:t xml:space="preserve">2.3 </w:t>
            </w:r>
            <w:r>
              <w:rPr>
                <w:rFonts w:ascii="Times New Roman" w:eastAsia="Times New Roman" w:hAnsi="Times New Roman" w:cs="Times New Roman"/>
                <w:sz w:val="20"/>
              </w:rPr>
              <w:t>dokáže s pomocou učiteľa vytvoriť text interview na zadanú tému, pokiaľ má dostatočný čas na prípravu.</w:t>
            </w: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vo vlastných textoch uplatniť formálnu úpravu jednotlivých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988"/>
        </w:trPr>
        <w:tc>
          <w:tcPr>
            <w:tcW w:w="2846" w:type="dxa"/>
            <w:tcBorders>
              <w:top w:val="single" w:sz="4" w:space="0" w:color="000000"/>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slohových útvarov/žánrov.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876" w:hanging="10"/>
        <w:jc w:val="right"/>
      </w:pPr>
      <w:r>
        <w:rPr>
          <w:rFonts w:ascii="Times New Roman" w:eastAsia="Times New Roman" w:hAnsi="Times New Roman" w:cs="Times New Roman"/>
          <w:b/>
          <w:sz w:val="20"/>
        </w:rPr>
        <w:t xml:space="preserve">PÍSANIE </w:t>
      </w:r>
    </w:p>
    <w:tbl>
      <w:tblPr>
        <w:tblStyle w:val="TableGrid"/>
        <w:tblW w:w="14897" w:type="dxa"/>
        <w:tblInd w:w="-720" w:type="dxa"/>
        <w:tblCellMar>
          <w:top w:w="12" w:type="dxa"/>
          <w:left w:w="106" w:type="dxa"/>
          <w:right w:w="68" w:type="dxa"/>
        </w:tblCellMar>
        <w:tblLook w:val="04A0" w:firstRow="1" w:lastRow="0" w:firstColumn="1" w:lastColumn="0" w:noHBand="0" w:noVBand="1"/>
      </w:tblPr>
      <w:tblGrid>
        <w:gridCol w:w="2846"/>
        <w:gridCol w:w="8219"/>
        <w:gridCol w:w="3832"/>
      </w:tblGrid>
      <w:tr w:rsidR="00726ADB">
        <w:trPr>
          <w:trHeight w:val="240"/>
        </w:trPr>
        <w:tc>
          <w:tcPr>
            <w:tcW w:w="1489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955"/>
        </w:trPr>
        <w:tc>
          <w:tcPr>
            <w:tcW w:w="1489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847"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Predmetové kompetencie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45"/>
              <w:jc w:val="center"/>
            </w:pPr>
            <w:r>
              <w:rPr>
                <w:rFonts w:ascii="Times New Roman" w:eastAsia="Times New Roman" w:hAnsi="Times New Roman" w:cs="Times New Roman"/>
                <w:b/>
                <w:sz w:val="20"/>
              </w:rPr>
              <w:t xml:space="preserve">Výkon </w:t>
            </w:r>
          </w:p>
          <w:p w:rsidR="00726ADB" w:rsidRDefault="00CE726D">
            <w:pPr>
              <w:ind w:right="43"/>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42"/>
              <w:jc w:val="center"/>
            </w:pPr>
            <w:r>
              <w:rPr>
                <w:rFonts w:ascii="Times New Roman" w:eastAsia="Times New Roman" w:hAnsi="Times New Roman" w:cs="Times New Roman"/>
                <w:b/>
                <w:sz w:val="20"/>
              </w:rPr>
              <w:t xml:space="preserve">Pojmy </w:t>
            </w:r>
          </w:p>
        </w:tc>
      </w:tr>
      <w:tr w:rsidR="00726ADB">
        <w:trPr>
          <w:trHeight w:val="2429"/>
        </w:trPr>
        <w:tc>
          <w:tcPr>
            <w:tcW w:w="284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9" w:lineRule="auto"/>
              <w:ind w:left="2" w:right="530"/>
            </w:pPr>
            <w:r>
              <w:rPr>
                <w:rFonts w:ascii="Times New Roman" w:eastAsia="Times New Roman" w:hAnsi="Times New Roman" w:cs="Times New Roman"/>
                <w:b/>
                <w:sz w:val="20"/>
              </w:rPr>
              <w:t xml:space="preserve">III. Zosúladiť štýl textu s cieľom písania. </w:t>
            </w:r>
          </w:p>
          <w:p w:rsidR="00726ADB" w:rsidRDefault="00CE726D">
            <w:pPr>
              <w:spacing w:after="16"/>
              <w:ind w:left="2"/>
            </w:pPr>
            <w:r>
              <w:rPr>
                <w:rFonts w:ascii="Times New Roman" w:eastAsia="Times New Roman" w:hAnsi="Times New Roman" w:cs="Times New Roman"/>
                <w:b/>
                <w:sz w:val="20"/>
              </w:rPr>
              <w:t xml:space="preserve"> </w:t>
            </w:r>
          </w:p>
          <w:p w:rsidR="00726ADB" w:rsidRDefault="00CE726D">
            <w:pPr>
              <w:numPr>
                <w:ilvl w:val="0"/>
                <w:numId w:val="16"/>
              </w:numPr>
              <w:spacing w:line="278" w:lineRule="auto"/>
              <w:ind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16"/>
              </w:numPr>
              <w:spacing w:after="14" w:line="260" w:lineRule="auto"/>
              <w:ind w:hanging="360"/>
            </w:pPr>
            <w:r>
              <w:rPr>
                <w:rFonts w:ascii="Times New Roman" w:eastAsia="Times New Roman" w:hAnsi="Times New Roman" w:cs="Times New Roman"/>
                <w:b/>
                <w:sz w:val="20"/>
                <w:u w:val="single" w:color="000000"/>
              </w:rPr>
              <w:lastRenderedPageBreak/>
              <w:t xml:space="preserve">Využívať </w:t>
            </w:r>
            <w:r>
              <w:rPr>
                <w:rFonts w:ascii="Times New Roman" w:eastAsia="Times New Roman" w:hAnsi="Times New Roman" w:cs="Times New Roman"/>
                <w:sz w:val="20"/>
              </w:rPr>
              <w:t xml:space="preserve">bohatstvo spisovnej a nespisovnej lexiky národného jazyka. </w:t>
            </w:r>
          </w:p>
          <w:p w:rsidR="00726ADB" w:rsidRDefault="00CE726D">
            <w:pPr>
              <w:numPr>
                <w:ilvl w:val="0"/>
                <w:numId w:val="16"/>
              </w:numPr>
              <w:ind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prispôsobiť lexiku textu cieľu písania a komunikačnej situácii a pri tvorbe vlastného textu využíva čo najširšiu slovnú zásobu s ohľadom na žáner/slohový postup/štýl a cieľ komunikácie. </w:t>
            </w:r>
          </w:p>
          <w:p w:rsidR="00726ADB" w:rsidRDefault="00CE726D">
            <w:pPr>
              <w:spacing w:after="17"/>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rozlíšiť príslovie, porekadlo, pranostiku, prirovnanie a použiť ich vo vlastnom texte. </w:t>
            </w:r>
          </w:p>
          <w:p w:rsidR="00726ADB" w:rsidRDefault="00CE726D">
            <w:pPr>
              <w:spacing w:after="16"/>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rozlíšiť spisovné a nárečové slová a použiť ich vo vlastnom texte. </w:t>
            </w:r>
          </w:p>
          <w:p w:rsidR="00726ADB" w:rsidRDefault="00CE726D">
            <w:pPr>
              <w:spacing w:after="14"/>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rozlíšiť jednovýznamové a viacvýznamové slová a použiť ich vo vlastnom texte. </w:t>
            </w:r>
          </w:p>
          <w:p w:rsidR="00726ADB" w:rsidRDefault="00CE726D">
            <w:pPr>
              <w:ind w:lef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pozná funkciu jednotlivých jazykových príručiek a vie si vybrať a používať vhodnú jazykovú príručku.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7"/>
              </w:numPr>
              <w:spacing w:after="3"/>
              <w:ind w:hanging="360"/>
            </w:pPr>
            <w:r>
              <w:rPr>
                <w:rFonts w:ascii="Times New Roman" w:eastAsia="Times New Roman" w:hAnsi="Times New Roman" w:cs="Times New Roman"/>
                <w:sz w:val="20"/>
              </w:rPr>
              <w:t>slovná zásoba</w:t>
            </w:r>
            <w:r>
              <w:rPr>
                <w:rFonts w:ascii="Times New Roman" w:eastAsia="Times New Roman" w:hAnsi="Times New Roman" w:cs="Times New Roman"/>
                <w:b/>
                <w:sz w:val="20"/>
              </w:rPr>
              <w:t xml:space="preserve"> </w:t>
            </w:r>
          </w:p>
          <w:p w:rsidR="00726ADB" w:rsidRDefault="00CE726D">
            <w:pPr>
              <w:numPr>
                <w:ilvl w:val="0"/>
                <w:numId w:val="17"/>
              </w:numPr>
              <w:spacing w:after="5"/>
              <w:ind w:hanging="360"/>
            </w:pPr>
            <w:r>
              <w:rPr>
                <w:rFonts w:ascii="Times New Roman" w:eastAsia="Times New Roman" w:hAnsi="Times New Roman" w:cs="Times New Roman"/>
                <w:sz w:val="20"/>
              </w:rPr>
              <w:t xml:space="preserve">spisovný jazyk – nárečie </w:t>
            </w:r>
          </w:p>
          <w:p w:rsidR="00726ADB" w:rsidRDefault="00CE726D">
            <w:pPr>
              <w:numPr>
                <w:ilvl w:val="0"/>
                <w:numId w:val="17"/>
              </w:numPr>
              <w:ind w:hanging="360"/>
            </w:pPr>
            <w:r>
              <w:rPr>
                <w:rFonts w:ascii="Times New Roman" w:eastAsia="Times New Roman" w:hAnsi="Times New Roman" w:cs="Times New Roman"/>
                <w:sz w:val="20"/>
              </w:rPr>
              <w:t xml:space="preserve">jednovýznamové, viacvýznamové slová </w:t>
            </w:r>
            <w:r>
              <w:rPr>
                <w:rFonts w:ascii="Times New Roman" w:eastAsia="Times New Roman" w:hAnsi="Times New Roman" w:cs="Times New Roman"/>
                <w:b/>
                <w:sz w:val="20"/>
              </w:rPr>
              <w:t xml:space="preserve"> </w:t>
            </w:r>
          </w:p>
          <w:p w:rsidR="00726ADB" w:rsidRDefault="00CE726D">
            <w:pPr>
              <w:numPr>
                <w:ilvl w:val="0"/>
                <w:numId w:val="17"/>
              </w:numPr>
              <w:ind w:hanging="360"/>
            </w:pPr>
            <w:r>
              <w:rPr>
                <w:rFonts w:ascii="Times New Roman" w:eastAsia="Times New Roman" w:hAnsi="Times New Roman" w:cs="Times New Roman"/>
                <w:sz w:val="20"/>
              </w:rPr>
              <w:t>príslovie, porekadlo, pranostika, prirovnanie</w:t>
            </w:r>
            <w:r>
              <w:rPr>
                <w:rFonts w:ascii="Times New Roman" w:eastAsia="Times New Roman" w:hAnsi="Times New Roman" w:cs="Times New Roman"/>
                <w:b/>
                <w:sz w:val="20"/>
              </w:rPr>
              <w:t xml:space="preserve">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výkon III.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17"/>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pri tvorbe textu využíva obmedzenú lexiku, často nevhodne opakuje slová v rámci textu.</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pojmov príslovie, pranostika, prirovnanie.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reprodukovať definície pojmov spisovný jazyk a nárečie. </w:t>
            </w:r>
          </w:p>
          <w:p w:rsidR="00726ADB" w:rsidRDefault="00CE726D">
            <w:pPr>
              <w:spacing w:after="18"/>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reprodukovať definície jednovýznamových a viacvýznamových slov.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na základe odporúčania učiteľa vybrať vhodnú jazykovú príručku a skontrolovať správnosť a význam slov použitých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821"/>
        </w:trPr>
        <w:tc>
          <w:tcPr>
            <w:tcW w:w="284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1" w:lineRule="auto"/>
              <w:ind w:left="2" w:right="25"/>
            </w:pPr>
            <w:r>
              <w:rPr>
                <w:rFonts w:ascii="Times New Roman" w:eastAsia="Times New Roman" w:hAnsi="Times New Roman" w:cs="Times New Roman"/>
                <w:b/>
                <w:sz w:val="20"/>
              </w:rPr>
              <w:lastRenderedPageBreak/>
              <w:t xml:space="preserve">IV. Štylizovať jednoduché vety a jednoduché súvetia. </w:t>
            </w:r>
          </w:p>
          <w:p w:rsidR="00726ADB" w:rsidRDefault="00CE726D">
            <w:pPr>
              <w:spacing w:after="12"/>
              <w:ind w:left="2"/>
            </w:pPr>
            <w:r>
              <w:rPr>
                <w:rFonts w:ascii="Times New Roman" w:eastAsia="Times New Roman" w:hAnsi="Times New Roman" w:cs="Times New Roman"/>
                <w:b/>
                <w:sz w:val="20"/>
              </w:rPr>
              <w:t xml:space="preserve"> </w:t>
            </w:r>
          </w:p>
          <w:p w:rsidR="00726ADB" w:rsidRDefault="00CE726D">
            <w:pPr>
              <w:spacing w:line="277" w:lineRule="auto"/>
              <w:ind w:left="362" w:right="49"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p w:rsidR="00726ADB" w:rsidRDefault="00CE726D">
            <w:pPr>
              <w:ind w:left="362"/>
            </w:pPr>
            <w:r>
              <w:rPr>
                <w:rFonts w:ascii="Times New Roman" w:eastAsia="Times New Roman" w:hAnsi="Times New Roman" w:cs="Times New Roman"/>
                <w:sz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8"/>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pričom dodržiava správny slovosled a interpunkciu.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4" w:right="2442" w:hanging="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slovosled </w:t>
            </w:r>
          </w:p>
        </w:tc>
      </w:tr>
      <w:tr w:rsidR="00726ADB">
        <w:trPr>
          <w:trHeight w:val="821"/>
        </w:trPr>
        <w:tc>
          <w:tcPr>
            <w:tcW w:w="0" w:type="auto"/>
            <w:vMerge/>
            <w:tcBorders>
              <w:top w:val="nil"/>
              <w:left w:val="single" w:sz="4" w:space="0" w:color="000000"/>
              <w:bottom w:val="single" w:sz="4" w:space="0" w:color="000000"/>
              <w:right w:val="single" w:sz="4" w:space="0" w:color="000000"/>
            </w:tcBorders>
          </w:tcPr>
          <w:p w:rsidR="00726ADB" w:rsidRDefault="00726ADB"/>
        </w:tc>
        <w:tc>
          <w:tcPr>
            <w:tcW w:w="8224"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a jednoduché rozvité vety.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799" w:hanging="10"/>
        <w:jc w:val="right"/>
      </w:pPr>
      <w:r>
        <w:rPr>
          <w:rFonts w:ascii="Times New Roman" w:eastAsia="Times New Roman" w:hAnsi="Times New Roman" w:cs="Times New Roman"/>
          <w:b/>
          <w:sz w:val="20"/>
        </w:rPr>
        <w:t xml:space="preserve">PÍSANIE </w:t>
      </w:r>
    </w:p>
    <w:tbl>
      <w:tblPr>
        <w:tblStyle w:val="TableGrid"/>
        <w:tblW w:w="14743" w:type="dxa"/>
        <w:tblInd w:w="-566" w:type="dxa"/>
        <w:tblCellMar>
          <w:top w:w="12" w:type="dxa"/>
          <w:left w:w="106" w:type="dxa"/>
          <w:right w:w="70" w:type="dxa"/>
        </w:tblCellMar>
        <w:tblLook w:val="04A0" w:firstRow="1" w:lastRow="0" w:firstColumn="1" w:lastColumn="0" w:noHBand="0" w:noVBand="1"/>
      </w:tblPr>
      <w:tblGrid>
        <w:gridCol w:w="2969"/>
        <w:gridCol w:w="7948"/>
        <w:gridCol w:w="3826"/>
      </w:tblGrid>
      <w:tr w:rsidR="00726ADB">
        <w:trPr>
          <w:trHeight w:val="269"/>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504"/>
        </w:trPr>
        <w:tc>
          <w:tcPr>
            <w:tcW w:w="2969"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Predmetové kompetencie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41"/>
              <w:jc w:val="center"/>
            </w:pPr>
            <w:r>
              <w:rPr>
                <w:rFonts w:ascii="Times New Roman" w:eastAsia="Times New Roman" w:hAnsi="Times New Roman" w:cs="Times New Roman"/>
                <w:b/>
                <w:sz w:val="20"/>
              </w:rPr>
              <w:t xml:space="preserve">Výkon </w:t>
            </w:r>
          </w:p>
          <w:p w:rsidR="00726ADB" w:rsidRDefault="00CE726D">
            <w:pPr>
              <w:ind w:right="39"/>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40"/>
              <w:jc w:val="center"/>
            </w:pPr>
            <w:r>
              <w:rPr>
                <w:rFonts w:ascii="Times New Roman" w:eastAsia="Times New Roman" w:hAnsi="Times New Roman" w:cs="Times New Roman"/>
                <w:b/>
                <w:sz w:val="20"/>
              </w:rPr>
              <w:t xml:space="preserve">Pojmy </w:t>
            </w:r>
          </w:p>
        </w:tc>
      </w:tr>
      <w:tr w:rsidR="00726ADB">
        <w:trPr>
          <w:trHeight w:val="1280"/>
        </w:trPr>
        <w:tc>
          <w:tcPr>
            <w:tcW w:w="296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0" w:lineRule="auto"/>
              <w:ind w:left="2" w:right="336"/>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6"/>
              <w:ind w:left="2"/>
            </w:pPr>
            <w:r>
              <w:rPr>
                <w:rFonts w:ascii="Times New Roman" w:eastAsia="Times New Roman" w:hAnsi="Times New Roman" w:cs="Times New Roman"/>
                <w:sz w:val="20"/>
              </w:rPr>
              <w:t xml:space="preserve"> </w:t>
            </w:r>
          </w:p>
          <w:p w:rsidR="00726ADB" w:rsidRDefault="00CE726D">
            <w:pPr>
              <w:ind w:left="362" w:hanging="360"/>
            </w:pPr>
            <w:r>
              <w:rPr>
                <w:rFonts w:ascii="Times New Roman" w:eastAsia="Times New Roman" w:hAnsi="Times New Roman" w:cs="Times New Roman"/>
                <w:b/>
                <w:sz w:val="20"/>
              </w:rPr>
              <w:lastRenderedPageBreak/>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textové pasáže z rozličných informačných zdrojov.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7" w:lineRule="auto"/>
              <w:ind w:left="2" w:right="299"/>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vhodné informácie, zapísať si ich a využiť vo vlastnom texte. </w:t>
            </w:r>
          </w:p>
          <w:p w:rsidR="00726ADB" w:rsidRDefault="00CE726D">
            <w:pPr>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zdôvodniť výber a použitie rozličných informácií z iných zdrojov vo svojom texte.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ind w:left="34"/>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poznámky /konspekt </w:t>
            </w:r>
          </w:p>
        </w:tc>
      </w:tr>
      <w:tr w:rsidR="00726ADB">
        <w:trPr>
          <w:trHeight w:val="82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2"/>
              <w:ind w:left="2"/>
            </w:pPr>
            <w:r>
              <w:rPr>
                <w:rFonts w:ascii="Times New Roman" w:eastAsia="Times New Roman" w:hAnsi="Times New Roman" w:cs="Times New Roman"/>
                <w:b/>
                <w:sz w:val="20"/>
              </w:rPr>
              <w:t xml:space="preserve">Žiak </w:t>
            </w:r>
          </w:p>
          <w:p w:rsidR="00726ADB" w:rsidRDefault="00CE726D">
            <w:pPr>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využiť zadanú informáciu alebo časť textu vo vlastnom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79"/>
        </w:trPr>
        <w:tc>
          <w:tcPr>
            <w:tcW w:w="296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ind w:left="2" w:right="341"/>
            </w:pPr>
            <w:r>
              <w:rPr>
                <w:rFonts w:ascii="Times New Roman" w:eastAsia="Times New Roman" w:hAnsi="Times New Roman" w:cs="Times New Roman"/>
                <w:b/>
                <w:sz w:val="20"/>
              </w:rPr>
              <w:lastRenderedPageBreak/>
              <w:t xml:space="preserve">VI. Transformovať texty z jedného žánru do druhého. </w:t>
            </w:r>
          </w:p>
          <w:p w:rsidR="00726ADB" w:rsidRDefault="00CE726D">
            <w:pPr>
              <w:ind w:left="2"/>
            </w:pPr>
            <w:r>
              <w:rPr>
                <w:rFonts w:ascii="Times New Roman" w:eastAsia="Times New Roman" w:hAnsi="Times New Roman" w:cs="Times New Roman"/>
                <w:b/>
                <w:sz w:val="20"/>
              </w:rPr>
              <w:t xml:space="preserve"> </w:t>
            </w:r>
          </w:p>
          <w:p w:rsidR="00726ADB" w:rsidRDefault="00CE726D">
            <w:pPr>
              <w:numPr>
                <w:ilvl w:val="0"/>
                <w:numId w:val="18"/>
              </w:numPr>
              <w:spacing w:after="2" w:line="277" w:lineRule="auto"/>
              <w:ind w:hanging="360"/>
            </w:pPr>
            <w:r>
              <w:rPr>
                <w:rFonts w:ascii="Times New Roman" w:eastAsia="Times New Roman" w:hAnsi="Times New Roman" w:cs="Times New Roman"/>
                <w:b/>
                <w:sz w:val="20"/>
                <w:u w:val="single" w:color="000000"/>
              </w:rPr>
              <w:t>Určiť</w:t>
            </w:r>
            <w:r>
              <w:rPr>
                <w:rFonts w:ascii="Times New Roman" w:eastAsia="Times New Roman" w:hAnsi="Times New Roman" w:cs="Times New Roman"/>
                <w:sz w:val="20"/>
              </w:rPr>
              <w:t xml:space="preserve"> rozdielnosti jednotlivých útvarov/žánrov. </w:t>
            </w:r>
          </w:p>
          <w:p w:rsidR="00726ADB" w:rsidRDefault="00CE726D">
            <w:pPr>
              <w:numPr>
                <w:ilvl w:val="0"/>
                <w:numId w:val="18"/>
              </w:numPr>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VI.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odlíšiť a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samostatne aplikovať svoje vedomosti o jednotlivých žánroch/útvaroch pri transformácii z jedného žánru do druhého.</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128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poznámky /konspekt </w:t>
            </w:r>
          </w:p>
        </w:tc>
      </w:tr>
      <w:tr w:rsidR="00726ADB">
        <w:trPr>
          <w:trHeight w:val="128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2"/>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vopred stanovených kritérií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doplniť do rozprávania jednoduchý opis.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741" w:type="dxa"/>
        <w:tblInd w:w="-565" w:type="dxa"/>
        <w:tblCellMar>
          <w:top w:w="12" w:type="dxa"/>
          <w:left w:w="106" w:type="dxa"/>
          <w:right w:w="105" w:type="dxa"/>
        </w:tblCellMar>
        <w:tblLook w:val="04A0" w:firstRow="1" w:lastRow="0" w:firstColumn="1" w:lastColumn="0" w:noHBand="0" w:noVBand="1"/>
      </w:tblPr>
      <w:tblGrid>
        <w:gridCol w:w="2968"/>
        <w:gridCol w:w="7948"/>
        <w:gridCol w:w="3825"/>
      </w:tblGrid>
      <w:tr w:rsidR="00726ADB">
        <w:trPr>
          <w:trHeight w:val="264"/>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
              <w:jc w:val="center"/>
            </w:pPr>
            <w:r>
              <w:rPr>
                <w:rFonts w:ascii="Times New Roman" w:eastAsia="Times New Roman" w:hAnsi="Times New Roman" w:cs="Times New Roman"/>
                <w:b/>
                <w:sz w:val="20"/>
              </w:rPr>
              <w:t xml:space="preserve">PÍSANIE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 skupinami; vžiť sa do pocitov a konania inej osoby; vytvárať vlastný hodnotový systém </w:t>
            </w:r>
          </w:p>
        </w:tc>
      </w:tr>
      <w:tr w:rsidR="00726ADB">
        <w:trPr>
          <w:trHeight w:val="470"/>
        </w:trPr>
        <w:tc>
          <w:tcPr>
            <w:tcW w:w="2968"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Times New Roman" w:eastAsia="Times New Roman" w:hAnsi="Times New Roman" w:cs="Times New Roman"/>
                <w:b/>
                <w:sz w:val="20"/>
              </w:rPr>
              <w:t xml:space="preserve">Predmetové kompetencie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6"/>
              <w:jc w:val="center"/>
            </w:pPr>
            <w:r>
              <w:rPr>
                <w:rFonts w:ascii="Times New Roman" w:eastAsia="Times New Roman" w:hAnsi="Times New Roman" w:cs="Times New Roman"/>
                <w:b/>
                <w:sz w:val="20"/>
              </w:rPr>
              <w:t xml:space="preserve">Výkon </w:t>
            </w:r>
          </w:p>
          <w:p w:rsidR="00726ADB" w:rsidRDefault="00CE726D">
            <w:pPr>
              <w:ind w:right="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0"/>
              </w:rPr>
              <w:t xml:space="preserve">Pojmy </w:t>
            </w:r>
          </w:p>
        </w:tc>
      </w:tr>
      <w:tr w:rsidR="00726ADB">
        <w:trPr>
          <w:trHeight w:val="2708"/>
        </w:trPr>
        <w:tc>
          <w:tcPr>
            <w:tcW w:w="29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1" w:lineRule="auto"/>
              <w:ind w:left="1" w:right="87"/>
            </w:pPr>
            <w:r>
              <w:rPr>
                <w:rFonts w:ascii="Times New Roman" w:eastAsia="Times New Roman" w:hAnsi="Times New Roman" w:cs="Times New Roman"/>
                <w:b/>
                <w:sz w:val="20"/>
              </w:rPr>
              <w:t xml:space="preserve">VII. Opakovane čítať a opravovať text so zameraním na gramatiku, interpunkciu a pravopis. </w:t>
            </w:r>
          </w:p>
          <w:p w:rsidR="00726ADB" w:rsidRDefault="00CE726D">
            <w:pPr>
              <w:spacing w:after="17"/>
              <w:ind w:left="1"/>
            </w:pPr>
            <w:r>
              <w:rPr>
                <w:rFonts w:ascii="Times New Roman" w:eastAsia="Times New Roman" w:hAnsi="Times New Roman" w:cs="Times New Roman"/>
                <w:b/>
                <w:sz w:val="20"/>
              </w:rPr>
              <w:t xml:space="preserve"> </w:t>
            </w:r>
          </w:p>
          <w:p w:rsidR="00726ADB" w:rsidRDefault="00CE726D">
            <w:pPr>
              <w:numPr>
                <w:ilvl w:val="0"/>
                <w:numId w:val="19"/>
              </w:numPr>
              <w:spacing w:after="27" w:line="251" w:lineRule="auto"/>
              <w:ind w:right="51" w:hanging="283"/>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 cieľom zlepšiť štýl a opraviť gramatické chyby, pravopis a interpunkciu. </w:t>
            </w:r>
          </w:p>
          <w:p w:rsidR="00726ADB" w:rsidRDefault="00CE726D">
            <w:pPr>
              <w:numPr>
                <w:ilvl w:val="0"/>
                <w:numId w:val="19"/>
              </w:numPr>
              <w:spacing w:after="38"/>
              <w:ind w:right="51" w:hanging="283"/>
            </w:pPr>
            <w:r>
              <w:rPr>
                <w:rFonts w:ascii="Times New Roman" w:eastAsia="Times New Roman" w:hAnsi="Times New Roman" w:cs="Times New Roman"/>
                <w:b/>
                <w:sz w:val="20"/>
                <w:u w:val="single" w:color="000000"/>
              </w:rPr>
              <w:lastRenderedPageBreak/>
              <w:t>Upraviť</w:t>
            </w:r>
            <w:r>
              <w:rPr>
                <w:rFonts w:ascii="Times New Roman" w:eastAsia="Times New Roman" w:hAnsi="Times New Roman" w:cs="Times New Roman"/>
                <w:sz w:val="20"/>
              </w:rPr>
              <w:t xml:space="preserve"> text na základe spätnej väzby od učiteľa a spolužiakov. </w:t>
            </w:r>
          </w:p>
          <w:p w:rsidR="00726ADB" w:rsidRDefault="00CE726D">
            <w:pPr>
              <w:numPr>
                <w:ilvl w:val="0"/>
                <w:numId w:val="19"/>
              </w:numPr>
              <w:ind w:right="51" w:hanging="283"/>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3" w:lineRule="auto"/>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skontrolovať svoj text s cieľom vyhľadať a opraviť chyby, pričom pri oprave aplikuje nadobudnuté znalosti z pravopisu, lexikológie, morfológie, syntaxe a slohu. </w:t>
            </w:r>
          </w:p>
          <w:p w:rsidR="00726ADB" w:rsidRDefault="00CE726D">
            <w:pPr>
              <w:spacing w:line="278"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nahlas plynulo prečítať svoj text, pričom správne artikuluje, intonuje, prispôsobuje tempo svojho prejavu poslucháčom. </w:t>
            </w:r>
          </w:p>
          <w:p w:rsidR="00726ADB" w:rsidRDefault="00CE726D">
            <w:pPr>
              <w:spacing w:line="272" w:lineRule="auto"/>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opraviť obsahové a formálne chyby s cieľom zlepšiť organizáciu a nadväznosť myšlienok v texte. </w:t>
            </w:r>
          </w:p>
          <w:p w:rsidR="00726ADB" w:rsidRDefault="00CE726D">
            <w:pPr>
              <w:ind w:lef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napísať čistopis.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0"/>
              </w:numPr>
              <w:spacing w:after="4"/>
              <w:ind w:hanging="360"/>
            </w:pPr>
            <w:r>
              <w:rPr>
                <w:rFonts w:ascii="Times New Roman" w:eastAsia="Times New Roman" w:hAnsi="Times New Roman" w:cs="Times New Roman"/>
                <w:sz w:val="20"/>
              </w:rPr>
              <w:t xml:space="preserve">splývavá/viazaná výslovnosť </w:t>
            </w:r>
          </w:p>
          <w:p w:rsidR="00726ADB" w:rsidRDefault="00CE726D">
            <w:pPr>
              <w:numPr>
                <w:ilvl w:val="0"/>
                <w:numId w:val="20"/>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0"/>
              </w:numPr>
              <w:spacing w:after="2"/>
              <w:ind w:hanging="360"/>
            </w:pPr>
            <w:r>
              <w:rPr>
                <w:rFonts w:ascii="Times New Roman" w:eastAsia="Times New Roman" w:hAnsi="Times New Roman" w:cs="Times New Roman"/>
                <w:sz w:val="20"/>
              </w:rPr>
              <w:t xml:space="preserve">hlavný slovný prízvuk </w:t>
            </w:r>
          </w:p>
          <w:p w:rsidR="00726ADB" w:rsidRDefault="00CE726D">
            <w:pPr>
              <w:numPr>
                <w:ilvl w:val="0"/>
                <w:numId w:val="20"/>
              </w:numPr>
              <w:ind w:hanging="360"/>
            </w:pPr>
            <w:r>
              <w:rPr>
                <w:rFonts w:ascii="Times New Roman" w:eastAsia="Times New Roman" w:hAnsi="Times New Roman" w:cs="Times New Roman"/>
                <w:sz w:val="20"/>
              </w:rPr>
              <w:t xml:space="preserve">znelé, neznelé a znelé nepárové </w:t>
            </w:r>
          </w:p>
          <w:p w:rsidR="00726ADB" w:rsidRDefault="00CE726D">
            <w:pPr>
              <w:spacing w:after="22"/>
              <w:ind w:left="360"/>
            </w:pPr>
            <w:r>
              <w:rPr>
                <w:rFonts w:ascii="Times New Roman" w:eastAsia="Times New Roman" w:hAnsi="Times New Roman" w:cs="Times New Roman"/>
                <w:sz w:val="20"/>
              </w:rPr>
              <w:t xml:space="preserve">(zvučné) spoluhlásky </w:t>
            </w:r>
          </w:p>
          <w:p w:rsidR="00726ADB" w:rsidRDefault="00CE726D">
            <w:pPr>
              <w:numPr>
                <w:ilvl w:val="0"/>
                <w:numId w:val="20"/>
              </w:numPr>
              <w:ind w:hanging="360"/>
            </w:pPr>
            <w:r>
              <w:rPr>
                <w:rFonts w:ascii="Times New Roman" w:eastAsia="Times New Roman" w:hAnsi="Times New Roman" w:cs="Times New Roman"/>
                <w:sz w:val="20"/>
              </w:rPr>
              <w:t xml:space="preserve">prestávka, sila hlasu </w:t>
            </w:r>
          </w:p>
          <w:p w:rsidR="00726ADB" w:rsidRDefault="00CE726D">
            <w:pPr>
              <w:numPr>
                <w:ilvl w:val="0"/>
                <w:numId w:val="20"/>
              </w:numPr>
              <w:spacing w:after="3"/>
              <w:ind w:hanging="360"/>
            </w:pPr>
            <w:r>
              <w:rPr>
                <w:rFonts w:ascii="Times New Roman" w:eastAsia="Times New Roman" w:hAnsi="Times New Roman" w:cs="Times New Roman"/>
                <w:sz w:val="20"/>
              </w:rPr>
              <w:t xml:space="preserve">dôraz </w:t>
            </w:r>
          </w:p>
          <w:p w:rsidR="00726ADB" w:rsidRDefault="00CE726D">
            <w:pPr>
              <w:numPr>
                <w:ilvl w:val="0"/>
                <w:numId w:val="20"/>
              </w:numPr>
              <w:spacing w:after="1"/>
              <w:ind w:hanging="360"/>
            </w:pPr>
            <w:r>
              <w:rPr>
                <w:rFonts w:ascii="Times New Roman" w:eastAsia="Times New Roman" w:hAnsi="Times New Roman" w:cs="Times New Roman"/>
                <w:sz w:val="20"/>
              </w:rPr>
              <w:t xml:space="preserve">slovná zásoba </w:t>
            </w:r>
          </w:p>
          <w:p w:rsidR="00726ADB" w:rsidRDefault="00CE726D">
            <w:pPr>
              <w:numPr>
                <w:ilvl w:val="0"/>
                <w:numId w:val="20"/>
              </w:numPr>
              <w:spacing w:after="5"/>
              <w:ind w:hanging="360"/>
            </w:pPr>
            <w:r>
              <w:rPr>
                <w:rFonts w:ascii="Times New Roman" w:eastAsia="Times New Roman" w:hAnsi="Times New Roman" w:cs="Times New Roman"/>
                <w:sz w:val="20"/>
              </w:rPr>
              <w:t xml:space="preserve">spisovný jazyk – nárečie </w:t>
            </w:r>
          </w:p>
          <w:p w:rsidR="00726ADB" w:rsidRDefault="00CE726D">
            <w:pPr>
              <w:numPr>
                <w:ilvl w:val="0"/>
                <w:numId w:val="20"/>
              </w:numPr>
              <w:spacing w:after="5"/>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0"/>
              </w:numPr>
              <w:spacing w:after="49" w:line="245" w:lineRule="auto"/>
              <w:ind w:hanging="360"/>
            </w:pPr>
            <w:r>
              <w:rPr>
                <w:rFonts w:ascii="Times New Roman" w:eastAsia="Times New Roman" w:hAnsi="Times New Roman" w:cs="Times New Roman"/>
                <w:sz w:val="20"/>
              </w:rPr>
              <w:lastRenderedPageBreak/>
              <w:t xml:space="preserve">príslovie, porekadlo, pranostika, prirovnanie </w:t>
            </w:r>
          </w:p>
          <w:p w:rsidR="00726ADB" w:rsidRDefault="00CE726D">
            <w:pPr>
              <w:numPr>
                <w:ilvl w:val="0"/>
                <w:numId w:val="20"/>
              </w:numPr>
              <w:ind w:hanging="360"/>
            </w:pPr>
            <w:r>
              <w:rPr>
                <w:rFonts w:ascii="Times New Roman" w:eastAsia="Times New Roman" w:hAnsi="Times New Roman" w:cs="Times New Roman"/>
                <w:sz w:val="20"/>
              </w:rPr>
              <w:t xml:space="preserve">podstatné mená – ohybný slovný druh </w:t>
            </w:r>
          </w:p>
          <w:p w:rsidR="00726ADB" w:rsidRDefault="00CE726D">
            <w:pPr>
              <w:numPr>
                <w:ilvl w:val="0"/>
                <w:numId w:val="20"/>
              </w:numPr>
              <w:spacing w:after="3"/>
              <w:ind w:hanging="360"/>
            </w:pPr>
            <w:r>
              <w:rPr>
                <w:rFonts w:ascii="Times New Roman" w:eastAsia="Times New Roman" w:hAnsi="Times New Roman" w:cs="Times New Roman"/>
                <w:sz w:val="20"/>
              </w:rPr>
              <w:t xml:space="preserve">vzory: chlap, hrdina, dub, stroj </w:t>
            </w:r>
          </w:p>
          <w:p w:rsidR="00726ADB" w:rsidRDefault="00CE726D">
            <w:pPr>
              <w:numPr>
                <w:ilvl w:val="0"/>
                <w:numId w:val="20"/>
              </w:numPr>
              <w:spacing w:after="4"/>
              <w:ind w:hanging="360"/>
            </w:pPr>
            <w:r>
              <w:rPr>
                <w:rFonts w:ascii="Times New Roman" w:eastAsia="Times New Roman" w:hAnsi="Times New Roman" w:cs="Times New Roman"/>
                <w:sz w:val="20"/>
              </w:rPr>
              <w:t xml:space="preserve">životné – neživotné </w:t>
            </w:r>
          </w:p>
          <w:p w:rsidR="00726ADB" w:rsidRDefault="00CE726D">
            <w:pPr>
              <w:numPr>
                <w:ilvl w:val="0"/>
                <w:numId w:val="20"/>
              </w:numPr>
              <w:spacing w:after="5"/>
              <w:ind w:hanging="360"/>
            </w:pPr>
            <w:r>
              <w:rPr>
                <w:rFonts w:ascii="Times New Roman" w:eastAsia="Times New Roman" w:hAnsi="Times New Roman" w:cs="Times New Roman"/>
                <w:sz w:val="20"/>
              </w:rPr>
              <w:t xml:space="preserve">vzory: žena, ulica, dlaň, kosť </w:t>
            </w:r>
          </w:p>
          <w:p w:rsidR="00726ADB" w:rsidRDefault="00CE726D">
            <w:pPr>
              <w:numPr>
                <w:ilvl w:val="0"/>
                <w:numId w:val="20"/>
              </w:numPr>
              <w:spacing w:after="13" w:line="282" w:lineRule="auto"/>
              <w:ind w:hanging="360"/>
            </w:pPr>
            <w:r>
              <w:rPr>
                <w:rFonts w:ascii="Times New Roman" w:eastAsia="Times New Roman" w:hAnsi="Times New Roman" w:cs="Times New Roman"/>
                <w:sz w:val="20"/>
              </w:rPr>
              <w:t xml:space="preserve">vzory: mesto, srdce, vysvedčenie, dievča </w:t>
            </w:r>
          </w:p>
          <w:p w:rsidR="00726ADB" w:rsidRDefault="00CE726D">
            <w:pPr>
              <w:numPr>
                <w:ilvl w:val="0"/>
                <w:numId w:val="20"/>
              </w:numPr>
              <w:ind w:hanging="360"/>
            </w:pPr>
            <w:r>
              <w:rPr>
                <w:rFonts w:ascii="Times New Roman" w:eastAsia="Times New Roman" w:hAnsi="Times New Roman" w:cs="Times New Roman"/>
                <w:sz w:val="20"/>
              </w:rPr>
              <w:t xml:space="preserve">prídavné mená: akostné, vzťahové </w:t>
            </w:r>
          </w:p>
          <w:p w:rsidR="00726ADB" w:rsidRDefault="00CE726D">
            <w:pPr>
              <w:numPr>
                <w:ilvl w:val="0"/>
                <w:numId w:val="20"/>
              </w:numPr>
              <w:spacing w:after="4"/>
              <w:ind w:hanging="360"/>
            </w:pPr>
            <w:r>
              <w:rPr>
                <w:rFonts w:ascii="Times New Roman" w:eastAsia="Times New Roman" w:hAnsi="Times New Roman" w:cs="Times New Roman"/>
                <w:sz w:val="20"/>
              </w:rPr>
              <w:t xml:space="preserve">stupňovanie </w:t>
            </w:r>
          </w:p>
          <w:p w:rsidR="00726ADB" w:rsidRDefault="00CE726D">
            <w:pPr>
              <w:numPr>
                <w:ilvl w:val="0"/>
                <w:numId w:val="20"/>
              </w:numPr>
              <w:spacing w:after="4"/>
              <w:ind w:hanging="360"/>
            </w:pPr>
            <w:r>
              <w:rPr>
                <w:rFonts w:ascii="Times New Roman" w:eastAsia="Times New Roman" w:hAnsi="Times New Roman" w:cs="Times New Roman"/>
                <w:sz w:val="20"/>
              </w:rPr>
              <w:t xml:space="preserve">vzory: pekný, cudzí </w:t>
            </w:r>
          </w:p>
          <w:p w:rsidR="00726ADB" w:rsidRDefault="00CE726D">
            <w:pPr>
              <w:numPr>
                <w:ilvl w:val="0"/>
                <w:numId w:val="20"/>
              </w:numPr>
              <w:ind w:hanging="360"/>
            </w:pPr>
            <w:r>
              <w:rPr>
                <w:rFonts w:ascii="Times New Roman" w:eastAsia="Times New Roman" w:hAnsi="Times New Roman" w:cs="Times New Roman"/>
                <w:sz w:val="20"/>
              </w:rPr>
              <w:t>predložková väzba</w:t>
            </w:r>
            <w:r>
              <w:rPr>
                <w:rFonts w:ascii="Times New Roman" w:eastAsia="Times New Roman" w:hAnsi="Times New Roman" w:cs="Times New Roman"/>
                <w:b/>
                <w:sz w:val="20"/>
              </w:rPr>
              <w:t xml:space="preserve"> </w:t>
            </w:r>
          </w:p>
          <w:p w:rsidR="00726ADB" w:rsidRDefault="00CE726D">
            <w:pPr>
              <w:numPr>
                <w:ilvl w:val="0"/>
                <w:numId w:val="20"/>
              </w:numPr>
              <w:ind w:hanging="360"/>
            </w:pPr>
            <w:r>
              <w:rPr>
                <w:rFonts w:ascii="Times New Roman" w:eastAsia="Times New Roman" w:hAnsi="Times New Roman" w:cs="Times New Roman"/>
                <w:sz w:val="20"/>
              </w:rPr>
              <w:t xml:space="preserve">slovosled </w:t>
            </w:r>
          </w:p>
        </w:tc>
      </w:tr>
      <w:tr w:rsidR="00726ADB">
        <w:trPr>
          <w:trHeight w:val="311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8"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6"/>
              <w:ind w:left="2"/>
            </w:pPr>
            <w:r>
              <w:rPr>
                <w:rFonts w:ascii="Times New Roman" w:eastAsia="Times New Roman" w:hAnsi="Times New Roman" w:cs="Times New Roman"/>
                <w:b/>
                <w:sz w:val="20"/>
              </w:rPr>
              <w:t xml:space="preserve">Žiak </w:t>
            </w:r>
          </w:p>
          <w:p w:rsidR="00726ADB" w:rsidRDefault="00CE726D">
            <w:pPr>
              <w:spacing w:after="16"/>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 podnet a s pomocou učiteľa identifikovať chyby vo svojom texte.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a s pomocou učiteľa dokáže opraviť identifikované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4741" w:type="dxa"/>
        <w:tblInd w:w="-565" w:type="dxa"/>
        <w:tblCellMar>
          <w:top w:w="11" w:type="dxa"/>
          <w:left w:w="106" w:type="dxa"/>
          <w:right w:w="92" w:type="dxa"/>
        </w:tblCellMar>
        <w:tblLook w:val="04A0" w:firstRow="1" w:lastRow="0" w:firstColumn="1" w:lastColumn="0" w:noHBand="0" w:noVBand="1"/>
      </w:tblPr>
      <w:tblGrid>
        <w:gridCol w:w="2975"/>
        <w:gridCol w:w="7941"/>
        <w:gridCol w:w="3825"/>
      </w:tblGrid>
      <w:tr w:rsidR="00726ADB">
        <w:trPr>
          <w:trHeight w:val="238"/>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14"/>
              <w:jc w:val="center"/>
            </w:pPr>
            <w:r>
              <w:rPr>
                <w:rFonts w:ascii="Times New Roman" w:eastAsia="Times New Roman" w:hAnsi="Times New Roman" w:cs="Times New Roman"/>
                <w:b/>
                <w:sz w:val="20"/>
              </w:rPr>
              <w:t xml:space="preserve">HOVORENIE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70"/>
        </w:trPr>
        <w:tc>
          <w:tcPr>
            <w:tcW w:w="2975" w:type="dxa"/>
            <w:tcBorders>
              <w:top w:val="single" w:sz="4" w:space="0" w:color="000000"/>
              <w:left w:val="single" w:sz="4" w:space="0" w:color="000000"/>
              <w:bottom w:val="single" w:sz="4" w:space="0" w:color="000000"/>
              <w:right w:val="single" w:sz="4" w:space="0" w:color="000000"/>
            </w:tcBorders>
          </w:tcPr>
          <w:p w:rsidR="00726ADB" w:rsidRDefault="00CE726D">
            <w:pPr>
              <w:ind w:right="18"/>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17"/>
              <w:jc w:val="center"/>
            </w:pPr>
            <w:r>
              <w:rPr>
                <w:rFonts w:ascii="Times New Roman" w:eastAsia="Times New Roman" w:hAnsi="Times New Roman" w:cs="Times New Roman"/>
                <w:b/>
                <w:sz w:val="20"/>
              </w:rPr>
              <w:t xml:space="preserve">Výkon </w:t>
            </w:r>
          </w:p>
          <w:p w:rsidR="00726ADB" w:rsidRDefault="00CE726D">
            <w:pPr>
              <w:ind w:right="1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17"/>
              <w:jc w:val="center"/>
            </w:pPr>
            <w:r>
              <w:rPr>
                <w:rFonts w:ascii="Times New Roman" w:eastAsia="Times New Roman" w:hAnsi="Times New Roman" w:cs="Times New Roman"/>
                <w:b/>
                <w:sz w:val="20"/>
              </w:rPr>
              <w:t xml:space="preserve">Pojmy </w:t>
            </w:r>
          </w:p>
        </w:tc>
      </w:tr>
      <w:tr w:rsidR="00726ADB">
        <w:trPr>
          <w:trHeight w:val="3349"/>
        </w:trPr>
        <w:tc>
          <w:tcPr>
            <w:tcW w:w="297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right="229"/>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21"/>
              </w:numPr>
              <w:spacing w:after="20"/>
              <w:ind w:right="2"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21"/>
              </w:numPr>
              <w:spacing w:after="21" w:line="257" w:lineRule="auto"/>
              <w:ind w:right="2"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21"/>
              </w:numPr>
              <w:spacing w:after="13" w:line="267" w:lineRule="auto"/>
              <w:ind w:right="2"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prostriedky s cieľom komunikácie. </w:t>
            </w:r>
          </w:p>
          <w:p w:rsidR="00726ADB" w:rsidRDefault="00CE726D">
            <w:pPr>
              <w:numPr>
                <w:ilvl w:val="0"/>
                <w:numId w:val="21"/>
              </w:numPr>
              <w:spacing w:after="3" w:line="277" w:lineRule="auto"/>
              <w:ind w:right="2" w:hanging="360"/>
            </w:pPr>
            <w:r>
              <w:rPr>
                <w:rFonts w:ascii="Times New Roman" w:eastAsia="Times New Roman" w:hAnsi="Times New Roman" w:cs="Times New Roman"/>
                <w:b/>
                <w:sz w:val="20"/>
                <w:u w:val="single" w:color="000000"/>
              </w:rPr>
              <w:lastRenderedPageBreak/>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21"/>
              </w:numPr>
              <w:spacing w:after="39"/>
              <w:ind w:right="2"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21"/>
              </w:numPr>
              <w:ind w:right="2"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lastRenderedPageBreak/>
              <w:t>Optimálny I.</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after="14"/>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w:t>
            </w:r>
          </w:p>
          <w:p w:rsidR="00726ADB" w:rsidRDefault="00CE726D">
            <w:pPr>
              <w:spacing w:after="19"/>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zvoliť a sformulovať tému komunikácie. </w:t>
            </w:r>
          </w:p>
          <w:p w:rsidR="00726ADB" w:rsidRDefault="00CE726D">
            <w:pPr>
              <w:spacing w:line="277" w:lineRule="auto"/>
              <w:ind w:left="2" w:right="39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a pohotovo sformulovať základné myšlienky na tému komunikácie a zrozumiteľne ich vysloviť. </w:t>
            </w:r>
          </w:p>
          <w:p w:rsidR="00726ADB" w:rsidRDefault="00CE726D">
            <w:pPr>
              <w:spacing w:after="17"/>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súvislý text na určenú tému. </w:t>
            </w:r>
          </w:p>
          <w:p w:rsidR="00726ADB" w:rsidRDefault="00CE726D">
            <w:pPr>
              <w:spacing w:after="15"/>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podľa logickej postupnosti usporiadať svoju výpoveď. </w:t>
            </w:r>
          </w:p>
          <w:p w:rsidR="00726ADB" w:rsidRDefault="00CE726D">
            <w:pPr>
              <w:spacing w:after="17"/>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použiť vhodné jazykové prostriedky v súlade s komunikačnou situáciou. </w:t>
            </w:r>
          </w:p>
          <w:p w:rsidR="00726ADB" w:rsidRDefault="00CE726D">
            <w:pPr>
              <w:spacing w:line="279"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použiť vhodný spoločenský tón v súlade s cieľom komunikácie a prostredím, v ktorom sa daná komunikácia uskutočňuje. </w:t>
            </w:r>
          </w:p>
          <w:p w:rsidR="00726ADB" w:rsidRDefault="00CE726D">
            <w:pPr>
              <w:spacing w:after="18"/>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v komunikácii vhodne využíva zvukovú stránku prejavu. </w:t>
            </w:r>
          </w:p>
          <w:p w:rsidR="00726ADB" w:rsidRDefault="00CE726D">
            <w:pPr>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správne a spoločensky vhodne sformulovať otázky, aby zistil, ako poslucháči porozumeli jeho prejavu.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2"/>
              </w:numPr>
              <w:spacing w:after="1"/>
              <w:ind w:hanging="360"/>
            </w:pPr>
            <w:r>
              <w:rPr>
                <w:rFonts w:ascii="Times New Roman" w:eastAsia="Times New Roman" w:hAnsi="Times New Roman" w:cs="Times New Roman"/>
                <w:sz w:val="20"/>
              </w:rPr>
              <w:t xml:space="preserve">splývavá/viazaná výslovnosť </w:t>
            </w:r>
          </w:p>
          <w:p w:rsidR="00726ADB" w:rsidRDefault="00CE726D">
            <w:pPr>
              <w:numPr>
                <w:ilvl w:val="0"/>
                <w:numId w:val="22"/>
              </w:numPr>
              <w:ind w:hanging="360"/>
            </w:pPr>
            <w:r>
              <w:rPr>
                <w:rFonts w:ascii="Times New Roman" w:eastAsia="Times New Roman" w:hAnsi="Times New Roman" w:cs="Times New Roman"/>
                <w:sz w:val="20"/>
              </w:rPr>
              <w:t xml:space="preserve">znelé, neznelé a znelé nepárové </w:t>
            </w:r>
          </w:p>
          <w:p w:rsidR="00726ADB" w:rsidRDefault="00CE726D">
            <w:pPr>
              <w:spacing w:after="4"/>
              <w:ind w:right="1109" w:firstLine="360"/>
            </w:pPr>
            <w:r>
              <w:rPr>
                <w:rFonts w:ascii="Times New Roman" w:eastAsia="Times New Roman" w:hAnsi="Times New Roman" w:cs="Times New Roman"/>
                <w:sz w:val="20"/>
              </w:rPr>
              <w:t xml:space="preserve">(zvučné) spoluhlásky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prestávka, sila hlasu, dôraz </w:t>
            </w:r>
          </w:p>
          <w:p w:rsidR="00726ADB" w:rsidRDefault="00CE726D">
            <w:pPr>
              <w:numPr>
                <w:ilvl w:val="0"/>
                <w:numId w:val="22"/>
              </w:numPr>
              <w:spacing w:after="3"/>
              <w:ind w:hanging="360"/>
            </w:pPr>
            <w:r>
              <w:rPr>
                <w:rFonts w:ascii="Times New Roman" w:eastAsia="Times New Roman" w:hAnsi="Times New Roman" w:cs="Times New Roman"/>
                <w:sz w:val="20"/>
              </w:rPr>
              <w:t xml:space="preserve">hlavný slovný prízvuk </w:t>
            </w:r>
          </w:p>
          <w:p w:rsidR="00726ADB" w:rsidRDefault="00CE726D">
            <w:pPr>
              <w:numPr>
                <w:ilvl w:val="0"/>
                <w:numId w:val="22"/>
              </w:numPr>
              <w:spacing w:after="3"/>
              <w:ind w:hanging="360"/>
            </w:pPr>
            <w:r>
              <w:rPr>
                <w:rFonts w:ascii="Times New Roman" w:eastAsia="Times New Roman" w:hAnsi="Times New Roman" w:cs="Times New Roman"/>
                <w:sz w:val="20"/>
              </w:rPr>
              <w:t xml:space="preserve">slovná zásoba </w:t>
            </w:r>
          </w:p>
          <w:p w:rsidR="00726ADB" w:rsidRDefault="00CE726D">
            <w:pPr>
              <w:numPr>
                <w:ilvl w:val="0"/>
                <w:numId w:val="22"/>
              </w:numPr>
              <w:spacing w:after="2"/>
              <w:ind w:hanging="360"/>
            </w:pPr>
            <w:r>
              <w:rPr>
                <w:rFonts w:ascii="Times New Roman" w:eastAsia="Times New Roman" w:hAnsi="Times New Roman" w:cs="Times New Roman"/>
                <w:sz w:val="20"/>
              </w:rPr>
              <w:t xml:space="preserve">spisovný jazyk – nárečie </w:t>
            </w:r>
          </w:p>
          <w:p w:rsidR="00726ADB" w:rsidRDefault="00CE726D">
            <w:pPr>
              <w:numPr>
                <w:ilvl w:val="0"/>
                <w:numId w:val="22"/>
              </w:numPr>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2"/>
              </w:numPr>
              <w:spacing w:after="14" w:line="245" w:lineRule="auto"/>
              <w:ind w:hanging="360"/>
            </w:pPr>
            <w:r>
              <w:rPr>
                <w:rFonts w:ascii="Times New Roman" w:eastAsia="Times New Roman" w:hAnsi="Times New Roman" w:cs="Times New Roman"/>
                <w:sz w:val="20"/>
              </w:rPr>
              <w:t xml:space="preserve">príslovie, porekadlo, pranostika, prirovnanie </w:t>
            </w:r>
          </w:p>
          <w:p w:rsidR="00726ADB" w:rsidRDefault="00CE726D">
            <w:pPr>
              <w:numPr>
                <w:ilvl w:val="0"/>
                <w:numId w:val="22"/>
              </w:numPr>
              <w:ind w:hanging="360"/>
            </w:pPr>
            <w:r>
              <w:rPr>
                <w:rFonts w:ascii="Times New Roman" w:eastAsia="Times New Roman" w:hAnsi="Times New Roman" w:cs="Times New Roman"/>
                <w:sz w:val="20"/>
              </w:rPr>
              <w:t xml:space="preserve">argument, dokazovanie </w:t>
            </w:r>
          </w:p>
        </w:tc>
      </w:tr>
      <w:tr w:rsidR="00726ADB">
        <w:trPr>
          <w:trHeight w:val="289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jednoduchým spôsobom vyjadriť vlastný názor na určitú tému a predovšetkým použiť subjektívne argumenty. </w:t>
            </w:r>
          </w:p>
          <w:p w:rsidR="00726ADB" w:rsidRDefault="00CE726D">
            <w:pPr>
              <w:spacing w:after="16"/>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vybrať jednu z ponúknutých komunikačných tém. </w:t>
            </w:r>
          </w:p>
          <w:p w:rsidR="00726ADB" w:rsidRDefault="00CE726D">
            <w:pPr>
              <w:spacing w:after="11"/>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14"/>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vytvoriť krátky prejav na určenú tému. </w:t>
            </w:r>
          </w:p>
          <w:p w:rsidR="00726ADB" w:rsidRDefault="00CE726D">
            <w:pPr>
              <w:spacing w:after="6"/>
              <w:ind w:left="2"/>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dokáže s pomocou učiteľa opraviť chyby v logickom usporiadaní svojej výpovede. </w:t>
            </w:r>
          </w:p>
          <w:p w:rsidR="00726ADB" w:rsidRDefault="00CE726D">
            <w:pPr>
              <w:spacing w:after="8"/>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vo vlastnom prejave použiť obmedzenú lexiku a často opakuje slová. </w:t>
            </w:r>
          </w:p>
          <w:p w:rsidR="00726ADB" w:rsidRDefault="00CE726D">
            <w:pPr>
              <w:spacing w:after="18"/>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po vyzvaní učiteľom dokáže zmeniť silu hlasu. </w:t>
            </w:r>
          </w:p>
          <w:p w:rsidR="00726ADB" w:rsidRDefault="00CE726D">
            <w:pPr>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po príprave sformulovať jednoduché otázky, aby si preveril, či poslucháči porozumeli jeho prejavu.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pBdr>
          <w:top w:val="single" w:sz="4" w:space="0" w:color="000000"/>
          <w:left w:val="single" w:sz="4" w:space="0" w:color="000000"/>
          <w:bottom w:val="single" w:sz="4" w:space="0" w:color="000000"/>
          <w:right w:val="single" w:sz="4" w:space="0" w:color="000000"/>
        </w:pBdr>
        <w:shd w:val="clear" w:color="auto" w:fill="FFFF00"/>
        <w:spacing w:after="3"/>
        <w:ind w:left="10" w:right="6566" w:hanging="10"/>
        <w:jc w:val="right"/>
      </w:pPr>
      <w:r>
        <w:rPr>
          <w:rFonts w:ascii="Times New Roman" w:eastAsia="Times New Roman" w:hAnsi="Times New Roman" w:cs="Times New Roman"/>
          <w:b/>
          <w:sz w:val="20"/>
        </w:rPr>
        <w:t xml:space="preserve">HOVORENIE </w:t>
      </w:r>
    </w:p>
    <w:tbl>
      <w:tblPr>
        <w:tblStyle w:val="TableGrid"/>
        <w:tblW w:w="14743" w:type="dxa"/>
        <w:tblInd w:w="-566" w:type="dxa"/>
        <w:tblCellMar>
          <w:top w:w="12" w:type="dxa"/>
          <w:left w:w="72" w:type="dxa"/>
          <w:right w:w="68" w:type="dxa"/>
        </w:tblCellMar>
        <w:tblLook w:val="04A0" w:firstRow="1" w:lastRow="0" w:firstColumn="1" w:lastColumn="0" w:noHBand="0" w:noVBand="1"/>
      </w:tblPr>
      <w:tblGrid>
        <w:gridCol w:w="2976"/>
        <w:gridCol w:w="7941"/>
        <w:gridCol w:w="3826"/>
      </w:tblGrid>
      <w:tr w:rsidR="00726ADB">
        <w:trPr>
          <w:trHeight w:val="240"/>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80"/>
        </w:trPr>
        <w:tc>
          <w:tcPr>
            <w:tcW w:w="2976" w:type="dxa"/>
            <w:tcBorders>
              <w:top w:val="single" w:sz="4" w:space="0" w:color="000000"/>
              <w:left w:val="single" w:sz="4" w:space="0" w:color="000000"/>
              <w:bottom w:val="single" w:sz="4" w:space="0" w:color="000000"/>
              <w:right w:val="single" w:sz="4" w:space="0" w:color="000000"/>
            </w:tcBorders>
          </w:tcPr>
          <w:p w:rsidR="00726ADB" w:rsidRDefault="00CE726D">
            <w:pPr>
              <w:ind w:right="7"/>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7"/>
              <w:jc w:val="center"/>
            </w:pPr>
            <w:r>
              <w:rPr>
                <w:rFonts w:ascii="Times New Roman" w:eastAsia="Times New Roman" w:hAnsi="Times New Roman" w:cs="Times New Roman"/>
                <w:b/>
                <w:sz w:val="20"/>
              </w:rPr>
              <w:t xml:space="preserve">Výkon </w:t>
            </w:r>
          </w:p>
          <w:p w:rsidR="00726ADB" w:rsidRDefault="00CE726D">
            <w:pPr>
              <w:ind w:right="5"/>
              <w:jc w:val="center"/>
            </w:pPr>
            <w:r>
              <w:rPr>
                <w:rFonts w:ascii="Times New Roman" w:eastAsia="Times New Roman" w:hAnsi="Times New Roman" w:cs="Times New Roman"/>
                <w:b/>
                <w:sz w:val="20"/>
              </w:rPr>
              <w:t xml:space="preserve">Žiak dosiahne požadovaný výkon po absolvovaní 5.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9"/>
              <w:jc w:val="center"/>
            </w:pPr>
            <w:r>
              <w:rPr>
                <w:rFonts w:ascii="Times New Roman" w:eastAsia="Times New Roman" w:hAnsi="Times New Roman" w:cs="Times New Roman"/>
                <w:b/>
                <w:sz w:val="20"/>
              </w:rPr>
              <w:t xml:space="preserve">Pojmy </w:t>
            </w:r>
          </w:p>
        </w:tc>
      </w:tr>
      <w:tr w:rsidR="00726ADB">
        <w:trPr>
          <w:trHeight w:val="1049"/>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0" w:lineRule="auto"/>
              <w:ind w:left="36" w:right="345"/>
            </w:pPr>
            <w:r>
              <w:rPr>
                <w:rFonts w:ascii="Times New Roman" w:eastAsia="Times New Roman" w:hAnsi="Times New Roman" w:cs="Times New Roman"/>
                <w:b/>
                <w:sz w:val="20"/>
              </w:rPr>
              <w:t xml:space="preserve">II. Používať informácie a textové pasáže z rozličných zdrojov. </w:t>
            </w:r>
          </w:p>
          <w:p w:rsidR="00726ADB" w:rsidRDefault="00CE726D">
            <w:pPr>
              <w:spacing w:after="17"/>
              <w:ind w:left="36"/>
            </w:pPr>
            <w:r>
              <w:rPr>
                <w:rFonts w:ascii="Times New Roman" w:eastAsia="Times New Roman" w:hAnsi="Times New Roman" w:cs="Times New Roman"/>
                <w:sz w:val="20"/>
              </w:rPr>
              <w:t xml:space="preserve"> </w:t>
            </w:r>
          </w:p>
          <w:p w:rsidR="00726ADB" w:rsidRDefault="00CE726D">
            <w:pPr>
              <w:ind w:left="396" w:right="101" w:hanging="360"/>
              <w:jc w:val="both"/>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w:t>
            </w:r>
            <w:r>
              <w:rPr>
                <w:rFonts w:ascii="Times New Roman" w:eastAsia="Times New Roman" w:hAnsi="Times New Roman" w:cs="Times New Roman"/>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vo vlastnom prejave vhodne využiť informácie získané z rôznych informačných zdrojov.</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spacing w:after="31"/>
              <w:ind w:left="394"/>
            </w:pPr>
            <w:r>
              <w:rPr>
                <w:rFonts w:ascii="Times New Roman" w:eastAsia="Times New Roman" w:hAnsi="Times New Roman" w:cs="Times New Roman"/>
                <w:b/>
                <w:sz w:val="20"/>
              </w:rPr>
              <w:t xml:space="preserve"> </w:t>
            </w:r>
          </w:p>
          <w:p w:rsidR="00726ADB" w:rsidRDefault="00CE726D">
            <w:pPr>
              <w:tabs>
                <w:tab w:val="center" w:pos="119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poznámky/konspekt</w:t>
            </w:r>
            <w:r>
              <w:rPr>
                <w:rFonts w:ascii="Times New Roman" w:eastAsia="Times New Roman" w:hAnsi="Times New Roman" w:cs="Times New Roman"/>
                <w:b/>
                <w:sz w:val="20"/>
              </w:rPr>
              <w:t xml:space="preserve"> </w:t>
            </w:r>
          </w:p>
        </w:tc>
      </w:tr>
      <w:tr w:rsidR="00726ADB">
        <w:trPr>
          <w:trHeight w:val="105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27"/>
              <w:ind w:left="36"/>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4"/>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vo vlastnom prejave s pomocou učiteľa vhodne využiť informácie získané z rôznych informačných zdrojov.</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26"/>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36" w:right="443"/>
              <w:jc w:val="both"/>
            </w:pPr>
            <w:r>
              <w:rPr>
                <w:rFonts w:ascii="Times New Roman" w:eastAsia="Times New Roman" w:hAnsi="Times New Roman" w:cs="Times New Roman"/>
                <w:b/>
                <w:sz w:val="20"/>
              </w:rPr>
              <w:lastRenderedPageBreak/>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spacing w:after="1"/>
              <w:ind w:left="36"/>
            </w:pPr>
            <w:r>
              <w:rPr>
                <w:rFonts w:ascii="Times New Roman" w:eastAsia="Times New Roman" w:hAnsi="Times New Roman" w:cs="Times New Roman"/>
                <w:sz w:val="20"/>
              </w:rPr>
              <w:t xml:space="preserve"> </w:t>
            </w:r>
          </w:p>
          <w:p w:rsidR="00726ADB" w:rsidRDefault="00CE726D">
            <w:pPr>
              <w:numPr>
                <w:ilvl w:val="0"/>
                <w:numId w:val="23"/>
              </w:numPr>
              <w:spacing w:after="18"/>
              <w:ind w:right="39"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v jazykovom prejave diferencovanú slovnú zásobu s ohľadom na komunikačnú situáciu a komunikačných partnerov. </w:t>
            </w:r>
          </w:p>
          <w:p w:rsidR="00726ADB" w:rsidRDefault="00CE726D">
            <w:pPr>
              <w:numPr>
                <w:ilvl w:val="0"/>
                <w:numId w:val="23"/>
              </w:numPr>
              <w:ind w:right="3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1"/>
              <w:ind w:left="36"/>
            </w:pPr>
            <w:r>
              <w:rPr>
                <w:rFonts w:ascii="Times New Roman" w:eastAsia="Times New Roman" w:hAnsi="Times New Roman" w:cs="Times New Roman"/>
                <w:b/>
                <w:sz w:val="20"/>
              </w:rPr>
              <w:t xml:space="preserve">Žiak </w:t>
            </w:r>
          </w:p>
          <w:p w:rsidR="00726ADB" w:rsidRDefault="00CE726D">
            <w:pPr>
              <w:ind w:left="3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danej komunikačnej situácii využívať vhodné jazykové prostriedky s ohľadom na cieľ, obsah a adresáta komunikácie.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34"/>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4"/>
              </w:numPr>
              <w:spacing w:after="4"/>
              <w:ind w:hanging="360"/>
            </w:pPr>
            <w:r>
              <w:rPr>
                <w:rFonts w:ascii="Times New Roman" w:eastAsia="Times New Roman" w:hAnsi="Times New Roman" w:cs="Times New Roman"/>
                <w:sz w:val="20"/>
              </w:rPr>
              <w:t xml:space="preserve">splývavá/viazaná výslovnosť </w:t>
            </w:r>
          </w:p>
          <w:p w:rsidR="00726ADB" w:rsidRDefault="00CE726D">
            <w:pPr>
              <w:numPr>
                <w:ilvl w:val="0"/>
                <w:numId w:val="24"/>
              </w:numPr>
              <w:ind w:hanging="360"/>
            </w:pPr>
            <w:r>
              <w:rPr>
                <w:rFonts w:ascii="Times New Roman" w:eastAsia="Times New Roman" w:hAnsi="Times New Roman" w:cs="Times New Roman"/>
                <w:sz w:val="20"/>
              </w:rPr>
              <w:t xml:space="preserve">znelé, neznelé a znelé nepárové </w:t>
            </w:r>
          </w:p>
          <w:p w:rsidR="00726ADB" w:rsidRDefault="00CE726D">
            <w:pPr>
              <w:spacing w:after="36"/>
              <w:ind w:left="394"/>
            </w:pPr>
            <w:r>
              <w:rPr>
                <w:rFonts w:ascii="Times New Roman" w:eastAsia="Times New Roman" w:hAnsi="Times New Roman" w:cs="Times New Roman"/>
                <w:sz w:val="20"/>
              </w:rPr>
              <w:t xml:space="preserve">(zvučné) spoluhlásky </w:t>
            </w:r>
          </w:p>
          <w:p w:rsidR="00726ADB" w:rsidRDefault="00CE726D">
            <w:pPr>
              <w:numPr>
                <w:ilvl w:val="0"/>
                <w:numId w:val="24"/>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4"/>
              </w:numPr>
              <w:spacing w:after="3"/>
              <w:ind w:hanging="360"/>
            </w:pPr>
            <w:r>
              <w:rPr>
                <w:rFonts w:ascii="Times New Roman" w:eastAsia="Times New Roman" w:hAnsi="Times New Roman" w:cs="Times New Roman"/>
                <w:sz w:val="20"/>
              </w:rPr>
              <w:t xml:space="preserve">hlavný slovný prízvuk </w:t>
            </w:r>
          </w:p>
          <w:p w:rsidR="00726ADB" w:rsidRDefault="00CE726D">
            <w:pPr>
              <w:numPr>
                <w:ilvl w:val="0"/>
                <w:numId w:val="24"/>
              </w:numPr>
              <w:spacing w:after="4"/>
              <w:ind w:hanging="360"/>
            </w:pPr>
            <w:r>
              <w:rPr>
                <w:rFonts w:ascii="Times New Roman" w:eastAsia="Times New Roman" w:hAnsi="Times New Roman" w:cs="Times New Roman"/>
                <w:sz w:val="20"/>
              </w:rPr>
              <w:t xml:space="preserve">slovná zásoba </w:t>
            </w:r>
          </w:p>
          <w:p w:rsidR="00726ADB" w:rsidRDefault="00CE726D">
            <w:pPr>
              <w:numPr>
                <w:ilvl w:val="0"/>
                <w:numId w:val="24"/>
              </w:numPr>
              <w:spacing w:after="2"/>
              <w:ind w:hanging="360"/>
            </w:pPr>
            <w:r>
              <w:rPr>
                <w:rFonts w:ascii="Times New Roman" w:eastAsia="Times New Roman" w:hAnsi="Times New Roman" w:cs="Times New Roman"/>
                <w:sz w:val="20"/>
              </w:rPr>
              <w:t xml:space="preserve">spisovný jazyk – nárečie </w:t>
            </w:r>
          </w:p>
          <w:p w:rsidR="00726ADB" w:rsidRDefault="00CE726D">
            <w:pPr>
              <w:numPr>
                <w:ilvl w:val="0"/>
                <w:numId w:val="24"/>
              </w:numPr>
              <w:spacing w:after="5"/>
              <w:ind w:hanging="360"/>
            </w:pPr>
            <w:r>
              <w:rPr>
                <w:rFonts w:ascii="Times New Roman" w:eastAsia="Times New Roman" w:hAnsi="Times New Roman" w:cs="Times New Roman"/>
                <w:sz w:val="20"/>
              </w:rPr>
              <w:t xml:space="preserve">jednovýznamové, viacvýznamové slová </w:t>
            </w:r>
          </w:p>
          <w:p w:rsidR="00726ADB" w:rsidRDefault="00CE726D">
            <w:pPr>
              <w:numPr>
                <w:ilvl w:val="0"/>
                <w:numId w:val="24"/>
              </w:numPr>
              <w:spacing w:after="16" w:line="245" w:lineRule="auto"/>
              <w:ind w:hanging="360"/>
            </w:pPr>
            <w:r>
              <w:rPr>
                <w:rFonts w:ascii="Times New Roman" w:eastAsia="Times New Roman" w:hAnsi="Times New Roman" w:cs="Times New Roman"/>
                <w:sz w:val="20"/>
              </w:rPr>
              <w:t xml:space="preserve">príslovie, porekadlo, pranostika, prirovnanie </w:t>
            </w:r>
          </w:p>
          <w:p w:rsidR="00726ADB" w:rsidRDefault="00CE726D">
            <w:pPr>
              <w:numPr>
                <w:ilvl w:val="0"/>
                <w:numId w:val="24"/>
              </w:numPr>
              <w:ind w:hanging="360"/>
            </w:pPr>
            <w:r>
              <w:rPr>
                <w:rFonts w:ascii="Times New Roman" w:eastAsia="Times New Roman" w:hAnsi="Times New Roman" w:cs="Times New Roman"/>
                <w:sz w:val="20"/>
              </w:rPr>
              <w:t xml:space="preserve">slovosled </w:t>
            </w:r>
          </w:p>
        </w:tc>
      </w:tr>
      <w:tr w:rsidR="00726ADB">
        <w:trPr>
          <w:trHeight w:val="1313"/>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0"/>
              <w:ind w:left="36"/>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834"/>
        </w:trPr>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Times New Roman" w:eastAsia="Times New Roman" w:hAnsi="Times New Roman" w:cs="Times New Roman"/>
                <w:b/>
                <w:sz w:val="20"/>
              </w:rPr>
              <w:t xml:space="preserve">IV. Štylizovať text. </w:t>
            </w:r>
          </w:p>
          <w:p w:rsidR="00726ADB" w:rsidRDefault="00CE726D">
            <w:pPr>
              <w:spacing w:after="10"/>
              <w:ind w:left="36"/>
            </w:pPr>
            <w:r>
              <w:rPr>
                <w:rFonts w:ascii="Times New Roman" w:eastAsia="Times New Roman" w:hAnsi="Times New Roman" w:cs="Times New Roman"/>
                <w:sz w:val="20"/>
              </w:rPr>
              <w:t xml:space="preserve"> </w:t>
            </w:r>
          </w:p>
          <w:p w:rsidR="00726ADB" w:rsidRDefault="00CE726D">
            <w:pPr>
              <w:numPr>
                <w:ilvl w:val="0"/>
                <w:numId w:val="25"/>
              </w:numPr>
              <w:spacing w:after="20"/>
              <w:ind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w:t>
            </w:r>
          </w:p>
          <w:p w:rsidR="00726ADB" w:rsidRDefault="00CE726D">
            <w:pPr>
              <w:numPr>
                <w:ilvl w:val="0"/>
                <w:numId w:val="25"/>
              </w:numPr>
              <w:spacing w:line="279" w:lineRule="auto"/>
              <w:ind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25"/>
              </w:numPr>
              <w:spacing w:after="39"/>
              <w:ind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25"/>
              </w:numPr>
              <w:ind w:hanging="360"/>
            </w:pPr>
            <w:r>
              <w:rPr>
                <w:rFonts w:ascii="Times New Roman" w:eastAsia="Times New Roman" w:hAnsi="Times New Roman" w:cs="Times New Roman"/>
                <w:b/>
                <w:sz w:val="20"/>
                <w:u w:val="single" w:color="000000"/>
              </w:rPr>
              <w:t xml:space="preserve">Rešpektovať </w:t>
            </w:r>
            <w:r>
              <w:rPr>
                <w:rFonts w:ascii="Times New Roman" w:eastAsia="Times New Roman" w:hAnsi="Times New Roman" w:cs="Times New Roman"/>
                <w:sz w:val="20"/>
                <w:u w:val="single" w:color="000000"/>
              </w:rPr>
              <w:t>j</w:t>
            </w:r>
            <w:r>
              <w:rPr>
                <w:rFonts w:ascii="Times New Roman" w:eastAsia="Times New Roman" w:hAnsi="Times New Roman" w:cs="Times New Roman"/>
                <w:sz w:val="20"/>
              </w:rPr>
              <w:t xml:space="preserve">azykové pravidlá.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36"/>
            </w:pPr>
            <w:r>
              <w:rPr>
                <w:rFonts w:ascii="Times New Roman" w:eastAsia="Times New Roman" w:hAnsi="Times New Roman" w:cs="Times New Roman"/>
                <w:b/>
                <w:sz w:val="20"/>
              </w:rPr>
              <w:t xml:space="preserve">Žiak </w:t>
            </w:r>
          </w:p>
          <w:p w:rsidR="00726ADB" w:rsidRDefault="00CE726D">
            <w:pPr>
              <w:spacing w:after="18"/>
              <w:ind w:left="8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pričom dodržiava správny slovosled a intonáciu. </w:t>
            </w:r>
          </w:p>
          <w:p w:rsidR="00726ADB" w:rsidRDefault="00CE726D">
            <w:pPr>
              <w:spacing w:after="6"/>
              <w:ind w:left="86"/>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after="38" w:line="237" w:lineRule="auto"/>
              <w:ind w:left="8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ind w:left="86"/>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samostatne utvoriť logicky usporiadaný súvislý text.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049"/>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36"/>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36"/>
            </w:pPr>
            <w:r>
              <w:rPr>
                <w:rFonts w:ascii="Times New Roman" w:eastAsia="Times New Roman" w:hAnsi="Times New Roman" w:cs="Times New Roman"/>
                <w:b/>
                <w:sz w:val="20"/>
              </w:rPr>
              <w:t xml:space="preserve">Žiak </w:t>
            </w:r>
          </w:p>
          <w:p w:rsidR="00726ADB" w:rsidRDefault="00CE726D">
            <w:pPr>
              <w:spacing w:after="6"/>
              <w:ind w:left="86"/>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w:t>
            </w:r>
          </w:p>
          <w:p w:rsidR="00726ADB" w:rsidRDefault="00CE726D">
            <w:pPr>
              <w:ind w:left="86"/>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krátky text.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rPr>
        <w:t xml:space="preserve"> </w:t>
      </w:r>
    </w:p>
    <w:tbl>
      <w:tblPr>
        <w:tblStyle w:val="TableGrid"/>
        <w:tblW w:w="14741" w:type="dxa"/>
        <w:tblInd w:w="-565" w:type="dxa"/>
        <w:tblCellMar>
          <w:top w:w="11" w:type="dxa"/>
          <w:left w:w="106" w:type="dxa"/>
          <w:right w:w="161" w:type="dxa"/>
        </w:tblCellMar>
        <w:tblLook w:val="04A0" w:firstRow="1" w:lastRow="0" w:firstColumn="1" w:lastColumn="0" w:noHBand="0" w:noVBand="1"/>
      </w:tblPr>
      <w:tblGrid>
        <w:gridCol w:w="2975"/>
        <w:gridCol w:w="7941"/>
        <w:gridCol w:w="3825"/>
      </w:tblGrid>
      <w:tr w:rsidR="00726ADB">
        <w:trPr>
          <w:trHeight w:val="238"/>
        </w:trPr>
        <w:tc>
          <w:tcPr>
            <w:tcW w:w="14741"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55"/>
              <w:jc w:val="center"/>
            </w:pPr>
            <w:r>
              <w:rPr>
                <w:rFonts w:ascii="Times New Roman" w:eastAsia="Times New Roman" w:hAnsi="Times New Roman" w:cs="Times New Roman"/>
                <w:b/>
                <w:sz w:val="20"/>
              </w:rPr>
              <w:t xml:space="preserve">HOVORENIE </w:t>
            </w:r>
          </w:p>
        </w:tc>
      </w:tr>
      <w:tr w:rsidR="00726ADB">
        <w:trPr>
          <w:trHeight w:val="24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rozprávanie s prvkami opisu; opis pracovného postupu; interview; diskusia; debata</w:t>
            </w:r>
            <w:r>
              <w:rPr>
                <w:rFonts w:ascii="Times New Roman" w:eastAsia="Times New Roman" w:hAnsi="Times New Roman" w:cs="Times New Roman"/>
                <w:b/>
                <w:sz w:val="20"/>
              </w:rPr>
              <w:t xml:space="preserve"> </w:t>
            </w:r>
          </w:p>
        </w:tc>
      </w:tr>
      <w:tr w:rsidR="00726ADB">
        <w:trPr>
          <w:trHeight w:val="701"/>
        </w:trPr>
        <w:tc>
          <w:tcPr>
            <w:tcW w:w="14741"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 skupinami; vžiť sa do pocitov a konania inej osoby; vytvárať vlastný hodnotový systém</w:t>
            </w:r>
            <w:r>
              <w:rPr>
                <w:rFonts w:ascii="Times New Roman" w:eastAsia="Times New Roman" w:hAnsi="Times New Roman" w:cs="Times New Roman"/>
                <w:b/>
                <w:sz w:val="20"/>
              </w:rPr>
              <w:t xml:space="preserve">  </w:t>
            </w:r>
          </w:p>
        </w:tc>
      </w:tr>
      <w:tr w:rsidR="00726ADB">
        <w:trPr>
          <w:trHeight w:val="480"/>
        </w:trPr>
        <w:tc>
          <w:tcPr>
            <w:tcW w:w="2975"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Times New Roman" w:eastAsia="Times New Roman" w:hAnsi="Times New Roman" w:cs="Times New Roman"/>
                <w:b/>
                <w:sz w:val="20"/>
              </w:rPr>
              <w:t xml:space="preserve">Predmetové kompetencie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left="53"/>
              <w:jc w:val="center"/>
            </w:pPr>
            <w:r>
              <w:rPr>
                <w:rFonts w:ascii="Times New Roman" w:eastAsia="Times New Roman" w:hAnsi="Times New Roman" w:cs="Times New Roman"/>
                <w:b/>
                <w:sz w:val="20"/>
              </w:rPr>
              <w:t xml:space="preserve">Výkon </w:t>
            </w:r>
          </w:p>
          <w:p w:rsidR="00726ADB" w:rsidRDefault="00CE726D">
            <w:pPr>
              <w:ind w:left="55"/>
              <w:jc w:val="center"/>
            </w:pPr>
            <w:r>
              <w:rPr>
                <w:rFonts w:ascii="Times New Roman" w:eastAsia="Times New Roman" w:hAnsi="Times New Roman" w:cs="Times New Roman"/>
                <w:b/>
                <w:sz w:val="20"/>
              </w:rPr>
              <w:t xml:space="preserve">Žiak dosiahne požadovaný výkon po absolvovaní 5.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left="52"/>
              <w:jc w:val="center"/>
            </w:pPr>
            <w:r>
              <w:rPr>
                <w:rFonts w:ascii="Times New Roman" w:eastAsia="Times New Roman" w:hAnsi="Times New Roman" w:cs="Times New Roman"/>
                <w:b/>
                <w:sz w:val="20"/>
              </w:rPr>
              <w:t xml:space="preserve">Pojmy </w:t>
            </w:r>
          </w:p>
        </w:tc>
      </w:tr>
      <w:tr w:rsidR="00726ADB">
        <w:trPr>
          <w:trHeight w:val="1503"/>
        </w:trPr>
        <w:tc>
          <w:tcPr>
            <w:tcW w:w="297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2" w:lineRule="auto"/>
              <w:ind w:left="1"/>
            </w:pPr>
            <w:r>
              <w:rPr>
                <w:rFonts w:ascii="Times New Roman" w:eastAsia="Times New Roman" w:hAnsi="Times New Roman" w:cs="Times New Roman"/>
                <w:b/>
                <w:sz w:val="20"/>
              </w:rPr>
              <w:t xml:space="preserve">V. Využívať pri komunikácii mimojazykové prostriedky.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26"/>
              </w:numPr>
              <w:spacing w:after="2" w:line="275" w:lineRule="auto"/>
              <w:ind w:right="275" w:hanging="202"/>
            </w:pPr>
            <w:r>
              <w:rPr>
                <w:rFonts w:ascii="Times New Roman" w:eastAsia="Times New Roman" w:hAnsi="Times New Roman" w:cs="Times New Roman"/>
                <w:b/>
                <w:sz w:val="20"/>
                <w:u w:val="single" w:color="000000"/>
              </w:rPr>
              <w:lastRenderedPageBreak/>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26"/>
              </w:numPr>
              <w:ind w:right="275"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3"/>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sa dokáže v danej komunikačnej situácii plynule a zrozumiteľne vyjadrovať.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 komunikačnej situácii primerane gestikulovať a používať vhodnú mimiku.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27"/>
              </w:numPr>
              <w:spacing w:after="5"/>
              <w:ind w:hanging="360"/>
            </w:pPr>
            <w:r>
              <w:rPr>
                <w:rFonts w:ascii="Times New Roman" w:eastAsia="Times New Roman" w:hAnsi="Times New Roman" w:cs="Times New Roman"/>
                <w:sz w:val="20"/>
              </w:rPr>
              <w:t xml:space="preserve">splývavá/viazaná výslovnosť </w:t>
            </w:r>
          </w:p>
          <w:p w:rsidR="00726ADB" w:rsidRDefault="00CE726D">
            <w:pPr>
              <w:numPr>
                <w:ilvl w:val="0"/>
                <w:numId w:val="27"/>
              </w:numPr>
              <w:ind w:hanging="360"/>
            </w:pPr>
            <w:r>
              <w:rPr>
                <w:rFonts w:ascii="Times New Roman" w:eastAsia="Times New Roman" w:hAnsi="Times New Roman" w:cs="Times New Roman"/>
                <w:sz w:val="20"/>
              </w:rPr>
              <w:t xml:space="preserve">znelé a neznelé, znelé nepárové </w:t>
            </w:r>
          </w:p>
          <w:p w:rsidR="00726ADB" w:rsidRDefault="00CE726D">
            <w:pPr>
              <w:spacing w:after="36"/>
              <w:ind w:left="360"/>
            </w:pPr>
            <w:r>
              <w:rPr>
                <w:rFonts w:ascii="Times New Roman" w:eastAsia="Times New Roman" w:hAnsi="Times New Roman" w:cs="Times New Roman"/>
                <w:sz w:val="20"/>
              </w:rPr>
              <w:t xml:space="preserve">(zvučné) spoluhlásky  </w:t>
            </w:r>
          </w:p>
          <w:p w:rsidR="00726ADB" w:rsidRDefault="00CE726D">
            <w:pPr>
              <w:numPr>
                <w:ilvl w:val="0"/>
                <w:numId w:val="27"/>
              </w:numPr>
              <w:spacing w:after="4"/>
              <w:ind w:hanging="360"/>
            </w:pPr>
            <w:r>
              <w:rPr>
                <w:rFonts w:ascii="Times New Roman" w:eastAsia="Times New Roman" w:hAnsi="Times New Roman" w:cs="Times New Roman"/>
                <w:sz w:val="20"/>
              </w:rPr>
              <w:t xml:space="preserve">prestávka, sila hlasu, dôraz </w:t>
            </w:r>
          </w:p>
          <w:p w:rsidR="00726ADB" w:rsidRDefault="00CE726D">
            <w:pPr>
              <w:numPr>
                <w:ilvl w:val="0"/>
                <w:numId w:val="27"/>
              </w:numPr>
              <w:ind w:hanging="360"/>
            </w:pPr>
            <w:r>
              <w:rPr>
                <w:rFonts w:ascii="Times New Roman" w:eastAsia="Times New Roman" w:hAnsi="Times New Roman" w:cs="Times New Roman"/>
                <w:sz w:val="20"/>
              </w:rPr>
              <w:t xml:space="preserve">hlavný slovný prízvuk </w:t>
            </w:r>
          </w:p>
        </w:tc>
      </w:tr>
      <w:tr w:rsidR="00726ADB">
        <w:trPr>
          <w:trHeight w:val="10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
              <w:ind w:left="2"/>
            </w:pPr>
            <w:r>
              <w:rPr>
                <w:rFonts w:ascii="Times New Roman" w:eastAsia="Times New Roman" w:hAnsi="Times New Roman" w:cs="Times New Roman"/>
                <w:b/>
                <w:sz w:val="20"/>
              </w:rPr>
              <w:t xml:space="preserve">Žiak </w:t>
            </w:r>
          </w:p>
          <w:p w:rsidR="00726ADB" w:rsidRDefault="00CE726D">
            <w:pPr>
              <w:spacing w:after="10"/>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zmeniť silu hlasu.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upozornení vo svojom prejave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885" w:type="dxa"/>
        <w:tblInd w:w="-851" w:type="dxa"/>
        <w:tblCellMar>
          <w:top w:w="12" w:type="dxa"/>
          <w:left w:w="106" w:type="dxa"/>
          <w:right w:w="101" w:type="dxa"/>
        </w:tblCellMar>
        <w:tblLook w:val="04A0" w:firstRow="1" w:lastRow="0" w:firstColumn="1" w:lastColumn="0" w:noHBand="0" w:noVBand="1"/>
      </w:tblPr>
      <w:tblGrid>
        <w:gridCol w:w="3686"/>
        <w:gridCol w:w="7374"/>
        <w:gridCol w:w="3825"/>
      </w:tblGrid>
      <w:tr w:rsidR="00726ADB">
        <w:trPr>
          <w:trHeight w:val="238"/>
        </w:trPr>
        <w:tc>
          <w:tcPr>
            <w:tcW w:w="14885"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8"/>
              <w:jc w:val="center"/>
            </w:pPr>
            <w:r>
              <w:rPr>
                <w:rFonts w:ascii="Times New Roman" w:eastAsia="Times New Roman" w:hAnsi="Times New Roman" w:cs="Times New Roman"/>
                <w:b/>
                <w:sz w:val="20"/>
              </w:rPr>
              <w:t xml:space="preserve">ČÍTANIE S POROZUMENÍM </w:t>
            </w:r>
          </w:p>
        </w:tc>
      </w:tr>
      <w:tr w:rsidR="00726ADB">
        <w:trPr>
          <w:trHeight w:val="472"/>
        </w:trPr>
        <w:tc>
          <w:tcPr>
            <w:tcW w:w="14885"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osoba);slávnostný </w:t>
            </w:r>
          </w:p>
          <w:p w:rsidR="00726ADB" w:rsidRDefault="00CE726D">
            <w:pPr>
              <w:ind w:left="35"/>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240"/>
        </w:trPr>
        <w:tc>
          <w:tcPr>
            <w:tcW w:w="14885"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prijať a spracovať informácie; formulovať svoj názor a argumentovať; regulovať svoje konanie </w:t>
            </w:r>
          </w:p>
        </w:tc>
      </w:tr>
      <w:tr w:rsidR="00726ADB">
        <w:trPr>
          <w:trHeight w:val="470"/>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Times New Roman" w:eastAsia="Times New Roman" w:hAnsi="Times New Roman" w:cs="Times New Roman"/>
                <w:b/>
                <w:sz w:val="20"/>
              </w:rPr>
              <w:t xml:space="preserve">Predmetové kompetencie </w:t>
            </w:r>
          </w:p>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12"/>
              <w:jc w:val="center"/>
            </w:pPr>
            <w:r>
              <w:rPr>
                <w:rFonts w:ascii="Times New Roman" w:eastAsia="Times New Roman" w:hAnsi="Times New Roman" w:cs="Times New Roman"/>
                <w:b/>
                <w:sz w:val="20"/>
              </w:rPr>
              <w:t xml:space="preserve">Výkon </w:t>
            </w:r>
          </w:p>
          <w:p w:rsidR="00726ADB" w:rsidRDefault="00CE726D">
            <w:pPr>
              <w:ind w:right="10"/>
              <w:jc w:val="center"/>
            </w:pPr>
            <w:r>
              <w:rPr>
                <w:rFonts w:ascii="Times New Roman" w:eastAsia="Times New Roman" w:hAnsi="Times New Roman" w:cs="Times New Roman"/>
                <w:b/>
                <w:sz w:val="20"/>
              </w:rPr>
              <w:t xml:space="preserve">Žiak dosiahne požadovaný výkon po absolvovaní 7. ročníka základnej školy. </w:t>
            </w:r>
          </w:p>
        </w:tc>
        <w:tc>
          <w:tcPr>
            <w:tcW w:w="3825"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Times New Roman" w:eastAsia="Times New Roman" w:hAnsi="Times New Roman" w:cs="Times New Roman"/>
                <w:b/>
                <w:sz w:val="20"/>
              </w:rPr>
              <w:t xml:space="preserve">Pojmy </w:t>
            </w:r>
          </w:p>
        </w:tc>
      </w:tr>
      <w:tr w:rsidR="00726ADB">
        <w:trPr>
          <w:trHeight w:val="3121"/>
        </w:trPr>
        <w:tc>
          <w:tcPr>
            <w:tcW w:w="3686"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I. Zamerať svoje čítanie podľa potreby. </w:t>
            </w:r>
          </w:p>
          <w:p w:rsidR="00726ADB" w:rsidRDefault="00CE726D">
            <w:pPr>
              <w:spacing w:after="16"/>
              <w:ind w:left="1"/>
            </w:pPr>
            <w:r>
              <w:rPr>
                <w:rFonts w:ascii="Times New Roman" w:eastAsia="Times New Roman" w:hAnsi="Times New Roman" w:cs="Times New Roman"/>
                <w:b/>
                <w:sz w:val="20"/>
              </w:rPr>
              <w:t xml:space="preserve"> </w:t>
            </w:r>
          </w:p>
          <w:p w:rsidR="00726ADB" w:rsidRDefault="00CE726D">
            <w:pPr>
              <w:numPr>
                <w:ilvl w:val="0"/>
                <w:numId w:val="28"/>
              </w:numPr>
              <w:spacing w:line="265" w:lineRule="auto"/>
              <w:ind w:hanging="360"/>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 xml:space="preserve">text na základe znalostí informačných prameňov, podľa komunikačného zámeru a podľa danej situácie. </w:t>
            </w:r>
          </w:p>
          <w:p w:rsidR="00726ADB" w:rsidRDefault="00CE726D">
            <w:pPr>
              <w:numPr>
                <w:ilvl w:val="0"/>
                <w:numId w:val="28"/>
              </w:numPr>
              <w:ind w:hanging="360"/>
            </w:pPr>
            <w:r>
              <w:rPr>
                <w:rFonts w:ascii="Times New Roman" w:eastAsia="Times New Roman" w:hAnsi="Times New Roman" w:cs="Times New Roman"/>
                <w:sz w:val="20"/>
              </w:rPr>
              <w:t>Nahlas, ticho a opakovane</w:t>
            </w:r>
            <w:r>
              <w:rPr>
                <w:rFonts w:ascii="Times New Roman" w:eastAsia="Times New Roman" w:hAnsi="Times New Roman" w:cs="Times New Roman"/>
                <w:b/>
                <w:sz w:val="20"/>
                <w:u w:val="single" w:color="000000"/>
              </w:rPr>
              <w:t xml:space="preserve"> prečítať</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text. </w:t>
            </w:r>
          </w:p>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7" w:line="268"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výber textu v konkrétnej situácii. </w:t>
            </w:r>
          </w:p>
          <w:p w:rsidR="00726ADB" w:rsidRDefault="00CE726D">
            <w:pPr>
              <w:spacing w:line="279" w:lineRule="auto"/>
              <w:ind w:left="2" w:right="575"/>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na základe analýzy jednotlivých textov identifikovať, systematizovať a zovšeobecniť poznatky o slohových útvaroch/žánroch. </w:t>
            </w:r>
          </w:p>
          <w:p w:rsidR="00726ADB" w:rsidRDefault="00CE726D">
            <w:pPr>
              <w:spacing w:line="277" w:lineRule="auto"/>
              <w:ind w:left="2" w:right="329"/>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(vrátane tabuliek), ktorých obsah, štýl a jazyk sú primerané jeho jazykovej úrovni a skúsenostiam a dokáže prispôsobiť rýchlosť čítania tomu, aby mohol čo najefektívnejšie pochopiť informácie.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správne v domácich a cudzích slovách artikulovať a spisovne vyslovovať slabiky de, te, ne, le, di, ti, ni, li; dodržiavať správnu dĺžku slabík a pravidlá spodobovania. </w:t>
            </w:r>
          </w:p>
        </w:tc>
        <w:tc>
          <w:tcPr>
            <w:tcW w:w="382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29"/>
              </w:numPr>
              <w:spacing w:after="3"/>
            </w:pPr>
            <w:r>
              <w:rPr>
                <w:rFonts w:ascii="Times New Roman" w:eastAsia="Times New Roman" w:hAnsi="Times New Roman" w:cs="Times New Roman"/>
                <w:sz w:val="20"/>
              </w:rPr>
              <w:t xml:space="preserve">priama reč, uvádzacia veta </w:t>
            </w:r>
          </w:p>
          <w:p w:rsidR="00726ADB" w:rsidRDefault="00CE726D">
            <w:pPr>
              <w:numPr>
                <w:ilvl w:val="0"/>
                <w:numId w:val="29"/>
              </w:numPr>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29"/>
              </w:numPr>
              <w:spacing w:after="36" w:line="231" w:lineRule="auto"/>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charakteristika </w:t>
            </w:r>
            <w:r>
              <w:rPr>
                <w:rFonts w:ascii="Times New Roman" w:eastAsia="Times New Roman" w:hAnsi="Times New Roman" w:cs="Times New Roman"/>
                <w:b/>
                <w:sz w:val="20"/>
              </w:rPr>
              <w:t xml:space="preserve"> </w:t>
            </w:r>
          </w:p>
          <w:p w:rsidR="00726ADB" w:rsidRDefault="00CE726D">
            <w:pPr>
              <w:numPr>
                <w:ilvl w:val="0"/>
                <w:numId w:val="29"/>
              </w:numPr>
            </w:pPr>
            <w:r>
              <w:rPr>
                <w:rFonts w:ascii="Times New Roman" w:eastAsia="Times New Roman" w:hAnsi="Times New Roman" w:cs="Times New Roman"/>
                <w:sz w:val="20"/>
              </w:rPr>
              <w:t xml:space="preserve">rozprávanie s využitím priamej reči (1. </w:t>
            </w:r>
          </w:p>
          <w:p w:rsidR="00726ADB" w:rsidRDefault="00CE726D">
            <w:pPr>
              <w:spacing w:after="3"/>
              <w:ind w:right="64"/>
              <w:jc w:val="center"/>
            </w:pPr>
            <w:r>
              <w:rPr>
                <w:rFonts w:ascii="Times New Roman" w:eastAsia="Times New Roman" w:hAnsi="Times New Roman" w:cs="Times New Roman"/>
                <w:sz w:val="20"/>
              </w:rPr>
              <w:t>osoba, 3. osoba) ústne a písomné</w:t>
            </w:r>
            <w:r>
              <w:rPr>
                <w:rFonts w:ascii="Times New Roman" w:eastAsia="Times New Roman" w:hAnsi="Times New Roman" w:cs="Times New Roman"/>
                <w:b/>
                <w:sz w:val="20"/>
              </w:rPr>
              <w:t xml:space="preserve"> </w:t>
            </w:r>
          </w:p>
          <w:p w:rsidR="00726ADB" w:rsidRDefault="00CE726D">
            <w:pPr>
              <w:numPr>
                <w:ilvl w:val="0"/>
                <w:numId w:val="29"/>
              </w:numPr>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pPr>
              <w:spacing w:after="19"/>
              <w:ind w:left="360"/>
            </w:pPr>
            <w:r>
              <w:rPr>
                <w:rFonts w:ascii="Times New Roman" w:eastAsia="Times New Roman" w:hAnsi="Times New Roman" w:cs="Times New Roman"/>
                <w:b/>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0"/>
              </w:numPr>
              <w:spacing w:after="16" w:line="278" w:lineRule="auto"/>
              <w:ind w:hanging="283"/>
            </w:pPr>
            <w:r>
              <w:rPr>
                <w:rFonts w:ascii="Times New Roman" w:eastAsia="Times New Roman" w:hAnsi="Times New Roman" w:cs="Times New Roman"/>
                <w:sz w:val="20"/>
              </w:rPr>
              <w:t xml:space="preserve">spisovná výslovnosť v slovách cudzieho pôvodu </w:t>
            </w:r>
          </w:p>
          <w:p w:rsidR="00726ADB" w:rsidRDefault="00CE726D">
            <w:pPr>
              <w:numPr>
                <w:ilvl w:val="0"/>
                <w:numId w:val="30"/>
              </w:numPr>
              <w:ind w:hanging="283"/>
            </w:pPr>
            <w:r>
              <w:rPr>
                <w:rFonts w:ascii="Times New Roman" w:eastAsia="Times New Roman" w:hAnsi="Times New Roman" w:cs="Times New Roman"/>
                <w:sz w:val="20"/>
              </w:rPr>
              <w:t xml:space="preserve">umelecký opis </w:t>
            </w:r>
          </w:p>
          <w:p w:rsidR="00726ADB" w:rsidRDefault="00CE726D">
            <w:pPr>
              <w:numPr>
                <w:ilvl w:val="0"/>
                <w:numId w:val="30"/>
              </w:numPr>
              <w:ind w:hanging="283"/>
            </w:pPr>
            <w:r>
              <w:rPr>
                <w:rFonts w:ascii="Times New Roman" w:eastAsia="Times New Roman" w:hAnsi="Times New Roman" w:cs="Times New Roman"/>
                <w:sz w:val="20"/>
              </w:rPr>
              <w:t xml:space="preserve">slávnostný príhovor (prívet) </w:t>
            </w:r>
          </w:p>
          <w:p w:rsidR="00726ADB" w:rsidRDefault="00CE726D">
            <w:pPr>
              <w:ind w:left="317"/>
            </w:pPr>
            <w:r>
              <w:rPr>
                <w:rFonts w:ascii="Times New Roman" w:eastAsia="Times New Roman" w:hAnsi="Times New Roman" w:cs="Times New Roman"/>
                <w:b/>
                <w:sz w:val="20"/>
              </w:rPr>
              <w:t xml:space="preserve"> </w:t>
            </w:r>
          </w:p>
        </w:tc>
      </w:tr>
      <w:tr w:rsidR="00726ADB">
        <w:trPr>
          <w:trHeight w:val="266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74"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7" w:lineRule="auto"/>
              <w:ind w:right="6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podľa zadaných kritérií vybrať text a odôvodniť správnosť výberu na základe subjektívnych pocitov. </w:t>
            </w:r>
          </w:p>
          <w:p w:rsidR="00726ADB" w:rsidRDefault="00CE726D">
            <w:pPr>
              <w:spacing w:line="280" w:lineRule="auto"/>
              <w:ind w:right="134"/>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 navrhovaného súboru slohových útvarov/žánrov s pomocou učiteľa vybrať žáner/útvar zodpovedajúci téme. </w:t>
            </w:r>
          </w:p>
          <w:p w:rsidR="00726ADB" w:rsidRDefault="00CE726D">
            <w:pPr>
              <w:spacing w:line="274" w:lineRule="auto"/>
              <w:ind w:right="61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ind w:right="34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a s pomocou učiteľa správne vyslovovať slabiky de, te, ne, le, di, ti, ni, li domácich a cudzích slovách a dodržiavať správnu dĺžku slabík.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4743" w:type="dxa"/>
        <w:tblInd w:w="-708" w:type="dxa"/>
        <w:tblCellMar>
          <w:top w:w="12" w:type="dxa"/>
          <w:left w:w="106" w:type="dxa"/>
          <w:right w:w="64" w:type="dxa"/>
        </w:tblCellMar>
        <w:tblLook w:val="04A0" w:firstRow="1" w:lastRow="0" w:firstColumn="1" w:lastColumn="0" w:noHBand="0" w:noVBand="1"/>
      </w:tblPr>
      <w:tblGrid>
        <w:gridCol w:w="3117"/>
        <w:gridCol w:w="142"/>
        <w:gridCol w:w="7658"/>
        <w:gridCol w:w="141"/>
        <w:gridCol w:w="3685"/>
      </w:tblGrid>
      <w:tr w:rsidR="00726ADB">
        <w:trPr>
          <w:trHeight w:val="238"/>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7"/>
              <w:jc w:val="center"/>
            </w:pPr>
            <w:r>
              <w:rPr>
                <w:rFonts w:ascii="Times New Roman" w:eastAsia="Times New Roman" w:hAnsi="Times New Roman" w:cs="Times New Roman"/>
                <w:b/>
                <w:sz w:val="20"/>
              </w:rPr>
              <w:lastRenderedPageBreak/>
              <w:t xml:space="preserve">ČÍTANIE S POROZUMENÍM </w:t>
            </w:r>
          </w:p>
        </w:tc>
      </w:tr>
      <w:tr w:rsidR="00726ADB">
        <w:trPr>
          <w:trHeight w:val="472"/>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statický opis; dynamický opis; umelecký opis; charakteristika; rozprávanie s využitím priamej reči (1. osoba, 3. osoba) slávnostný príhovor (prívet); projekt; diskusia</w:t>
            </w:r>
            <w:r>
              <w:rPr>
                <w:rFonts w:ascii="Times New Roman" w:eastAsia="Times New Roman" w:hAnsi="Times New Roman" w:cs="Times New Roman"/>
                <w:i/>
                <w:sz w:val="20"/>
              </w:rPr>
              <w:t xml:space="preserve"> </w:t>
            </w:r>
          </w:p>
        </w:tc>
      </w:tr>
      <w:tr w:rsidR="00726ADB">
        <w:trPr>
          <w:trHeight w:val="240"/>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vyhľadať, prijať a spracovať informácie; formulovať svoj názor a argumentovať </w:t>
            </w:r>
          </w:p>
        </w:tc>
      </w:tr>
      <w:tr w:rsidR="00726ADB">
        <w:trPr>
          <w:trHeight w:val="470"/>
        </w:trPr>
        <w:tc>
          <w:tcPr>
            <w:tcW w:w="3118"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Predmetové kompetencie </w:t>
            </w:r>
          </w:p>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5"/>
              <w:ind w:right="45"/>
              <w:jc w:val="center"/>
            </w:pPr>
            <w:r>
              <w:rPr>
                <w:rFonts w:ascii="Times New Roman" w:eastAsia="Times New Roman" w:hAnsi="Times New Roman" w:cs="Times New Roman"/>
                <w:b/>
                <w:sz w:val="20"/>
              </w:rPr>
              <w:t xml:space="preserve">Výkon </w:t>
            </w:r>
          </w:p>
          <w:p w:rsidR="00726ADB" w:rsidRDefault="00CE726D">
            <w:pPr>
              <w:ind w:right="43"/>
              <w:jc w:val="center"/>
            </w:pPr>
            <w:r>
              <w:rPr>
                <w:rFonts w:ascii="Times New Roman" w:eastAsia="Times New Roman" w:hAnsi="Times New Roman" w:cs="Times New Roman"/>
                <w:b/>
                <w:sz w:val="20"/>
              </w:rPr>
              <w:t xml:space="preserve">Žiak dosiahne požadovaný výkon po absolvovaní 7. ročníka základnej školy. </w:t>
            </w:r>
          </w:p>
        </w:tc>
        <w:tc>
          <w:tcPr>
            <w:tcW w:w="3684"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4501"/>
        </w:trPr>
        <w:tc>
          <w:tcPr>
            <w:tcW w:w="3118"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II. Pochopiť obsah textu. </w:t>
            </w:r>
          </w:p>
          <w:p w:rsidR="00726ADB" w:rsidRDefault="00CE726D">
            <w:pPr>
              <w:spacing w:after="14"/>
            </w:pPr>
            <w:r>
              <w:rPr>
                <w:rFonts w:ascii="Times New Roman" w:eastAsia="Times New Roman" w:hAnsi="Times New Roman" w:cs="Times New Roman"/>
                <w:b/>
                <w:sz w:val="20"/>
              </w:rPr>
              <w:t xml:space="preserve"> </w:t>
            </w:r>
          </w:p>
          <w:p w:rsidR="00726ADB" w:rsidRDefault="00CE726D">
            <w:pPr>
              <w:numPr>
                <w:ilvl w:val="0"/>
                <w:numId w:val="31"/>
              </w:numPr>
              <w:spacing w:after="5" w:line="276" w:lineRule="auto"/>
              <w:ind w:right="196"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31"/>
              </w:numPr>
              <w:spacing w:after="21" w:line="258" w:lineRule="auto"/>
              <w:ind w:right="196"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31"/>
              </w:numPr>
              <w:spacing w:after="18"/>
              <w:ind w:right="196"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31"/>
              </w:numPr>
              <w:spacing w:line="274" w:lineRule="auto"/>
              <w:ind w:right="196" w:hanging="360"/>
            </w:pPr>
            <w:r>
              <w:rPr>
                <w:rFonts w:ascii="Times New Roman" w:eastAsia="Times New Roman" w:hAnsi="Times New Roman" w:cs="Times New Roman"/>
                <w:b/>
                <w:sz w:val="20"/>
                <w:u w:val="single" w:color="000000"/>
              </w:rPr>
              <w:t xml:space="preserve">Porozumieť </w:t>
            </w:r>
            <w:r>
              <w:rPr>
                <w:rFonts w:ascii="Times New Roman" w:eastAsia="Times New Roman" w:hAnsi="Times New Roman" w:cs="Times New Roman"/>
                <w:sz w:val="20"/>
              </w:rPr>
              <w:t xml:space="preserve">štruktúre slova a jeho častiam. </w:t>
            </w:r>
          </w:p>
          <w:p w:rsidR="00726ADB" w:rsidRDefault="00CE726D">
            <w:pPr>
              <w:numPr>
                <w:ilvl w:val="0"/>
                <w:numId w:val="31"/>
              </w:numPr>
              <w:ind w:right="196"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5"/>
              <w:ind w:left="2"/>
            </w:pPr>
            <w:r>
              <w:rPr>
                <w:rFonts w:ascii="Times New Roman" w:eastAsia="Times New Roman" w:hAnsi="Times New Roman" w:cs="Times New Roman"/>
                <w:b/>
                <w:sz w:val="20"/>
              </w:rPr>
              <w:t xml:space="preserve">Žiak </w:t>
            </w:r>
          </w:p>
          <w:p w:rsidR="00726ADB" w:rsidRDefault="00CE726D">
            <w:pPr>
              <w:spacing w:line="275" w:lineRule="auto"/>
              <w:ind w:left="2" w:right="8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v texte explicitne a implicitne vyjadrené informácie vzťahujúce sa na danú tému a správne spojiť jednotlivé údaje do komplexnej informácie. </w:t>
            </w:r>
          </w:p>
          <w:p w:rsidR="00726ADB" w:rsidRDefault="00CE726D">
            <w:pPr>
              <w:spacing w:line="276"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v umeleckom texte analyzovať dej a vyvodiť pointu. </w:t>
            </w:r>
          </w:p>
          <w:p w:rsidR="00726ADB" w:rsidRDefault="00CE726D">
            <w:pPr>
              <w:spacing w:after="15"/>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a určiť ich v texte. </w:t>
            </w:r>
          </w:p>
          <w:p w:rsidR="00726ADB" w:rsidRDefault="00CE726D">
            <w:pPr>
              <w:spacing w:after="17"/>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vyhľadať určené lexikálne prostriedky v texte a posúdiť ich štylistický význam. </w:t>
            </w:r>
          </w:p>
          <w:p w:rsidR="00726ADB" w:rsidRDefault="00CE726D">
            <w:pPr>
              <w:spacing w:after="15"/>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prečítanom texte vysvetliť význam slov, ktoré pozná. </w:t>
            </w:r>
          </w:p>
          <w:p w:rsidR="00726ADB" w:rsidRDefault="00CE726D">
            <w:pPr>
              <w:spacing w:after="1" w:line="274" w:lineRule="auto"/>
              <w:ind w:left="2" w:right="2"/>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na základe kontextu alebo pri jazykovej a štylistickej analýze textu odhadnúť význam slov, ktoré nepozná a overiť si ich v jazykových slovníkoch. </w:t>
            </w:r>
          </w:p>
          <w:p w:rsidR="00726ADB" w:rsidRDefault="00CE726D">
            <w:pPr>
              <w:spacing w:after="18"/>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vysvetliť význam daných pojmov. </w:t>
            </w:r>
          </w:p>
          <w:p w:rsidR="00726ADB" w:rsidRDefault="00CE726D">
            <w:pPr>
              <w:spacing w:line="280" w:lineRule="auto"/>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určiť v slove slovotvorný základ, predponu a príponu a vysvetliť ich využitie na zmenu lexikálneho významu. </w:t>
            </w:r>
          </w:p>
          <w:p w:rsidR="00726ADB" w:rsidRDefault="00CE726D">
            <w:pPr>
              <w:spacing w:after="13"/>
              <w:ind w:left="2"/>
            </w:pPr>
            <w:r>
              <w:rPr>
                <w:rFonts w:ascii="Times New Roman" w:eastAsia="Times New Roman" w:hAnsi="Times New Roman" w:cs="Times New Roman"/>
                <w:b/>
                <w:sz w:val="20"/>
              </w:rPr>
              <w:t xml:space="preserve">4.3 </w:t>
            </w:r>
            <w:r>
              <w:rPr>
                <w:rFonts w:ascii="Times New Roman" w:eastAsia="Times New Roman" w:hAnsi="Times New Roman" w:cs="Times New Roman"/>
                <w:sz w:val="20"/>
              </w:rPr>
              <w:t xml:space="preserve">dokáže v texte priradiť základové slovo k odvodenému slovu a naopak. </w:t>
            </w:r>
          </w:p>
          <w:p w:rsidR="00726ADB" w:rsidRDefault="00CE726D">
            <w:pPr>
              <w:spacing w:after="7"/>
              <w:ind w:left="2"/>
            </w:pPr>
            <w:r>
              <w:rPr>
                <w:rFonts w:ascii="Times New Roman" w:eastAsia="Times New Roman" w:hAnsi="Times New Roman" w:cs="Times New Roman"/>
                <w:b/>
                <w:sz w:val="20"/>
              </w:rPr>
              <w:t xml:space="preserve">4.4 </w:t>
            </w:r>
            <w:r>
              <w:rPr>
                <w:rFonts w:ascii="Times New Roman" w:eastAsia="Times New Roman" w:hAnsi="Times New Roman" w:cs="Times New Roman"/>
                <w:sz w:val="20"/>
              </w:rPr>
              <w:t xml:space="preserve">dokáže určiť slová, z ktorých vzniklo zložené slovo. </w:t>
            </w:r>
          </w:p>
          <w:p w:rsidR="00726ADB" w:rsidRDefault="00CE726D">
            <w:pPr>
              <w:spacing w:after="2" w:line="278" w:lineRule="auto"/>
              <w:ind w:left="2" w:right="166"/>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prerozprávať obsah textu so zachovaním časovej a logickej postupnosti. </w:t>
            </w:r>
            <w:r>
              <w:rPr>
                <w:rFonts w:ascii="Times New Roman" w:eastAsia="Times New Roman" w:hAnsi="Times New Roman" w:cs="Times New Roman"/>
                <w:b/>
                <w:sz w:val="20"/>
              </w:rPr>
              <w:t xml:space="preserve">5.2 </w:t>
            </w:r>
            <w:r>
              <w:rPr>
                <w:rFonts w:ascii="Times New Roman" w:eastAsia="Times New Roman" w:hAnsi="Times New Roman" w:cs="Times New Roman"/>
                <w:sz w:val="20"/>
              </w:rPr>
              <w:t xml:space="preserve">dokáže vyjadriť názor na prečítaný text, obhajovať svoje stanovisko a ako argumenty, resp. </w:t>
            </w:r>
          </w:p>
          <w:p w:rsidR="00726ADB" w:rsidRDefault="00CE726D">
            <w:pPr>
              <w:ind w:left="2"/>
            </w:pPr>
            <w:r>
              <w:rPr>
                <w:rFonts w:ascii="Times New Roman" w:eastAsia="Times New Roman" w:hAnsi="Times New Roman" w:cs="Times New Roman"/>
                <w:sz w:val="20"/>
              </w:rPr>
              <w:t xml:space="preserve">protiargumenty použiť niektoré poznatky získané analýzou textu. </w:t>
            </w:r>
          </w:p>
        </w:tc>
        <w:tc>
          <w:tcPr>
            <w:tcW w:w="3684"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32"/>
              </w:numPr>
              <w:ind w:hanging="283"/>
            </w:pPr>
            <w:r>
              <w:rPr>
                <w:rFonts w:ascii="Times New Roman" w:eastAsia="Times New Roman" w:hAnsi="Times New Roman" w:cs="Times New Roman"/>
                <w:sz w:val="20"/>
              </w:rPr>
              <w:t xml:space="preserve">neutrálne slová – citovo zafarbené </w:t>
            </w:r>
          </w:p>
          <w:p w:rsidR="00726ADB" w:rsidRDefault="00CE726D">
            <w:pPr>
              <w:spacing w:after="33"/>
              <w:ind w:left="317"/>
            </w:pPr>
            <w:r>
              <w:rPr>
                <w:rFonts w:ascii="Times New Roman" w:eastAsia="Times New Roman" w:hAnsi="Times New Roman" w:cs="Times New Roman"/>
                <w:sz w:val="20"/>
              </w:rPr>
              <w:t xml:space="preserve">(expresívne) slová </w:t>
            </w:r>
          </w:p>
          <w:p w:rsidR="00726ADB" w:rsidRDefault="00CE726D">
            <w:pPr>
              <w:numPr>
                <w:ilvl w:val="0"/>
                <w:numId w:val="32"/>
              </w:numPr>
              <w:spacing w:after="1"/>
              <w:ind w:hanging="283"/>
            </w:pPr>
            <w:r>
              <w:rPr>
                <w:rFonts w:ascii="Times New Roman" w:eastAsia="Times New Roman" w:hAnsi="Times New Roman" w:cs="Times New Roman"/>
                <w:sz w:val="20"/>
              </w:rPr>
              <w:t xml:space="preserve">slovník: výkladový, cudzích slov </w:t>
            </w:r>
          </w:p>
          <w:p w:rsidR="00726ADB" w:rsidRDefault="00CE726D">
            <w:pPr>
              <w:numPr>
                <w:ilvl w:val="0"/>
                <w:numId w:val="32"/>
              </w:numPr>
              <w:spacing w:after="36" w:line="260" w:lineRule="auto"/>
              <w:ind w:hanging="283"/>
            </w:pPr>
            <w:r>
              <w:rPr>
                <w:rFonts w:ascii="Times New Roman" w:eastAsia="Times New Roman" w:hAnsi="Times New Roman" w:cs="Times New Roman"/>
                <w:sz w:val="20"/>
              </w:rPr>
              <w:t xml:space="preserve">tvorenie slov odvodzovaním: prípona, slovotvorný základ, základové slovo, odvodené slovo </w:t>
            </w:r>
          </w:p>
          <w:p w:rsidR="00726ADB" w:rsidRDefault="00CE726D">
            <w:pPr>
              <w:numPr>
                <w:ilvl w:val="0"/>
                <w:numId w:val="32"/>
              </w:numPr>
              <w:ind w:hanging="283"/>
            </w:pPr>
            <w:r>
              <w:rPr>
                <w:rFonts w:ascii="Times New Roman" w:eastAsia="Times New Roman" w:hAnsi="Times New Roman" w:cs="Times New Roman"/>
                <w:sz w:val="20"/>
              </w:rPr>
              <w:t xml:space="preserve">tvorenie slov skladaním, zložené slová </w:t>
            </w:r>
          </w:p>
          <w:p w:rsidR="00726ADB" w:rsidRDefault="00CE726D">
            <w:pPr>
              <w:numPr>
                <w:ilvl w:val="0"/>
                <w:numId w:val="32"/>
              </w:numPr>
              <w:ind w:hanging="283"/>
            </w:pPr>
            <w:r>
              <w:rPr>
                <w:rFonts w:ascii="Times New Roman" w:eastAsia="Times New Roman" w:hAnsi="Times New Roman" w:cs="Times New Roman"/>
                <w:sz w:val="20"/>
              </w:rPr>
              <w:t>argument, protiargument</w:t>
            </w:r>
            <w:r>
              <w:rPr>
                <w:rFonts w:ascii="Times New Roman" w:eastAsia="Times New Roman" w:hAnsi="Times New Roman" w:cs="Times New Roman"/>
                <w:b/>
                <w:sz w:val="20"/>
              </w:rPr>
              <w:t xml:space="preserve"> </w:t>
            </w:r>
          </w:p>
          <w:p w:rsidR="00726ADB" w:rsidRDefault="00CE726D">
            <w:pPr>
              <w:numPr>
                <w:ilvl w:val="0"/>
                <w:numId w:val="32"/>
              </w:numPr>
              <w:ind w:hanging="283"/>
            </w:pPr>
            <w:r>
              <w:rPr>
                <w:rFonts w:ascii="Times New Roman" w:eastAsia="Times New Roman" w:hAnsi="Times New Roman" w:cs="Times New Roman"/>
                <w:sz w:val="20"/>
              </w:rPr>
              <w:t>dokazovanie, dôkaz</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sz w:val="20"/>
              </w:rPr>
              <w:t xml:space="preserve"> </w:t>
            </w:r>
          </w:p>
          <w:p w:rsidR="00726ADB" w:rsidRDefault="00CE726D">
            <w:pPr>
              <w:spacing w:after="29"/>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spisovné slová – nespisovné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domáce slová – slová cudzieho pôvodu</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nové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zastarané slová, historizmy, archaizmy</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slangové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nárečové slová</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skratky</w:t>
            </w:r>
            <w:r>
              <w:rPr>
                <w:rFonts w:ascii="Times New Roman" w:eastAsia="Times New Roman" w:hAnsi="Times New Roman" w:cs="Times New Roman"/>
                <w:b/>
                <w:sz w:val="20"/>
              </w:rPr>
              <w:t xml:space="preserve"> </w:t>
            </w:r>
          </w:p>
          <w:p w:rsidR="00726ADB" w:rsidRDefault="00CE726D">
            <w:pPr>
              <w:numPr>
                <w:ilvl w:val="0"/>
                <w:numId w:val="33"/>
              </w:numPr>
              <w:ind w:hanging="283"/>
            </w:pPr>
            <w:r>
              <w:rPr>
                <w:rFonts w:ascii="Times New Roman" w:eastAsia="Times New Roman" w:hAnsi="Times New Roman" w:cs="Times New Roman"/>
                <w:sz w:val="20"/>
              </w:rPr>
              <w:t>pointa</w:t>
            </w:r>
            <w:r>
              <w:rPr>
                <w:rFonts w:ascii="Times New Roman" w:eastAsia="Times New Roman" w:hAnsi="Times New Roman" w:cs="Times New Roman"/>
                <w:b/>
                <w:sz w:val="20"/>
              </w:rPr>
              <w:t xml:space="preserve"> </w:t>
            </w:r>
          </w:p>
          <w:p w:rsidR="00726ADB" w:rsidRDefault="00CE726D">
            <w:pPr>
              <w:ind w:left="317"/>
            </w:pPr>
            <w:r>
              <w:rPr>
                <w:rFonts w:ascii="Times New Roman" w:eastAsia="Times New Roman" w:hAnsi="Times New Roman" w:cs="Times New Roman"/>
                <w:sz w:val="20"/>
              </w:rPr>
              <w:lastRenderedPageBreak/>
              <w:t xml:space="preserve"> </w:t>
            </w:r>
          </w:p>
        </w:tc>
      </w:tr>
      <w:tr w:rsidR="00726ADB">
        <w:trPr>
          <w:trHeight w:val="33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941"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6" w:line="268"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vzťahujúce sa na danú tému. </w:t>
            </w:r>
          </w:p>
          <w:p w:rsidR="00726ADB" w:rsidRDefault="00CE726D">
            <w:pPr>
              <w:spacing w:after="14"/>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s pomocou učiteľa vyvodiť jednoduchý záver príbehu.</w:t>
            </w:r>
            <w:r>
              <w:rPr>
                <w:rFonts w:ascii="Times New Roman" w:eastAsia="Times New Roman" w:hAnsi="Times New Roman" w:cs="Times New Roman"/>
                <w:b/>
                <w:sz w:val="20"/>
              </w:rPr>
              <w:t xml:space="preserve"> </w:t>
            </w:r>
          </w:p>
          <w:p w:rsidR="00726ADB" w:rsidRDefault="00CE726D">
            <w:pPr>
              <w:spacing w:after="14"/>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určiť v texte. </w:t>
            </w:r>
          </w:p>
          <w:p w:rsidR="00726ADB" w:rsidRDefault="00CE726D">
            <w:pPr>
              <w:spacing w:after="18"/>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štylistickú funkciu citovo zafarbených slov v texte. </w:t>
            </w:r>
          </w:p>
          <w:p w:rsidR="00726ADB" w:rsidRDefault="00CE726D">
            <w:pPr>
              <w:spacing w:after="12"/>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prečítanom texte s pomocou učiteľa vysvetliť význam slov, ktoré pozná. </w:t>
            </w:r>
          </w:p>
          <w:p w:rsidR="00726ADB" w:rsidRDefault="00CE726D">
            <w:pPr>
              <w:spacing w:after="14" w:line="262" w:lineRule="auto"/>
              <w:ind w:left="2" w:right="394"/>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identifikovať neznáme slová v texte a s pomocou učiteľa vyhľadať ich význam v jazykových slovníkoch. </w:t>
            </w:r>
          </w:p>
          <w:p w:rsidR="00726ADB" w:rsidRDefault="00CE726D">
            <w:pPr>
              <w:spacing w:after="16"/>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reprodukovať definície daných pojmov. </w:t>
            </w:r>
          </w:p>
          <w:p w:rsidR="00726ADB" w:rsidRDefault="00CE726D">
            <w:pPr>
              <w:spacing w:after="17"/>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 pomocou učiteľa určiť slová, z ktorých vzniklo zložené slovo. </w:t>
            </w:r>
          </w:p>
          <w:p w:rsidR="00726ADB" w:rsidRDefault="00CE726D">
            <w:pPr>
              <w:spacing w:after="15"/>
              <w:ind w:left="2"/>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5.2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38"/>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6"/>
              <w:jc w:val="center"/>
            </w:pPr>
            <w:r>
              <w:rPr>
                <w:rFonts w:ascii="Times New Roman" w:eastAsia="Times New Roman" w:hAnsi="Times New Roman" w:cs="Times New Roman"/>
                <w:b/>
                <w:sz w:val="20"/>
              </w:rPr>
              <w:lastRenderedPageBreak/>
              <w:t xml:space="preserve">ČÍTANIE S POROZUMENÍM </w:t>
            </w:r>
          </w:p>
        </w:tc>
      </w:tr>
      <w:tr w:rsidR="00726ADB">
        <w:trPr>
          <w:trHeight w:val="472"/>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240"/>
        </w:trPr>
        <w:tc>
          <w:tcPr>
            <w:tcW w:w="14743" w:type="dxa"/>
            <w:gridSpan w:val="5"/>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vyhľadať a spracovať informácie; formulovať svoj názor a argumentovať </w:t>
            </w:r>
          </w:p>
        </w:tc>
      </w:tr>
      <w:tr w:rsidR="00726ADB">
        <w:trPr>
          <w:trHeight w:val="470"/>
        </w:trPr>
        <w:tc>
          <w:tcPr>
            <w:tcW w:w="32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1"/>
              <w:jc w:val="center"/>
            </w:pPr>
            <w:r>
              <w:rPr>
                <w:rFonts w:ascii="Times New Roman" w:eastAsia="Times New Roman" w:hAnsi="Times New Roman" w:cs="Times New Roman"/>
                <w:b/>
                <w:sz w:val="20"/>
              </w:rPr>
              <w:t xml:space="preserve">Predmetové kompetencie </w:t>
            </w:r>
          </w:p>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28"/>
              <w:jc w:val="center"/>
            </w:pPr>
            <w:r>
              <w:rPr>
                <w:rFonts w:ascii="Times New Roman" w:eastAsia="Times New Roman" w:hAnsi="Times New Roman" w:cs="Times New Roman"/>
                <w:b/>
                <w:sz w:val="20"/>
              </w:rPr>
              <w:t xml:space="preserve">Výkon </w:t>
            </w:r>
          </w:p>
          <w:p w:rsidR="00726ADB" w:rsidRDefault="00CE726D">
            <w:pPr>
              <w:ind w:right="27"/>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Times New Roman" w:eastAsia="Times New Roman" w:hAnsi="Times New Roman" w:cs="Times New Roman"/>
                <w:b/>
                <w:sz w:val="20"/>
              </w:rPr>
              <w:t xml:space="preserve">Pojmy </w:t>
            </w:r>
          </w:p>
        </w:tc>
      </w:tr>
      <w:tr w:rsidR="00726ADB">
        <w:trPr>
          <w:trHeight w:val="1851"/>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III. Pochopiť kompozíciu textu.</w:t>
            </w:r>
            <w:r>
              <w:rPr>
                <w:rFonts w:ascii="Times New Roman" w:eastAsia="Times New Roman" w:hAnsi="Times New Roman" w:cs="Times New Roman"/>
                <w:sz w:val="20"/>
              </w:rPr>
              <w:t xml:space="preserve">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34"/>
              </w:numPr>
              <w:spacing w:line="280"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34"/>
              </w:numPr>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vnútornej kompozície umeleckého textu. </w:t>
            </w:r>
          </w:p>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2"/>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III.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line="279"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rozlíšiť jednotlivé časti vonkajšej kompozície textu a dokáže ich vyjadriť pri hlasnom čítaní. </w:t>
            </w:r>
          </w:p>
          <w:p w:rsidR="00726ADB" w:rsidRDefault="00CE726D">
            <w:pPr>
              <w:spacing w:after="18"/>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vysvetliť pojmy: tabuľka, názov, hlavička, riadok, stĺpec. </w:t>
            </w:r>
          </w:p>
          <w:p w:rsidR="00726ADB" w:rsidRDefault="00CE726D">
            <w:pPr>
              <w:spacing w:after="17"/>
              <w:ind w:left="2"/>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určiť jednotlivé časti tabuľky, pomenovať ich a objasniť vzťahy medzi nimi.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určiť všetky časti vnútornej kompozície rozprávania (úvod, zápletka, vyvrcholenie, obrat, rozuzlenie).</w:t>
            </w:r>
            <w:r>
              <w:rPr>
                <w:rFonts w:ascii="Times New Roman" w:eastAsia="Times New Roman" w:hAnsi="Times New Roman" w:cs="Times New Roman"/>
                <w:b/>
                <w:sz w:val="20"/>
              </w:rPr>
              <w:t xml:space="preserve"> </w:t>
            </w:r>
          </w:p>
        </w:tc>
        <w:tc>
          <w:tcPr>
            <w:tcW w:w="382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ind w:left="317" w:hanging="3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vnútorná kompozícia: úvod, zápletka, vyvrcholenie, obrat, rozuzlenie </w:t>
            </w:r>
          </w:p>
          <w:p w:rsidR="00726ADB" w:rsidRDefault="00CE726D">
            <w:pPr>
              <w:spacing w:after="23"/>
            </w:pPr>
            <w:r>
              <w:rPr>
                <w:rFonts w:ascii="Times New Roman" w:eastAsia="Times New Roman" w:hAnsi="Times New Roman" w:cs="Times New Roman"/>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35"/>
              </w:numPr>
              <w:spacing w:after="32" w:line="235" w:lineRule="auto"/>
              <w:ind w:hanging="360"/>
            </w:pPr>
            <w:r>
              <w:rPr>
                <w:rFonts w:ascii="Times New Roman" w:eastAsia="Times New Roman" w:hAnsi="Times New Roman" w:cs="Times New Roman"/>
                <w:sz w:val="20"/>
              </w:rPr>
              <w:t>tabuľka: názov, hlavička, riadok, stĺpec</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graf</w:t>
            </w:r>
            <w:r>
              <w:rPr>
                <w:rFonts w:ascii="Times New Roman" w:eastAsia="Times New Roman" w:hAnsi="Times New Roman" w:cs="Times New Roman"/>
                <w:b/>
                <w:sz w:val="20"/>
              </w:rPr>
              <w:t xml:space="preserve"> </w:t>
            </w:r>
          </w:p>
          <w:p w:rsidR="00726ADB" w:rsidRDefault="00CE726D">
            <w:pPr>
              <w:numPr>
                <w:ilvl w:val="0"/>
                <w:numId w:val="35"/>
              </w:numPr>
              <w:spacing w:line="283" w:lineRule="auto"/>
              <w:ind w:hanging="360"/>
            </w:pPr>
            <w:r>
              <w:rPr>
                <w:rFonts w:ascii="Times New Roman" w:eastAsia="Times New Roman" w:hAnsi="Times New Roman" w:cs="Times New Roman"/>
                <w:sz w:val="20"/>
              </w:rPr>
              <w:t xml:space="preserve">spisovná výslovnosť v slovách cudzieho pôvodu </w:t>
            </w:r>
          </w:p>
          <w:p w:rsidR="00726ADB" w:rsidRDefault="00CE726D">
            <w:pPr>
              <w:ind w:left="926"/>
            </w:pPr>
            <w:r>
              <w:rPr>
                <w:rFonts w:ascii="Times New Roman" w:eastAsia="Times New Roman" w:hAnsi="Times New Roman" w:cs="Times New Roman"/>
                <w:b/>
                <w:sz w:val="20"/>
              </w:rPr>
              <w:t xml:space="preserve"> </w:t>
            </w:r>
          </w:p>
        </w:tc>
      </w:tr>
      <w:tr w:rsidR="00726ADB">
        <w:trPr>
          <w:trHeight w:val="1159"/>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658" w:type="dxa"/>
            <w:tcBorders>
              <w:top w:val="single" w:sz="4" w:space="0" w:color="000000"/>
              <w:left w:val="single" w:sz="4" w:space="0" w:color="000000"/>
              <w:bottom w:val="single" w:sz="4" w:space="0" w:color="000000"/>
              <w:right w:val="single" w:sz="4" w:space="0" w:color="000000"/>
            </w:tcBorders>
          </w:tcPr>
          <w:p w:rsidR="00726ADB" w:rsidRDefault="00CE726D">
            <w:pPr>
              <w:spacing w:after="4" w:line="268" w:lineRule="auto"/>
              <w:ind w:left="2" w:right="5736"/>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Žiak </w:t>
            </w:r>
          </w:p>
          <w:p w:rsidR="00726ADB" w:rsidRDefault="00CE726D">
            <w:pPr>
              <w:spacing w:after="7"/>
              <w:ind w:left="2"/>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s pomocou učiteľa rozlíšiť niektoré časti vonkajšej kompozície textu. </w:t>
            </w:r>
          </w:p>
          <w:p w:rsidR="00726ADB" w:rsidRDefault="00CE726D">
            <w:pPr>
              <w:spacing w:after="13"/>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označiť v tabuľke riadok a stĺpec.</w:t>
            </w: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určiť úvod v príbehu.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4884" w:type="dxa"/>
        <w:tblInd w:w="-708" w:type="dxa"/>
        <w:tblCellMar>
          <w:top w:w="12" w:type="dxa"/>
          <w:left w:w="106" w:type="dxa"/>
          <w:right w:w="64" w:type="dxa"/>
        </w:tblCellMar>
        <w:tblLook w:val="04A0" w:firstRow="1" w:lastRow="0" w:firstColumn="1" w:lastColumn="0" w:noHBand="0" w:noVBand="1"/>
      </w:tblPr>
      <w:tblGrid>
        <w:gridCol w:w="3260"/>
        <w:gridCol w:w="5106"/>
        <w:gridCol w:w="6518"/>
      </w:tblGrid>
      <w:tr w:rsidR="00726ADB">
        <w:trPr>
          <w:trHeight w:val="238"/>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8"/>
              <w:jc w:val="center"/>
            </w:pPr>
            <w:r>
              <w:rPr>
                <w:rFonts w:ascii="Times New Roman" w:eastAsia="Times New Roman" w:hAnsi="Times New Roman" w:cs="Times New Roman"/>
                <w:b/>
                <w:sz w:val="20"/>
              </w:rPr>
              <w:t xml:space="preserve">ČÍTANIE S POROZUMENÍM </w:t>
            </w:r>
          </w:p>
        </w:tc>
      </w:tr>
      <w:tr w:rsidR="00726ADB">
        <w:trPr>
          <w:trHeight w:val="472"/>
        </w:trPr>
        <w:tc>
          <w:tcPr>
            <w:tcW w:w="14884"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4"/>
            </w:pPr>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240"/>
        </w:trPr>
        <w:tc>
          <w:tcPr>
            <w:tcW w:w="14884"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vyhľadať, prijať a spracovať informácie </w:t>
            </w:r>
          </w:p>
        </w:tc>
      </w:tr>
      <w:tr w:rsidR="00726ADB">
        <w:trPr>
          <w:trHeight w:val="701"/>
        </w:trPr>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Predmetové kompetencie </w:t>
            </w:r>
          </w:p>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46"/>
              <w:jc w:val="center"/>
            </w:pPr>
            <w:r>
              <w:rPr>
                <w:rFonts w:ascii="Times New Roman" w:eastAsia="Times New Roman" w:hAnsi="Times New Roman" w:cs="Times New Roman"/>
                <w:b/>
                <w:sz w:val="20"/>
              </w:rPr>
              <w:t xml:space="preserve">Výkon </w:t>
            </w:r>
          </w:p>
          <w:p w:rsidR="00726ADB" w:rsidRDefault="00CE726D">
            <w:pPr>
              <w:spacing w:after="16"/>
              <w:ind w:right="50"/>
              <w:jc w:val="center"/>
            </w:pPr>
            <w:r>
              <w:rPr>
                <w:rFonts w:ascii="Times New Roman" w:eastAsia="Times New Roman" w:hAnsi="Times New Roman" w:cs="Times New Roman"/>
                <w:b/>
                <w:sz w:val="20"/>
              </w:rPr>
              <w:t xml:space="preserve">Žiak dosiahne požadovaný výkon po absolvovaní  </w:t>
            </w:r>
          </w:p>
          <w:p w:rsidR="00726ADB" w:rsidRDefault="00CE726D">
            <w:pPr>
              <w:ind w:right="46"/>
              <w:jc w:val="center"/>
            </w:pPr>
            <w:r>
              <w:rPr>
                <w:rFonts w:ascii="Times New Roman" w:eastAsia="Times New Roman" w:hAnsi="Times New Roman" w:cs="Times New Roman"/>
                <w:b/>
                <w:sz w:val="20"/>
              </w:rPr>
              <w:t xml:space="preserve">7. ročníka základnej školy. </w:t>
            </w:r>
          </w:p>
        </w:tc>
        <w:tc>
          <w:tcPr>
            <w:tcW w:w="6518" w:type="dxa"/>
            <w:tcBorders>
              <w:top w:val="single" w:sz="4" w:space="0" w:color="000000"/>
              <w:left w:val="single" w:sz="4" w:space="0" w:color="000000"/>
              <w:bottom w:val="single" w:sz="4" w:space="0" w:color="000000"/>
              <w:right w:val="single" w:sz="4" w:space="0" w:color="000000"/>
            </w:tcBorders>
          </w:tcPr>
          <w:p w:rsidR="00726ADB" w:rsidRDefault="00CE726D">
            <w:pPr>
              <w:ind w:right="44"/>
              <w:jc w:val="center"/>
            </w:pPr>
            <w:r>
              <w:rPr>
                <w:rFonts w:ascii="Times New Roman" w:eastAsia="Times New Roman" w:hAnsi="Times New Roman" w:cs="Times New Roman"/>
                <w:b/>
                <w:sz w:val="20"/>
              </w:rPr>
              <w:t xml:space="preserve">Pojmy </w:t>
            </w:r>
          </w:p>
        </w:tc>
      </w:tr>
      <w:tr w:rsidR="00726ADB">
        <w:trPr>
          <w:trHeight w:val="3579"/>
        </w:trPr>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IV. Pochopiť gramatickú formu textu. </w:t>
            </w:r>
          </w:p>
          <w:p w:rsidR="00726ADB" w:rsidRDefault="00CE726D">
            <w:pPr>
              <w:spacing w:after="14"/>
            </w:pPr>
            <w:r>
              <w:rPr>
                <w:rFonts w:ascii="Times New Roman" w:eastAsia="Times New Roman" w:hAnsi="Times New Roman" w:cs="Times New Roman"/>
                <w:b/>
                <w:sz w:val="20"/>
              </w:rPr>
              <w:t xml:space="preserve"> </w:t>
            </w:r>
          </w:p>
          <w:p w:rsidR="00726ADB" w:rsidRDefault="00CE726D">
            <w:pPr>
              <w:numPr>
                <w:ilvl w:val="0"/>
                <w:numId w:val="36"/>
              </w:numPr>
              <w:spacing w:after="18" w:line="260" w:lineRule="auto"/>
              <w:ind w:right="105"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36"/>
              </w:numPr>
              <w:spacing w:after="11"/>
              <w:ind w:right="105" w:hanging="360"/>
            </w:pPr>
            <w:r>
              <w:rPr>
                <w:rFonts w:ascii="Times New Roman" w:eastAsia="Times New Roman" w:hAnsi="Times New Roman" w:cs="Times New Roman"/>
                <w:b/>
                <w:sz w:val="20"/>
                <w:u w:val="single" w:color="000000"/>
              </w:rPr>
              <w:t xml:space="preserve">Určiť </w:t>
            </w:r>
            <w:r>
              <w:rPr>
                <w:rFonts w:ascii="Times New Roman" w:eastAsia="Times New Roman" w:hAnsi="Times New Roman" w:cs="Times New Roman"/>
                <w:sz w:val="20"/>
              </w:rPr>
              <w:t xml:space="preserve">syntaktické zloženie viet. </w:t>
            </w:r>
          </w:p>
          <w:p w:rsidR="00726ADB" w:rsidRDefault="00CE726D">
            <w:pPr>
              <w:numPr>
                <w:ilvl w:val="0"/>
                <w:numId w:val="36"/>
              </w:numPr>
              <w:ind w:right="105"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7"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hlasnom čítaní rešpektuje prostriedky nadväznosti: hlavný slovný prízvuk, typ písma, interpunkciu. </w:t>
            </w:r>
          </w:p>
          <w:p w:rsidR="00726ADB" w:rsidRDefault="00CE726D">
            <w:pPr>
              <w:spacing w:after="35"/>
              <w:ind w:left="2" w:right="299"/>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vysvetliť význam daných pojmov a určiť ich v texte. </w:t>
            </w:r>
          </w:p>
          <w:p w:rsidR="00726ADB" w:rsidRDefault="00CE726D">
            <w:pPr>
              <w:spacing w:line="277" w:lineRule="auto"/>
              <w:ind w:left="2" w:right="46"/>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v jednoduchých vetách určiť hlavné vetné členy a zdôvodniť ich funkciu. </w:t>
            </w:r>
          </w:p>
          <w:p w:rsidR="00726ADB" w:rsidRDefault="00CE726D">
            <w:pPr>
              <w:spacing w:after="16"/>
              <w:ind w:left="2"/>
            </w:pPr>
            <w:r>
              <w:rPr>
                <w:rFonts w:ascii="Times New Roman" w:eastAsia="Times New Roman" w:hAnsi="Times New Roman" w:cs="Times New Roman"/>
                <w:b/>
                <w:sz w:val="20"/>
              </w:rPr>
              <w:t>2.3</w:t>
            </w:r>
            <w:r>
              <w:rPr>
                <w:rFonts w:ascii="Times New Roman" w:eastAsia="Times New Roman" w:hAnsi="Times New Roman" w:cs="Times New Roman"/>
                <w:sz w:val="20"/>
              </w:rPr>
              <w:t xml:space="preserve"> dokáže na základe analýzy rozlíšiť jednotlivé typy viet. </w:t>
            </w:r>
          </w:p>
          <w:p w:rsidR="00726ADB" w:rsidRDefault="00CE726D">
            <w:pPr>
              <w:spacing w:after="36"/>
              <w:ind w:left="2" w:right="299"/>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vysvetliť význam daných pojmov a určiť ich v texte. </w:t>
            </w:r>
          </w:p>
          <w:p w:rsidR="00726ADB" w:rsidRDefault="00CE726D">
            <w:pPr>
              <w:ind w:left="2" w:right="336"/>
            </w:pPr>
            <w:r>
              <w:rPr>
                <w:rFonts w:ascii="Times New Roman" w:eastAsia="Times New Roman" w:hAnsi="Times New Roman" w:cs="Times New Roman"/>
                <w:b/>
                <w:sz w:val="20"/>
              </w:rPr>
              <w:t>3.2</w:t>
            </w:r>
            <w:r>
              <w:rPr>
                <w:rFonts w:ascii="Times New Roman" w:eastAsia="Times New Roman" w:hAnsi="Times New Roman" w:cs="Times New Roman"/>
                <w:sz w:val="20"/>
              </w:rPr>
              <w:t xml:space="preserve"> dokáže určiť prídavné mená, ktoré sa skloňujú podľa vzoru páví, matkin, otcov a svoje tvrdenie zdôvodniť. </w:t>
            </w:r>
            <w:r>
              <w:rPr>
                <w:rFonts w:ascii="Times New Roman" w:eastAsia="Times New Roman" w:hAnsi="Times New Roman" w:cs="Times New Roman"/>
                <w:b/>
                <w:sz w:val="20"/>
              </w:rPr>
              <w:t xml:space="preserve">3.3 </w:t>
            </w:r>
            <w:r>
              <w:rPr>
                <w:rFonts w:ascii="Times New Roman" w:eastAsia="Times New Roman" w:hAnsi="Times New Roman" w:cs="Times New Roman"/>
                <w:sz w:val="20"/>
              </w:rPr>
              <w:t xml:space="preserve">dokáže vysvetliť štylistickú funkciu stupňovania prísloviek v texte. </w:t>
            </w:r>
          </w:p>
        </w:tc>
        <w:tc>
          <w:tcPr>
            <w:tcW w:w="6518"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37"/>
              </w:numPr>
              <w:spacing w:after="31"/>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1"/>
                <w:numId w:val="37"/>
              </w:numPr>
            </w:pPr>
            <w:r>
              <w:rPr>
                <w:rFonts w:ascii="Times New Roman" w:eastAsia="Times New Roman" w:hAnsi="Times New Roman" w:cs="Times New Roman"/>
                <w:sz w:val="20"/>
              </w:rPr>
              <w:t>podstatné mená: konkrétne, abstraktné</w:t>
            </w:r>
            <w:r>
              <w:rPr>
                <w:rFonts w:ascii="Times New Roman" w:eastAsia="Times New Roman" w:hAnsi="Times New Roman" w:cs="Times New Roman"/>
                <w:b/>
                <w:sz w:val="20"/>
              </w:rPr>
              <w:t xml:space="preserve"> </w:t>
            </w:r>
          </w:p>
          <w:p w:rsidR="00726ADB" w:rsidRDefault="00CE726D">
            <w:pPr>
              <w:numPr>
                <w:ilvl w:val="1"/>
                <w:numId w:val="37"/>
              </w:numPr>
              <w:spacing w:after="5"/>
            </w:pPr>
            <w:r>
              <w:rPr>
                <w:rFonts w:ascii="Times New Roman" w:eastAsia="Times New Roman" w:hAnsi="Times New Roman" w:cs="Times New Roman"/>
                <w:sz w:val="20"/>
              </w:rPr>
              <w:t>vokatív</w:t>
            </w:r>
            <w:r>
              <w:rPr>
                <w:rFonts w:ascii="Times New Roman" w:eastAsia="Times New Roman" w:hAnsi="Times New Roman" w:cs="Times New Roman"/>
                <w:b/>
                <w:sz w:val="20"/>
              </w:rPr>
              <w:t xml:space="preserve"> </w:t>
            </w:r>
          </w:p>
          <w:p w:rsidR="00726ADB" w:rsidRDefault="00CE726D">
            <w:pPr>
              <w:numPr>
                <w:ilvl w:val="1"/>
                <w:numId w:val="37"/>
              </w:numPr>
              <w:spacing w:after="5"/>
            </w:pPr>
            <w:r>
              <w:rPr>
                <w:rFonts w:ascii="Times New Roman" w:eastAsia="Times New Roman" w:hAnsi="Times New Roman" w:cs="Times New Roman"/>
                <w:sz w:val="20"/>
              </w:rPr>
              <w:t xml:space="preserve">prídavné mená: privlastňovacie, druhové </w:t>
            </w:r>
          </w:p>
          <w:p w:rsidR="00726ADB" w:rsidRDefault="00CE726D">
            <w:pPr>
              <w:numPr>
                <w:ilvl w:val="1"/>
                <w:numId w:val="37"/>
              </w:numPr>
              <w:spacing w:after="4"/>
            </w:pPr>
            <w:r>
              <w:rPr>
                <w:rFonts w:ascii="Times New Roman" w:eastAsia="Times New Roman" w:hAnsi="Times New Roman" w:cs="Times New Roman"/>
                <w:sz w:val="20"/>
              </w:rPr>
              <w:t xml:space="preserve">vzory: páví, matkin, otcov </w:t>
            </w:r>
          </w:p>
          <w:p w:rsidR="00726ADB" w:rsidRDefault="00CE726D">
            <w:pPr>
              <w:numPr>
                <w:ilvl w:val="1"/>
                <w:numId w:val="37"/>
              </w:numPr>
              <w:spacing w:after="5"/>
            </w:pPr>
            <w:r>
              <w:rPr>
                <w:rFonts w:ascii="Times New Roman" w:eastAsia="Times New Roman" w:hAnsi="Times New Roman" w:cs="Times New Roman"/>
                <w:sz w:val="20"/>
              </w:rPr>
              <w:t xml:space="preserve">zámená: skloňovanie </w:t>
            </w:r>
          </w:p>
          <w:p w:rsidR="00726ADB" w:rsidRDefault="00CE726D">
            <w:pPr>
              <w:numPr>
                <w:ilvl w:val="1"/>
                <w:numId w:val="37"/>
              </w:numPr>
              <w:spacing w:after="5"/>
            </w:pPr>
            <w:r>
              <w:rPr>
                <w:rFonts w:ascii="Times New Roman" w:eastAsia="Times New Roman" w:hAnsi="Times New Roman" w:cs="Times New Roman"/>
                <w:sz w:val="20"/>
              </w:rPr>
              <w:t xml:space="preserve">slovesá: zvratné, nezvratné; plnovýznamové, neplnovýznamové </w:t>
            </w:r>
          </w:p>
          <w:p w:rsidR="00726ADB" w:rsidRDefault="00CE726D">
            <w:pPr>
              <w:numPr>
                <w:ilvl w:val="1"/>
                <w:numId w:val="37"/>
              </w:numPr>
              <w:spacing w:after="2"/>
            </w:pPr>
            <w:r>
              <w:rPr>
                <w:rFonts w:ascii="Times New Roman" w:eastAsia="Times New Roman" w:hAnsi="Times New Roman" w:cs="Times New Roman"/>
                <w:sz w:val="20"/>
              </w:rPr>
              <w:t xml:space="preserve">slovesný spôsob: oznamovací, rozkazovací, podmieňovací </w:t>
            </w:r>
          </w:p>
          <w:p w:rsidR="00726ADB" w:rsidRDefault="00CE726D">
            <w:pPr>
              <w:numPr>
                <w:ilvl w:val="1"/>
                <w:numId w:val="37"/>
              </w:numPr>
              <w:spacing w:after="4"/>
            </w:pPr>
            <w:r>
              <w:rPr>
                <w:rFonts w:ascii="Times New Roman" w:eastAsia="Times New Roman" w:hAnsi="Times New Roman" w:cs="Times New Roman"/>
                <w:sz w:val="20"/>
              </w:rPr>
              <w:t xml:space="preserve">príslovky – neohybný slovný druh </w:t>
            </w:r>
          </w:p>
          <w:p w:rsidR="00726ADB" w:rsidRDefault="00CE726D">
            <w:pPr>
              <w:numPr>
                <w:ilvl w:val="1"/>
                <w:numId w:val="37"/>
              </w:numPr>
              <w:spacing w:after="4"/>
            </w:pPr>
            <w:r>
              <w:rPr>
                <w:rFonts w:ascii="Times New Roman" w:eastAsia="Times New Roman" w:hAnsi="Times New Roman" w:cs="Times New Roman"/>
                <w:sz w:val="20"/>
              </w:rPr>
              <w:t xml:space="preserve">druhy prísloviek: miesta, času, spôsobu, príčiny </w:t>
            </w:r>
          </w:p>
          <w:p w:rsidR="00726ADB" w:rsidRDefault="00CE726D">
            <w:pPr>
              <w:numPr>
                <w:ilvl w:val="1"/>
                <w:numId w:val="37"/>
              </w:numPr>
              <w:spacing w:line="263" w:lineRule="auto"/>
            </w:pPr>
            <w:r>
              <w:rPr>
                <w:rFonts w:ascii="Times New Roman" w:eastAsia="Times New Roman" w:hAnsi="Times New Roman" w:cs="Times New Roman"/>
                <w:sz w:val="20"/>
              </w:rPr>
              <w:t xml:space="preserve">stupňovanie prísloviek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predložky: vokalizácia </w:t>
            </w:r>
          </w:p>
          <w:p w:rsidR="00726ADB" w:rsidRDefault="00CE726D">
            <w:pPr>
              <w:numPr>
                <w:ilvl w:val="1"/>
                <w:numId w:val="37"/>
              </w:numPr>
              <w:spacing w:after="1"/>
            </w:pPr>
            <w:r>
              <w:rPr>
                <w:rFonts w:ascii="Times New Roman" w:eastAsia="Times New Roman" w:hAnsi="Times New Roman" w:cs="Times New Roman"/>
                <w:sz w:val="20"/>
              </w:rPr>
              <w:t xml:space="preserve">citoslovcia – neohybný slovný druh </w:t>
            </w:r>
          </w:p>
          <w:p w:rsidR="00726ADB" w:rsidRDefault="00CE726D">
            <w:pPr>
              <w:numPr>
                <w:ilvl w:val="1"/>
                <w:numId w:val="37"/>
              </w:numPr>
              <w:spacing w:after="5"/>
            </w:pPr>
            <w:r>
              <w:rPr>
                <w:rFonts w:ascii="Times New Roman" w:eastAsia="Times New Roman" w:hAnsi="Times New Roman" w:cs="Times New Roman"/>
                <w:sz w:val="20"/>
              </w:rPr>
              <w:t xml:space="preserve">hlavné vetné členy </w:t>
            </w:r>
          </w:p>
          <w:p w:rsidR="00726ADB" w:rsidRDefault="00CE726D">
            <w:pPr>
              <w:numPr>
                <w:ilvl w:val="1"/>
                <w:numId w:val="37"/>
              </w:numPr>
            </w:pPr>
            <w:r>
              <w:rPr>
                <w:rFonts w:ascii="Times New Roman" w:eastAsia="Times New Roman" w:hAnsi="Times New Roman" w:cs="Times New Roman"/>
                <w:sz w:val="20"/>
              </w:rPr>
              <w:t xml:space="preserve">podmet: vyjadrený, nevyjadrený </w:t>
            </w:r>
          </w:p>
          <w:p w:rsidR="00726ADB" w:rsidRDefault="00CE726D">
            <w:pPr>
              <w:numPr>
                <w:ilvl w:val="1"/>
                <w:numId w:val="37"/>
              </w:numPr>
            </w:pPr>
            <w:r>
              <w:rPr>
                <w:rFonts w:ascii="Times New Roman" w:eastAsia="Times New Roman" w:hAnsi="Times New Roman" w:cs="Times New Roman"/>
                <w:sz w:val="20"/>
              </w:rPr>
              <w:t xml:space="preserve">prísudok: slovesný, neslovesný, slovesno-menný </w:t>
            </w:r>
          </w:p>
          <w:p w:rsidR="00726ADB" w:rsidRDefault="00CE726D">
            <w:pPr>
              <w:numPr>
                <w:ilvl w:val="1"/>
                <w:numId w:val="37"/>
              </w:numPr>
              <w:spacing w:after="5"/>
            </w:pPr>
            <w:r>
              <w:rPr>
                <w:rFonts w:ascii="Times New Roman" w:eastAsia="Times New Roman" w:hAnsi="Times New Roman" w:cs="Times New Roman"/>
                <w:sz w:val="20"/>
              </w:rPr>
              <w:t xml:space="preserve">vetné sklady: prisudzovací sklad; zhoda </w:t>
            </w:r>
          </w:p>
          <w:p w:rsidR="00726ADB" w:rsidRDefault="00CE726D">
            <w:pPr>
              <w:numPr>
                <w:ilvl w:val="1"/>
                <w:numId w:val="37"/>
              </w:numPr>
            </w:pPr>
            <w:r>
              <w:rPr>
                <w:rFonts w:ascii="Times New Roman" w:eastAsia="Times New Roman" w:hAnsi="Times New Roman" w:cs="Times New Roman"/>
                <w:sz w:val="20"/>
              </w:rPr>
              <w:t xml:space="preserve">dvojčlenná veta: úplná, neúplná </w:t>
            </w:r>
          </w:p>
          <w:p w:rsidR="00726ADB" w:rsidRDefault="00CE726D">
            <w:pPr>
              <w:numPr>
                <w:ilvl w:val="0"/>
                <w:numId w:val="37"/>
              </w:numPr>
              <w:spacing w:after="31"/>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1"/>
                <w:numId w:val="37"/>
              </w:numPr>
              <w:spacing w:after="4"/>
            </w:pPr>
            <w:r>
              <w:rPr>
                <w:rFonts w:ascii="Times New Roman" w:eastAsia="Times New Roman" w:hAnsi="Times New Roman" w:cs="Times New Roman"/>
                <w:sz w:val="20"/>
              </w:rPr>
              <w:t xml:space="preserve">pomnožné podstatné mená: rod </w:t>
            </w:r>
          </w:p>
          <w:p w:rsidR="00726ADB" w:rsidRDefault="00CE726D">
            <w:pPr>
              <w:numPr>
                <w:ilvl w:val="1"/>
                <w:numId w:val="37"/>
              </w:numPr>
            </w:pPr>
            <w:r>
              <w:rPr>
                <w:rFonts w:ascii="Times New Roman" w:eastAsia="Times New Roman" w:hAnsi="Times New Roman" w:cs="Times New Roman"/>
                <w:sz w:val="20"/>
              </w:rPr>
              <w:t xml:space="preserve">číslovky – ohybný slovný druh </w:t>
            </w:r>
          </w:p>
          <w:p w:rsidR="00726ADB" w:rsidRDefault="00CE726D">
            <w:pPr>
              <w:numPr>
                <w:ilvl w:val="1"/>
                <w:numId w:val="37"/>
              </w:numPr>
              <w:spacing w:after="3"/>
            </w:pPr>
            <w:r>
              <w:rPr>
                <w:rFonts w:ascii="Times New Roman" w:eastAsia="Times New Roman" w:hAnsi="Times New Roman" w:cs="Times New Roman"/>
                <w:sz w:val="20"/>
              </w:rPr>
              <w:t xml:space="preserve">delenie čísloviek: určité, neurčité; násobné </w:t>
            </w:r>
          </w:p>
          <w:p w:rsidR="00726ADB" w:rsidRDefault="00CE726D">
            <w:pPr>
              <w:numPr>
                <w:ilvl w:val="1"/>
                <w:numId w:val="37"/>
              </w:numPr>
              <w:spacing w:after="2"/>
            </w:pPr>
            <w:r>
              <w:rPr>
                <w:rFonts w:ascii="Times New Roman" w:eastAsia="Times New Roman" w:hAnsi="Times New Roman" w:cs="Times New Roman"/>
                <w:sz w:val="20"/>
              </w:rPr>
              <w:t xml:space="preserve">skloňovanie čísloviek; rod, číslo, pád </w:t>
            </w:r>
          </w:p>
          <w:p w:rsidR="00726ADB" w:rsidRDefault="00CE726D">
            <w:pPr>
              <w:numPr>
                <w:ilvl w:val="1"/>
                <w:numId w:val="37"/>
              </w:numPr>
              <w:spacing w:after="3"/>
            </w:pPr>
            <w:r>
              <w:rPr>
                <w:rFonts w:ascii="Times New Roman" w:eastAsia="Times New Roman" w:hAnsi="Times New Roman" w:cs="Times New Roman"/>
                <w:sz w:val="20"/>
              </w:rPr>
              <w:t xml:space="preserve">slovesá: ohybný slovný druh </w:t>
            </w:r>
          </w:p>
          <w:p w:rsidR="00726ADB" w:rsidRDefault="00CE726D">
            <w:pPr>
              <w:numPr>
                <w:ilvl w:val="1"/>
                <w:numId w:val="37"/>
              </w:numPr>
              <w:spacing w:after="5"/>
            </w:pPr>
            <w:r>
              <w:rPr>
                <w:rFonts w:ascii="Times New Roman" w:eastAsia="Times New Roman" w:hAnsi="Times New Roman" w:cs="Times New Roman"/>
                <w:sz w:val="20"/>
              </w:rPr>
              <w:t xml:space="preserve">slovesá: jednoduchý – zložený tvar </w:t>
            </w:r>
          </w:p>
          <w:p w:rsidR="00726ADB" w:rsidRDefault="00CE726D">
            <w:pPr>
              <w:numPr>
                <w:ilvl w:val="1"/>
                <w:numId w:val="37"/>
              </w:numPr>
            </w:pPr>
            <w:r>
              <w:rPr>
                <w:rFonts w:ascii="Times New Roman" w:eastAsia="Times New Roman" w:hAnsi="Times New Roman" w:cs="Times New Roman"/>
                <w:sz w:val="20"/>
              </w:rPr>
              <w:t xml:space="preserve">vid: dokonavý, nedokonavý </w:t>
            </w:r>
          </w:p>
          <w:p w:rsidR="00726ADB" w:rsidRDefault="00CE726D">
            <w:pPr>
              <w:numPr>
                <w:ilvl w:val="1"/>
                <w:numId w:val="37"/>
              </w:numPr>
              <w:spacing w:after="4"/>
            </w:pPr>
            <w:r>
              <w:rPr>
                <w:rFonts w:ascii="Times New Roman" w:eastAsia="Times New Roman" w:hAnsi="Times New Roman" w:cs="Times New Roman"/>
                <w:sz w:val="20"/>
              </w:rPr>
              <w:t xml:space="preserve">spojky – neohybný slovný druhy </w:t>
            </w:r>
          </w:p>
          <w:p w:rsidR="00726ADB" w:rsidRDefault="00CE726D">
            <w:pPr>
              <w:numPr>
                <w:ilvl w:val="1"/>
                <w:numId w:val="37"/>
              </w:numPr>
              <w:spacing w:after="5"/>
            </w:pPr>
            <w:r>
              <w:rPr>
                <w:rFonts w:ascii="Times New Roman" w:eastAsia="Times New Roman" w:hAnsi="Times New Roman" w:cs="Times New Roman"/>
                <w:sz w:val="20"/>
              </w:rPr>
              <w:t xml:space="preserve">holá veta, rozvitá veta, rozvitá s viacnásobným vetným členom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vetný základ </w:t>
            </w:r>
          </w:p>
          <w:p w:rsidR="00726ADB" w:rsidRDefault="00CE726D">
            <w:pPr>
              <w:numPr>
                <w:ilvl w:val="1"/>
                <w:numId w:val="37"/>
              </w:numPr>
              <w:spacing w:after="12" w:line="285" w:lineRule="auto"/>
            </w:pPr>
            <w:r>
              <w:rPr>
                <w:rFonts w:ascii="Times New Roman" w:eastAsia="Times New Roman" w:hAnsi="Times New Roman" w:cs="Times New Roman"/>
                <w:sz w:val="20"/>
              </w:rPr>
              <w:t xml:space="preserve">vedľajšie vetné členy: predmet, príslovkové určenie (miesta, času, spôsobu, príčiny) </w:t>
            </w:r>
          </w:p>
          <w:p w:rsidR="00726ADB" w:rsidRDefault="00CE726D">
            <w:pPr>
              <w:numPr>
                <w:ilvl w:val="1"/>
                <w:numId w:val="37"/>
              </w:numPr>
            </w:pPr>
            <w:r>
              <w:rPr>
                <w:rFonts w:ascii="Times New Roman" w:eastAsia="Times New Roman" w:hAnsi="Times New Roman" w:cs="Times New Roman"/>
                <w:sz w:val="20"/>
              </w:rPr>
              <w:t xml:space="preserve">jednočlenná veta: slovesná, neslovesná </w:t>
            </w:r>
          </w:p>
        </w:tc>
      </w:tr>
      <w:tr w:rsidR="00726ADB">
        <w:trPr>
          <w:trHeight w:val="4208"/>
        </w:trPr>
        <w:tc>
          <w:tcPr>
            <w:tcW w:w="0" w:type="auto"/>
            <w:vMerge/>
            <w:tcBorders>
              <w:top w:val="nil"/>
              <w:left w:val="single" w:sz="4" w:space="0" w:color="000000"/>
              <w:bottom w:val="single" w:sz="4" w:space="0" w:color="000000"/>
              <w:right w:val="single" w:sz="4" w:space="0" w:color="000000"/>
            </w:tcBorders>
          </w:tcPr>
          <w:p w:rsidR="00726ADB" w:rsidRDefault="00726ADB"/>
        </w:tc>
        <w:tc>
          <w:tcPr>
            <w:tcW w:w="5106"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po predchádzajúcej príprave a s pomocou učiteľa rešpektuje pri hlasnom čítaní prostriedky nadväznosti: </w:t>
            </w:r>
          </w:p>
          <w:p w:rsidR="00726ADB" w:rsidRDefault="00CE726D">
            <w:pPr>
              <w:spacing w:after="15"/>
              <w:ind w:left="2"/>
            </w:pPr>
            <w:r>
              <w:rPr>
                <w:rFonts w:ascii="Times New Roman" w:eastAsia="Times New Roman" w:hAnsi="Times New Roman" w:cs="Times New Roman"/>
                <w:sz w:val="20"/>
              </w:rPr>
              <w:t xml:space="preserve">hlavný slovný prízvuk, typ písma, interpunkciu. </w:t>
            </w:r>
          </w:p>
          <w:p w:rsidR="00726ADB" w:rsidRDefault="00CE726D">
            <w:pPr>
              <w:spacing w:after="1" w:line="274"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b/>
                <w:sz w:val="20"/>
              </w:rPr>
              <w:tab/>
            </w: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reprodukovať </w:t>
            </w:r>
            <w:r>
              <w:rPr>
                <w:rFonts w:ascii="Times New Roman" w:eastAsia="Times New Roman" w:hAnsi="Times New Roman" w:cs="Times New Roman"/>
                <w:sz w:val="20"/>
              </w:rPr>
              <w:tab/>
              <w:t xml:space="preserve">definície </w:t>
            </w:r>
            <w:r>
              <w:rPr>
                <w:rFonts w:ascii="Times New Roman" w:eastAsia="Times New Roman" w:hAnsi="Times New Roman" w:cs="Times New Roman"/>
                <w:sz w:val="20"/>
              </w:rPr>
              <w:tab/>
              <w:t xml:space="preserve">daných </w:t>
            </w:r>
            <w:r>
              <w:rPr>
                <w:rFonts w:ascii="Times New Roman" w:eastAsia="Times New Roman" w:hAnsi="Times New Roman" w:cs="Times New Roman"/>
                <w:sz w:val="20"/>
              </w:rPr>
              <w:tab/>
              <w:t xml:space="preserve">pojmov a s pomocou učiteľa ich vyhľadať v texte. </w:t>
            </w:r>
          </w:p>
          <w:p w:rsidR="00726ADB" w:rsidRDefault="00CE726D">
            <w:pPr>
              <w:spacing w:after="15"/>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určiť holú a rozvitú vetu.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b/>
                <w:sz w:val="20"/>
              </w:rPr>
              <w:tab/>
            </w: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reprodukovať </w:t>
            </w:r>
            <w:r>
              <w:rPr>
                <w:rFonts w:ascii="Times New Roman" w:eastAsia="Times New Roman" w:hAnsi="Times New Roman" w:cs="Times New Roman"/>
                <w:sz w:val="20"/>
              </w:rPr>
              <w:tab/>
              <w:t xml:space="preserve">definície </w:t>
            </w:r>
            <w:r>
              <w:rPr>
                <w:rFonts w:ascii="Times New Roman" w:eastAsia="Times New Roman" w:hAnsi="Times New Roman" w:cs="Times New Roman"/>
                <w:sz w:val="20"/>
              </w:rPr>
              <w:tab/>
              <w:t xml:space="preserve">daných </w:t>
            </w:r>
            <w:r>
              <w:rPr>
                <w:rFonts w:ascii="Times New Roman" w:eastAsia="Times New Roman" w:hAnsi="Times New Roman" w:cs="Times New Roman"/>
                <w:sz w:val="20"/>
              </w:rPr>
              <w:tab/>
              <w:t xml:space="preserve">pojmov a s pomocou učiteľa ich vyhľadať v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4318" w:type="dxa"/>
        <w:tblInd w:w="-107" w:type="dxa"/>
        <w:tblCellMar>
          <w:top w:w="12" w:type="dxa"/>
          <w:left w:w="106" w:type="dxa"/>
          <w:right w:w="62" w:type="dxa"/>
        </w:tblCellMar>
        <w:tblLook w:val="04A0" w:firstRow="1" w:lastRow="0" w:firstColumn="1" w:lastColumn="0" w:noHBand="0" w:noVBand="1"/>
      </w:tblPr>
      <w:tblGrid>
        <w:gridCol w:w="3119"/>
        <w:gridCol w:w="6946"/>
        <w:gridCol w:w="4253"/>
      </w:tblGrid>
      <w:tr w:rsidR="00726ADB">
        <w:trPr>
          <w:trHeight w:val="278"/>
        </w:trPr>
        <w:tc>
          <w:tcPr>
            <w:tcW w:w="14318"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6"/>
              <w:jc w:val="center"/>
            </w:pPr>
            <w:r>
              <w:rPr>
                <w:rFonts w:ascii="Times New Roman" w:eastAsia="Times New Roman" w:hAnsi="Times New Roman" w:cs="Times New Roman"/>
                <w:b/>
                <w:sz w:val="20"/>
              </w:rPr>
              <w:t xml:space="preserve">PÍSANIE </w:t>
            </w:r>
          </w:p>
        </w:tc>
      </w:tr>
      <w:tr w:rsidR="00726ADB">
        <w:trPr>
          <w:trHeight w:val="472"/>
        </w:trPr>
        <w:tc>
          <w:tcPr>
            <w:tcW w:w="1431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w:t>
            </w:r>
          </w:p>
          <w:p w:rsidR="00726ADB" w:rsidRDefault="00CE726D">
            <w:pPr>
              <w:ind w:left="1"/>
            </w:pPr>
            <w:r>
              <w:rPr>
                <w:rFonts w:ascii="Times New Roman" w:eastAsia="Times New Roman" w:hAnsi="Times New Roman" w:cs="Times New Roman"/>
                <w:sz w:val="20"/>
              </w:rPr>
              <w:t xml:space="preserve">osoba);slávnostný príhovor(prívet); projekt; diskusia </w:t>
            </w:r>
          </w:p>
        </w:tc>
      </w:tr>
      <w:tr w:rsidR="00726ADB">
        <w:trPr>
          <w:trHeight w:val="698"/>
        </w:trPr>
        <w:tc>
          <w:tcPr>
            <w:tcW w:w="1431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119"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1"/>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7. ročníka základnej školy. </w:t>
            </w:r>
          </w:p>
        </w:tc>
        <w:tc>
          <w:tcPr>
            <w:tcW w:w="4253" w:type="dxa"/>
            <w:tcBorders>
              <w:top w:val="single" w:sz="4" w:space="0" w:color="000000"/>
              <w:left w:val="single" w:sz="4" w:space="0" w:color="000000"/>
              <w:bottom w:val="single" w:sz="4" w:space="0" w:color="000000"/>
              <w:right w:val="single" w:sz="4" w:space="0" w:color="000000"/>
            </w:tcBorders>
          </w:tcPr>
          <w:p w:rsidR="00726ADB" w:rsidRDefault="00CE726D">
            <w:pPr>
              <w:ind w:right="46"/>
              <w:jc w:val="center"/>
            </w:pPr>
            <w:r>
              <w:rPr>
                <w:rFonts w:ascii="Times New Roman" w:eastAsia="Times New Roman" w:hAnsi="Times New Roman" w:cs="Times New Roman"/>
                <w:b/>
                <w:sz w:val="20"/>
              </w:rPr>
              <w:t xml:space="preserve">Pojmy </w:t>
            </w:r>
          </w:p>
        </w:tc>
      </w:tr>
      <w:tr w:rsidR="00726ADB">
        <w:trPr>
          <w:trHeight w:val="1741"/>
        </w:trPr>
        <w:tc>
          <w:tcPr>
            <w:tcW w:w="311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right="154"/>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38"/>
              </w:numPr>
              <w:spacing w:after="16" w:line="263" w:lineRule="auto"/>
              <w:ind w:left="361"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38"/>
              </w:numPr>
              <w:spacing w:after="19"/>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w:t>
            </w:r>
          </w:p>
          <w:p w:rsidR="00726ADB" w:rsidRDefault="00CE726D">
            <w:pPr>
              <w:spacing w:line="277" w:lineRule="auto"/>
              <w:ind w:left="362"/>
            </w:pPr>
            <w:r>
              <w:rPr>
                <w:rFonts w:ascii="Times New Roman" w:eastAsia="Times New Roman" w:hAnsi="Times New Roman" w:cs="Times New Roman"/>
                <w:sz w:val="20"/>
              </w:rPr>
              <w:t xml:space="preserve">útvar/žáner v súlade s cieľmi písania. </w:t>
            </w:r>
          </w:p>
          <w:p w:rsidR="00726ADB" w:rsidRDefault="00CE726D">
            <w:pPr>
              <w:ind w:left="362"/>
            </w:pPr>
            <w:r>
              <w:rPr>
                <w:rFonts w:ascii="Times New Roman" w:eastAsia="Times New Roman" w:hAnsi="Times New Roman" w:cs="Times New Roman"/>
                <w:b/>
                <w:sz w:val="20"/>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pPr>
              <w:spacing w:line="275" w:lineRule="auto"/>
              <w:ind w:right="365"/>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navrhnúť tému písania, ktorá je v súlade s komunikačnou situáciou a cieľom písania. </w:t>
            </w:r>
          </w:p>
          <w:p w:rsidR="00726ADB" w:rsidRDefault="00CE726D">
            <w:pPr>
              <w:spacing w:after="18"/>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w:t>
            </w:r>
          </w:p>
          <w:p w:rsidR="00726ADB" w:rsidRDefault="00CE726D">
            <w:pPr>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analýzy stanovenej komunikačnej situácie vybrať vhodný slohový útvar/žáner.  </w:t>
            </w:r>
          </w:p>
        </w:tc>
        <w:tc>
          <w:tcPr>
            <w:tcW w:w="42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ind w:left="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39"/>
              </w:numPr>
              <w:spacing w:after="4"/>
              <w:ind w:hanging="360"/>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39"/>
              </w:numPr>
              <w:ind w:hanging="360"/>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39"/>
              </w:numPr>
              <w:spacing w:after="3"/>
              <w:ind w:hanging="360"/>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39"/>
              </w:numPr>
              <w:ind w:hanging="360"/>
            </w:pPr>
            <w:r>
              <w:rPr>
                <w:rFonts w:ascii="Times New Roman" w:eastAsia="Times New Roman" w:hAnsi="Times New Roman" w:cs="Times New Roman"/>
                <w:sz w:val="20"/>
              </w:rPr>
              <w:t xml:space="preserve">rozprávanie s využitím priamej reči (1. osoba, </w:t>
            </w:r>
          </w:p>
          <w:p w:rsidR="00726ADB" w:rsidRDefault="00CE726D">
            <w:pPr>
              <w:spacing w:after="35"/>
              <w:ind w:left="363"/>
            </w:pPr>
            <w:r>
              <w:rPr>
                <w:rFonts w:ascii="Times New Roman" w:eastAsia="Times New Roman" w:hAnsi="Times New Roman" w:cs="Times New Roman"/>
                <w:sz w:val="20"/>
              </w:rPr>
              <w:t xml:space="preserve">3. osoba) </w:t>
            </w:r>
            <w:r>
              <w:rPr>
                <w:rFonts w:ascii="Times New Roman" w:eastAsia="Times New Roman" w:hAnsi="Times New Roman" w:cs="Times New Roman"/>
                <w:b/>
                <w:sz w:val="20"/>
              </w:rPr>
              <w:t xml:space="preserve"> </w:t>
            </w:r>
          </w:p>
          <w:p w:rsidR="00726ADB" w:rsidRDefault="00CE726D">
            <w:pPr>
              <w:numPr>
                <w:ilvl w:val="0"/>
                <w:numId w:val="39"/>
              </w:numPr>
              <w:spacing w:after="21"/>
              <w:ind w:hanging="360"/>
            </w:pPr>
            <w:r>
              <w:rPr>
                <w:rFonts w:ascii="Times New Roman" w:eastAsia="Times New Roman" w:hAnsi="Times New Roman" w:cs="Times New Roman"/>
                <w:sz w:val="20"/>
              </w:rPr>
              <w:t xml:space="preserve">vnútorná kompozícia: úvod, zápletka, vyvrcholenie, obrat, rozuzlenie, </w:t>
            </w:r>
          </w:p>
          <w:p w:rsidR="00726ADB" w:rsidRDefault="00CE726D">
            <w:pPr>
              <w:numPr>
                <w:ilvl w:val="0"/>
                <w:numId w:val="39"/>
              </w:numPr>
              <w:ind w:hanging="360"/>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pPr>
              <w:spacing w:after="21"/>
              <w:ind w:left="37"/>
            </w:pPr>
            <w:r>
              <w:rPr>
                <w:rFonts w:ascii="Times New Roman" w:eastAsia="Times New Roman" w:hAnsi="Times New Roman" w:cs="Times New Roman"/>
                <w:b/>
                <w:sz w:val="20"/>
              </w:rPr>
              <w:t xml:space="preserve"> </w:t>
            </w:r>
          </w:p>
          <w:p w:rsidR="00726ADB" w:rsidRDefault="00CE726D">
            <w:pPr>
              <w:spacing w:after="19"/>
              <w:ind w:left="3"/>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0"/>
              </w:numPr>
              <w:spacing w:after="4"/>
              <w:ind w:hanging="360"/>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40"/>
              </w:numPr>
              <w:spacing w:after="5"/>
              <w:ind w:hanging="360"/>
            </w:pPr>
            <w:r>
              <w:rPr>
                <w:rFonts w:ascii="Times New Roman" w:eastAsia="Times New Roman" w:hAnsi="Times New Roman" w:cs="Times New Roman"/>
                <w:sz w:val="20"/>
              </w:rPr>
              <w:t>slávnostný príhovor (prívet)</w:t>
            </w:r>
            <w:r>
              <w:rPr>
                <w:rFonts w:ascii="Times New Roman" w:eastAsia="Times New Roman" w:hAnsi="Times New Roman" w:cs="Times New Roman"/>
                <w:b/>
                <w:sz w:val="20"/>
              </w:rPr>
              <w:t xml:space="preserve"> </w:t>
            </w:r>
          </w:p>
          <w:p w:rsidR="00726ADB" w:rsidRDefault="00CE726D">
            <w:pPr>
              <w:numPr>
                <w:ilvl w:val="0"/>
                <w:numId w:val="40"/>
              </w:numPr>
              <w:ind w:hanging="360"/>
            </w:pPr>
            <w:r>
              <w:rPr>
                <w:rFonts w:ascii="Times New Roman" w:eastAsia="Times New Roman" w:hAnsi="Times New Roman" w:cs="Times New Roman"/>
                <w:sz w:val="20"/>
              </w:rPr>
              <w:t>tabuľka: názov, hlavička, riadok, stĺpec graf</w:t>
            </w:r>
            <w:r>
              <w:rPr>
                <w:rFonts w:ascii="Times New Roman" w:eastAsia="Times New Roman" w:hAnsi="Times New Roman" w:cs="Times New Roman"/>
                <w:b/>
                <w:sz w:val="20"/>
              </w:rPr>
              <w:t xml:space="preserve"> </w:t>
            </w:r>
          </w:p>
        </w:tc>
      </w:tr>
      <w:tr w:rsidR="00726ADB">
        <w:trPr>
          <w:trHeight w:val="185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0"/>
            </w:pPr>
            <w:r>
              <w:rPr>
                <w:rFonts w:ascii="Times New Roman" w:eastAsia="Times New Roman" w:hAnsi="Times New Roman" w:cs="Times New Roman"/>
                <w:b/>
                <w:sz w:val="20"/>
              </w:rPr>
              <w:t xml:space="preserve">Žiak </w:t>
            </w:r>
          </w:p>
          <w:p w:rsidR="00726ADB" w:rsidRDefault="00CE726D">
            <w:pPr>
              <w:spacing w:line="278" w:lineRule="auto"/>
              <w:ind w:right="262"/>
            </w:pPr>
            <w:r>
              <w:rPr>
                <w:rFonts w:ascii="Times New Roman" w:eastAsia="Times New Roman" w:hAnsi="Times New Roman" w:cs="Times New Roman"/>
                <w:b/>
                <w:sz w:val="20"/>
              </w:rPr>
              <w:t>1.1</w:t>
            </w:r>
            <w:r>
              <w:rPr>
                <w:rFonts w:ascii="Times New Roman" w:eastAsia="Times New Roman" w:hAnsi="Times New Roman" w:cs="Times New Roman"/>
                <w:sz w:val="20"/>
              </w:rPr>
              <w:t xml:space="preserve"> si dokáže z navrhovaného súboru tém vybrať tému písania, ktorá je v súlade s komunikačnou situáciou a cieľmi písania. </w:t>
            </w:r>
          </w:p>
          <w:p w:rsidR="00726ADB" w:rsidRDefault="00CE726D">
            <w:pPr>
              <w:spacing w:after="1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definíciu daných pojmov. </w:t>
            </w:r>
          </w:p>
          <w:p w:rsidR="00726ADB" w:rsidRDefault="00CE726D">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 navrhovaného súboru žánrov s pomocou učiteľa vybrať vhodný útvar/žáner zodpovedajúci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790" w:type="dxa"/>
        <w:tblInd w:w="-708" w:type="dxa"/>
        <w:tblCellMar>
          <w:top w:w="12" w:type="dxa"/>
          <w:left w:w="106" w:type="dxa"/>
          <w:right w:w="111" w:type="dxa"/>
        </w:tblCellMar>
        <w:tblLook w:val="04A0" w:firstRow="1" w:lastRow="0" w:firstColumn="1" w:lastColumn="0" w:noHBand="0" w:noVBand="1"/>
      </w:tblPr>
      <w:tblGrid>
        <w:gridCol w:w="3684"/>
        <w:gridCol w:w="7233"/>
        <w:gridCol w:w="3873"/>
      </w:tblGrid>
      <w:tr w:rsidR="00726ADB">
        <w:trPr>
          <w:trHeight w:val="238"/>
        </w:trPr>
        <w:tc>
          <w:tcPr>
            <w:tcW w:w="14790"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jc w:val="center"/>
            </w:pPr>
            <w:r>
              <w:rPr>
                <w:rFonts w:ascii="Times New Roman" w:eastAsia="Times New Roman" w:hAnsi="Times New Roman" w:cs="Times New Roman"/>
                <w:b/>
                <w:sz w:val="20"/>
              </w:rPr>
              <w:t xml:space="preserve">PÍSANIE </w:t>
            </w:r>
          </w:p>
        </w:tc>
      </w:tr>
      <w:tr w:rsidR="00726ADB">
        <w:trPr>
          <w:trHeight w:val="472"/>
        </w:trPr>
        <w:tc>
          <w:tcPr>
            <w:tcW w:w="1479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statický opis; dynamický opis; umelecký opis; charakteristika; rozprávanie s využitím priamej reči (1. osoba, 3. osoba); slávnostný príhovor (prívet); projekt; diskusia</w:t>
            </w:r>
            <w:r>
              <w:rPr>
                <w:rFonts w:ascii="Times New Roman" w:eastAsia="Times New Roman" w:hAnsi="Times New Roman" w:cs="Times New Roman"/>
                <w:i/>
                <w:sz w:val="20"/>
              </w:rPr>
              <w:t xml:space="preserve"> </w:t>
            </w:r>
          </w:p>
        </w:tc>
      </w:tr>
      <w:tr w:rsidR="00726ADB">
        <w:trPr>
          <w:trHeight w:val="701"/>
        </w:trPr>
        <w:tc>
          <w:tcPr>
            <w:tcW w:w="1479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4"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0"/>
              </w:rPr>
              <w:t xml:space="preserve">Predmetové kompetencie </w:t>
            </w:r>
          </w:p>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4"/>
              <w:jc w:val="center"/>
            </w:pPr>
            <w:r>
              <w:rPr>
                <w:rFonts w:ascii="Times New Roman" w:eastAsia="Times New Roman" w:hAnsi="Times New Roman" w:cs="Times New Roman"/>
                <w:b/>
                <w:sz w:val="20"/>
              </w:rPr>
              <w:t xml:space="preserve">Výkon </w:t>
            </w:r>
          </w:p>
          <w:p w:rsidR="00726ADB" w:rsidRDefault="00CE726D">
            <w:pPr>
              <w:ind w:left="2"/>
              <w:jc w:val="center"/>
            </w:pPr>
            <w:r>
              <w:rPr>
                <w:rFonts w:ascii="Times New Roman" w:eastAsia="Times New Roman" w:hAnsi="Times New Roman" w:cs="Times New Roman"/>
                <w:b/>
                <w:sz w:val="20"/>
              </w:rPr>
              <w:t xml:space="preserve">Žiak dosiahne požadovaný výkon po absolvovaní 7. ročníka základnej školy. </w:t>
            </w:r>
          </w:p>
        </w:tc>
        <w:tc>
          <w:tcPr>
            <w:tcW w:w="3873" w:type="dxa"/>
            <w:tcBorders>
              <w:top w:val="single" w:sz="4" w:space="0" w:color="000000"/>
              <w:left w:val="single" w:sz="4" w:space="0" w:color="000000"/>
              <w:bottom w:val="single" w:sz="4" w:space="0" w:color="000000"/>
              <w:right w:val="single" w:sz="4" w:space="0" w:color="000000"/>
            </w:tcBorders>
          </w:tcPr>
          <w:p w:rsidR="00726ADB" w:rsidRDefault="00CE726D">
            <w:pPr>
              <w:ind w:left="2"/>
              <w:jc w:val="center"/>
            </w:pPr>
            <w:r>
              <w:rPr>
                <w:rFonts w:ascii="Times New Roman" w:eastAsia="Times New Roman" w:hAnsi="Times New Roman" w:cs="Times New Roman"/>
                <w:b/>
                <w:sz w:val="20"/>
              </w:rPr>
              <w:t xml:space="preserve">Pojmy </w:t>
            </w:r>
          </w:p>
        </w:tc>
      </w:tr>
      <w:tr w:rsidR="00726ADB">
        <w:trPr>
          <w:trHeight w:val="2429"/>
        </w:trPr>
        <w:tc>
          <w:tcPr>
            <w:tcW w:w="3684"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pPr>
            <w:r>
              <w:rPr>
                <w:rFonts w:ascii="Times New Roman" w:eastAsia="Times New Roman" w:hAnsi="Times New Roman" w:cs="Times New Roman"/>
                <w:b/>
                <w:sz w:val="20"/>
              </w:rPr>
              <w:t xml:space="preserve">II. Organizovať text z hľadiska kompozície. </w:t>
            </w:r>
          </w:p>
          <w:p w:rsidR="00726ADB" w:rsidRDefault="00CE726D">
            <w:pPr>
              <w:ind w:left="708"/>
            </w:pPr>
            <w:r>
              <w:rPr>
                <w:rFonts w:ascii="Times New Roman" w:eastAsia="Times New Roman" w:hAnsi="Times New Roman" w:cs="Times New Roman"/>
                <w:b/>
                <w:sz w:val="20"/>
              </w:rPr>
              <w:t xml:space="preserve"> </w:t>
            </w:r>
          </w:p>
          <w:p w:rsidR="00726ADB" w:rsidRDefault="00CE726D">
            <w:pPr>
              <w:numPr>
                <w:ilvl w:val="0"/>
                <w:numId w:val="41"/>
              </w:numPr>
              <w:spacing w:after="21"/>
              <w:ind w:hanging="360"/>
            </w:pP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p>
          <w:p w:rsidR="00726ADB" w:rsidRDefault="00CE726D">
            <w:pPr>
              <w:numPr>
                <w:ilvl w:val="0"/>
                <w:numId w:val="41"/>
              </w:numPr>
              <w:spacing w:after="28" w:line="252" w:lineRule="auto"/>
              <w:ind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p>
          <w:p w:rsidR="00726ADB" w:rsidRDefault="00CE726D">
            <w:pPr>
              <w:numPr>
                <w:ilvl w:val="0"/>
                <w:numId w:val="41"/>
              </w:numPr>
              <w:spacing w:after="22" w:line="258" w:lineRule="auto"/>
              <w:ind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podľa fáz vnútornej kompozície umeleckého a vecného textu. </w:t>
            </w:r>
          </w:p>
          <w:p w:rsidR="00726ADB" w:rsidRDefault="00CE726D">
            <w:pPr>
              <w:numPr>
                <w:ilvl w:val="0"/>
                <w:numId w:val="41"/>
              </w:numPr>
              <w:ind w:hanging="360"/>
            </w:pP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0"/>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vytvoriť osnovu a koncept pripravovaného textu. </w:t>
            </w:r>
          </w:p>
          <w:p w:rsidR="00726ADB" w:rsidRDefault="00CE726D">
            <w:pPr>
              <w:spacing w:line="280" w:lineRule="auto"/>
              <w:ind w:left="2"/>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ucelený text, ktorý spĺňa znaky konkrétneho slohového útvaru/žánru. </w:t>
            </w:r>
          </w:p>
          <w:p w:rsidR="00726ADB" w:rsidRDefault="00CE726D">
            <w:pPr>
              <w:spacing w:line="277" w:lineRule="auto"/>
              <w:ind w:left="2" w:right="5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 východiskového textu vybrať potrebné údaje a usporiadať ich do tabuľky. </w:t>
            </w: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pri tvorbe textu aplikovať svoje vedomosti o vnútornej kompozícii a vytvoriť rozprávanie, ktoré obsahuje všetky jeho fázy.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pri písaní textu zohľadniť a odôvodniť požiadavky na formálnu úpravu slohových útvarov/žánrov. </w:t>
            </w:r>
          </w:p>
        </w:tc>
        <w:tc>
          <w:tcPr>
            <w:tcW w:w="387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2"/>
              </w:numPr>
              <w:spacing w:after="1"/>
              <w:ind w:hanging="360"/>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42"/>
              </w:numPr>
              <w:spacing w:line="248" w:lineRule="auto"/>
              <w:ind w:hanging="360"/>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rozprávanie s využitím priamej reči (1. </w:t>
            </w:r>
          </w:p>
          <w:p w:rsidR="00726ADB" w:rsidRDefault="00CE726D">
            <w:pPr>
              <w:spacing w:after="37"/>
              <w:ind w:left="360"/>
            </w:pPr>
            <w:r>
              <w:rPr>
                <w:rFonts w:ascii="Times New Roman" w:eastAsia="Times New Roman" w:hAnsi="Times New Roman" w:cs="Times New Roman"/>
                <w:sz w:val="20"/>
              </w:rPr>
              <w:t>osoba, 3. osoba)</w:t>
            </w:r>
            <w:r>
              <w:rPr>
                <w:rFonts w:ascii="Times New Roman" w:eastAsia="Times New Roman" w:hAnsi="Times New Roman" w:cs="Times New Roman"/>
                <w:b/>
                <w:sz w:val="20"/>
              </w:rPr>
              <w:t xml:space="preserve"> </w:t>
            </w:r>
          </w:p>
          <w:p w:rsidR="00726ADB" w:rsidRDefault="00CE726D">
            <w:pPr>
              <w:numPr>
                <w:ilvl w:val="0"/>
                <w:numId w:val="42"/>
              </w:numPr>
              <w:spacing w:after="23" w:line="238" w:lineRule="auto"/>
              <w:ind w:hanging="360"/>
            </w:pPr>
            <w:r>
              <w:rPr>
                <w:rFonts w:ascii="Times New Roman" w:eastAsia="Times New Roman" w:hAnsi="Times New Roman" w:cs="Times New Roman"/>
                <w:sz w:val="20"/>
              </w:rPr>
              <w:t xml:space="preserve">vnútorná kompozícia: úvod, zápletka, vyvrcholenie, obrat, rozuzlenie </w:t>
            </w:r>
          </w:p>
          <w:p w:rsidR="00726ADB" w:rsidRDefault="00CE726D">
            <w:pPr>
              <w:numPr>
                <w:ilvl w:val="0"/>
                <w:numId w:val="42"/>
              </w:numPr>
              <w:ind w:hanging="360"/>
            </w:pPr>
            <w:r>
              <w:rPr>
                <w:rFonts w:ascii="Times New Roman" w:eastAsia="Times New Roman" w:hAnsi="Times New Roman" w:cs="Times New Roman"/>
                <w:sz w:val="20"/>
              </w:rPr>
              <w:t>projekt</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p w:rsidR="00726ADB" w:rsidRDefault="00CE726D">
            <w:pPr>
              <w:spacing w:after="21"/>
            </w:pP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3"/>
              </w:numPr>
              <w:spacing w:after="4"/>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43"/>
              </w:numPr>
              <w:spacing w:after="5"/>
            </w:pPr>
            <w:r>
              <w:rPr>
                <w:rFonts w:ascii="Times New Roman" w:eastAsia="Times New Roman" w:hAnsi="Times New Roman" w:cs="Times New Roman"/>
                <w:sz w:val="20"/>
              </w:rPr>
              <w:t xml:space="preserve">slávnostný príhovor (prívet) </w:t>
            </w:r>
            <w:r>
              <w:rPr>
                <w:rFonts w:ascii="Times New Roman" w:eastAsia="Times New Roman" w:hAnsi="Times New Roman" w:cs="Times New Roman"/>
                <w:b/>
                <w:sz w:val="20"/>
              </w:rPr>
              <w:t xml:space="preserve"> </w:t>
            </w:r>
          </w:p>
          <w:p w:rsidR="00726ADB" w:rsidRDefault="00CE726D">
            <w:pPr>
              <w:numPr>
                <w:ilvl w:val="0"/>
                <w:numId w:val="43"/>
              </w:numPr>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3"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vytvoriť osnovu a koncept pripravovaného textu. </w:t>
            </w:r>
          </w:p>
          <w:p w:rsidR="00726ADB" w:rsidRDefault="00CE726D">
            <w:pPr>
              <w:spacing w:after="14" w:line="262"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vytvoriť text, ktorý má niektoré znaky stanoveného žánru, ale obsahuje chyby, sťažujúce jeho porozumeniu. </w:t>
            </w:r>
          </w:p>
          <w:p w:rsidR="00726ADB" w:rsidRDefault="00CE726D">
            <w:pPr>
              <w:spacing w:after="15"/>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vytvoriť jednoduché rozprávanie.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aplikovať niektoré znaky formálnej úpravy slohových útvarov/žánrov.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5452" w:type="dxa"/>
        <w:tblInd w:w="-851" w:type="dxa"/>
        <w:tblCellMar>
          <w:top w:w="12" w:type="dxa"/>
          <w:left w:w="107" w:type="dxa"/>
          <w:right w:w="80" w:type="dxa"/>
        </w:tblCellMar>
        <w:tblLook w:val="04A0" w:firstRow="1" w:lastRow="0" w:firstColumn="1" w:lastColumn="0" w:noHBand="0" w:noVBand="1"/>
      </w:tblPr>
      <w:tblGrid>
        <w:gridCol w:w="3402"/>
        <w:gridCol w:w="425"/>
        <w:gridCol w:w="6805"/>
        <w:gridCol w:w="428"/>
        <w:gridCol w:w="3826"/>
        <w:gridCol w:w="566"/>
      </w:tblGrid>
      <w:tr w:rsidR="00726ADB">
        <w:trPr>
          <w:trHeight w:val="238"/>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0"/>
              <w:jc w:val="center"/>
            </w:pPr>
            <w:r>
              <w:rPr>
                <w:rFonts w:ascii="Times New Roman" w:eastAsia="Times New Roman" w:hAnsi="Times New Roman" w:cs="Times New Roman"/>
                <w:b/>
                <w:sz w:val="20"/>
              </w:rPr>
              <w:t xml:space="preserve">PÍSANIE </w:t>
            </w:r>
          </w:p>
        </w:tc>
      </w:tr>
      <w:tr w:rsidR="00726ADB">
        <w:trPr>
          <w:trHeight w:val="618"/>
        </w:trPr>
        <w:tc>
          <w:tcPr>
            <w:tcW w:w="15452"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slávnostný </w:t>
            </w:r>
          </w:p>
          <w:p w:rsidR="00726ADB" w:rsidRDefault="00CE726D">
            <w:pPr>
              <w:ind w:left="34"/>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470"/>
        </w:trPr>
        <w:tc>
          <w:tcPr>
            <w:tcW w:w="15452"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82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6"/>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32"/>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7. ročníka základnej školy. </w:t>
            </w:r>
          </w:p>
        </w:tc>
        <w:tc>
          <w:tcPr>
            <w:tcW w:w="482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31"/>
              <w:jc w:val="center"/>
            </w:pPr>
            <w:r>
              <w:rPr>
                <w:rFonts w:ascii="Times New Roman" w:eastAsia="Times New Roman" w:hAnsi="Times New Roman" w:cs="Times New Roman"/>
                <w:b/>
                <w:sz w:val="20"/>
              </w:rPr>
              <w:t xml:space="preserve">Pojmy </w:t>
            </w:r>
          </w:p>
        </w:tc>
      </w:tr>
      <w:tr w:rsidR="00726ADB">
        <w:trPr>
          <w:trHeight w:val="1851"/>
        </w:trPr>
        <w:tc>
          <w:tcPr>
            <w:tcW w:w="382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III. Zosúladiť štýl textu s cieľom písania.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44"/>
              </w:numPr>
              <w:spacing w:line="279" w:lineRule="auto"/>
              <w:ind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44"/>
              </w:numPr>
              <w:spacing w:after="1" w:line="278" w:lineRule="auto"/>
              <w:ind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bohatstvo spisovnej a nespisovnej lexiky národného jazyka. </w:t>
            </w:r>
          </w:p>
          <w:p w:rsidR="00726ADB" w:rsidRDefault="00CE726D">
            <w:pPr>
              <w:numPr>
                <w:ilvl w:val="0"/>
                <w:numId w:val="44"/>
              </w:numPr>
              <w:ind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after="1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prispôsobiť lexiku textu vzhľadom na cieľ komunikačnej situácie.</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vysvetliť význam daných pojmov.</w:t>
            </w:r>
            <w:r>
              <w:rPr>
                <w:rFonts w:ascii="Times New Roman" w:eastAsia="Times New Roman" w:hAnsi="Times New Roman" w:cs="Times New Roman"/>
                <w:b/>
                <w:sz w:val="20"/>
              </w:rPr>
              <w:t xml:space="preserve"> </w:t>
            </w:r>
          </w:p>
          <w:p w:rsidR="00726ADB" w:rsidRDefault="00CE726D">
            <w:pPr>
              <w:spacing w:after="3"/>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vysvetliť pojem skratka, vytvoriť ju a použiť v texte. </w:t>
            </w:r>
          </w:p>
          <w:p w:rsidR="00726ADB" w:rsidRDefault="00CE726D">
            <w:pPr>
              <w:spacing w:line="279" w:lineRule="auto"/>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pri tvorbe textov funkčne využíva bohatstvo spisovnej a nespisovnej lexiky národného jazyka s ohľadom na žáner/slohový postup/štýl a cieľ komunikácie. </w:t>
            </w:r>
          </w:p>
          <w:p w:rsidR="00726ADB" w:rsidRDefault="00CE726D">
            <w:pPr>
              <w:ind w:left="1"/>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vybrať a používať vhodnú jazykovú príručku. </w:t>
            </w:r>
          </w:p>
        </w:tc>
        <w:tc>
          <w:tcPr>
            <w:tcW w:w="4820" w:type="dxa"/>
            <w:gridSpan w:val="3"/>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5"/>
              </w:numPr>
              <w:ind w:hanging="284"/>
            </w:pPr>
            <w:r>
              <w:rPr>
                <w:rFonts w:ascii="Times New Roman" w:eastAsia="Times New Roman" w:hAnsi="Times New Roman" w:cs="Times New Roman"/>
                <w:sz w:val="20"/>
              </w:rPr>
              <w:t xml:space="preserve">neutrálne slová – citovo zafarbené (expresívne) slová </w:t>
            </w:r>
          </w:p>
          <w:p w:rsidR="00726ADB" w:rsidRDefault="00CE726D">
            <w:pPr>
              <w:numPr>
                <w:ilvl w:val="0"/>
                <w:numId w:val="45"/>
              </w:numPr>
              <w:ind w:hanging="284"/>
            </w:pPr>
            <w:r>
              <w:rPr>
                <w:rFonts w:ascii="Times New Roman" w:eastAsia="Times New Roman" w:hAnsi="Times New Roman" w:cs="Times New Roman"/>
                <w:sz w:val="20"/>
              </w:rPr>
              <w:t xml:space="preserve">slovník: výkladový, cudzích slov </w:t>
            </w:r>
          </w:p>
          <w:p w:rsidR="00726ADB" w:rsidRDefault="00CE726D">
            <w:pPr>
              <w:spacing w:after="19"/>
              <w:ind w:left="1"/>
            </w:pPr>
            <w:r>
              <w:rPr>
                <w:rFonts w:ascii="Times New Roman" w:eastAsia="Times New Roman" w:hAnsi="Times New Roman" w:cs="Times New Roman"/>
                <w:b/>
                <w:sz w:val="20"/>
              </w:rPr>
              <w:t xml:space="preserve"> </w:t>
            </w:r>
          </w:p>
          <w:p w:rsidR="00726ADB" w:rsidRDefault="00CE726D">
            <w:pPr>
              <w:spacing w:after="30"/>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6"/>
              </w:numPr>
              <w:spacing w:after="4"/>
              <w:ind w:left="318" w:hanging="317"/>
            </w:pPr>
            <w:r>
              <w:rPr>
                <w:rFonts w:ascii="Times New Roman" w:eastAsia="Times New Roman" w:hAnsi="Times New Roman" w:cs="Times New Roman"/>
                <w:sz w:val="20"/>
              </w:rPr>
              <w:t>spisovné slová – nespisovné slová</w:t>
            </w:r>
            <w:r>
              <w:rPr>
                <w:rFonts w:ascii="Times New Roman" w:eastAsia="Times New Roman" w:hAnsi="Times New Roman" w:cs="Times New Roman"/>
                <w:b/>
                <w:sz w:val="20"/>
              </w:rPr>
              <w:t xml:space="preserve"> </w:t>
            </w:r>
          </w:p>
          <w:p w:rsidR="00726ADB" w:rsidRDefault="00CE726D">
            <w:pPr>
              <w:numPr>
                <w:ilvl w:val="0"/>
                <w:numId w:val="46"/>
              </w:numPr>
              <w:ind w:left="318" w:hanging="317"/>
            </w:pPr>
            <w:r>
              <w:rPr>
                <w:rFonts w:ascii="Times New Roman" w:eastAsia="Times New Roman" w:hAnsi="Times New Roman" w:cs="Times New Roman"/>
                <w:sz w:val="20"/>
              </w:rPr>
              <w:t xml:space="preserve">domáce slová –slová cudzieho pôvodu </w:t>
            </w:r>
          </w:p>
          <w:p w:rsidR="00726ADB" w:rsidRDefault="00CE726D">
            <w:pPr>
              <w:numPr>
                <w:ilvl w:val="0"/>
                <w:numId w:val="46"/>
              </w:numPr>
              <w:spacing w:after="5"/>
              <w:ind w:left="318" w:hanging="317"/>
            </w:pPr>
            <w:r>
              <w:rPr>
                <w:rFonts w:ascii="Times New Roman" w:eastAsia="Times New Roman" w:hAnsi="Times New Roman" w:cs="Times New Roman"/>
                <w:sz w:val="20"/>
              </w:rPr>
              <w:t xml:space="preserve">nové slová </w:t>
            </w:r>
          </w:p>
          <w:p w:rsidR="00726ADB" w:rsidRDefault="00CE726D">
            <w:pPr>
              <w:numPr>
                <w:ilvl w:val="0"/>
                <w:numId w:val="46"/>
              </w:numPr>
              <w:spacing w:after="1"/>
              <w:ind w:left="318" w:hanging="317"/>
            </w:pPr>
            <w:r>
              <w:rPr>
                <w:rFonts w:ascii="Times New Roman" w:eastAsia="Times New Roman" w:hAnsi="Times New Roman" w:cs="Times New Roman"/>
                <w:sz w:val="20"/>
              </w:rPr>
              <w:t xml:space="preserve">zastarané slová, historizmy, archaizmy </w:t>
            </w:r>
          </w:p>
          <w:p w:rsidR="00726ADB" w:rsidRDefault="00CE726D">
            <w:pPr>
              <w:numPr>
                <w:ilvl w:val="0"/>
                <w:numId w:val="46"/>
              </w:numPr>
              <w:spacing w:after="3"/>
              <w:ind w:left="318" w:hanging="317"/>
            </w:pPr>
            <w:r>
              <w:rPr>
                <w:rFonts w:ascii="Times New Roman" w:eastAsia="Times New Roman" w:hAnsi="Times New Roman" w:cs="Times New Roman"/>
                <w:sz w:val="20"/>
              </w:rPr>
              <w:t xml:space="preserve">slangové slová </w:t>
            </w:r>
          </w:p>
          <w:p w:rsidR="00726ADB" w:rsidRDefault="00CE726D">
            <w:pPr>
              <w:numPr>
                <w:ilvl w:val="0"/>
                <w:numId w:val="46"/>
              </w:numPr>
              <w:ind w:left="318" w:hanging="317"/>
            </w:pPr>
            <w:r>
              <w:rPr>
                <w:rFonts w:ascii="Times New Roman" w:eastAsia="Times New Roman" w:hAnsi="Times New Roman" w:cs="Times New Roman"/>
                <w:sz w:val="20"/>
              </w:rPr>
              <w:t xml:space="preserve">nárečové slová </w:t>
            </w:r>
          </w:p>
          <w:p w:rsidR="00726ADB" w:rsidRDefault="00CE726D">
            <w:pPr>
              <w:numPr>
                <w:ilvl w:val="0"/>
                <w:numId w:val="46"/>
              </w:numPr>
              <w:ind w:left="318" w:hanging="317"/>
            </w:pPr>
            <w:r>
              <w:rPr>
                <w:rFonts w:ascii="Times New Roman" w:eastAsia="Times New Roman" w:hAnsi="Times New Roman" w:cs="Times New Roman"/>
                <w:sz w:val="20"/>
              </w:rPr>
              <w:t xml:space="preserve">skratky </w:t>
            </w:r>
          </w:p>
        </w:tc>
      </w:tr>
      <w:tr w:rsidR="00726ADB">
        <w:trPr>
          <w:trHeight w:val="1848"/>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8"/>
              <w:ind w:left="1"/>
            </w:pPr>
            <w:r>
              <w:rPr>
                <w:rFonts w:ascii="Times New Roman" w:eastAsia="Times New Roman" w:hAnsi="Times New Roman" w:cs="Times New Roman"/>
                <w:b/>
                <w:sz w:val="20"/>
                <w:u w:val="single" w:color="000000"/>
              </w:rPr>
              <w:t>Minimálny výkon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after="5"/>
              <w:ind w:left="1"/>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reprodukovať definície pojmov. </w:t>
            </w:r>
          </w:p>
          <w:p w:rsidR="00726ADB" w:rsidRDefault="00CE726D">
            <w:pPr>
              <w:spacing w:after="17"/>
              <w:ind w:left="1"/>
            </w:pPr>
            <w:r>
              <w:rPr>
                <w:rFonts w:ascii="Times New Roman" w:eastAsia="Times New Roman" w:hAnsi="Times New Roman" w:cs="Times New Roman"/>
                <w:b/>
                <w:sz w:val="20"/>
              </w:rPr>
              <w:t>1.2</w:t>
            </w:r>
            <w:r>
              <w:rPr>
                <w:rFonts w:ascii="Arial" w:eastAsia="Arial" w:hAnsi="Arial" w:cs="Arial"/>
                <w:b/>
                <w:sz w:val="20"/>
              </w:rPr>
              <w:t xml:space="preserve"> </w:t>
            </w:r>
            <w:r>
              <w:rPr>
                <w:rFonts w:ascii="Times New Roman" w:eastAsia="Times New Roman" w:hAnsi="Times New Roman" w:cs="Times New Roman"/>
                <w:sz w:val="20"/>
              </w:rPr>
              <w:t xml:space="preserve">dokáže s pomocou učiteľa vytvoriť skratku. </w:t>
            </w:r>
          </w:p>
          <w:p w:rsidR="00726ADB" w:rsidRDefault="00CE726D">
            <w:pPr>
              <w:spacing w:after="3" w:line="273" w:lineRule="auto"/>
              <w:ind w:left="1" w:right="36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pri tvorbe textu využívať obmedzenú lexiku, často opakuje slová v rámci textu. </w:t>
            </w:r>
          </w:p>
          <w:p w:rsidR="00726ADB" w:rsidRDefault="00CE726D">
            <w:pPr>
              <w:ind w:left="1"/>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s pomocou učiteľa vybrať vhodnú jazykovú príručku a skontrolovať správnosť a význam slov použitých v texte. </w:t>
            </w:r>
          </w:p>
        </w:tc>
        <w:tc>
          <w:tcPr>
            <w:tcW w:w="0" w:type="auto"/>
            <w:gridSpan w:val="3"/>
            <w:vMerge/>
            <w:tcBorders>
              <w:top w:val="nil"/>
              <w:left w:val="single" w:sz="4" w:space="0" w:color="000000"/>
              <w:bottom w:val="single" w:sz="4" w:space="0" w:color="000000"/>
              <w:right w:val="single" w:sz="4" w:space="0" w:color="000000"/>
            </w:tcBorders>
          </w:tcPr>
          <w:p w:rsidR="00726ADB" w:rsidRDefault="00726ADB"/>
        </w:tc>
      </w:tr>
      <w:tr w:rsidR="00726ADB">
        <w:trPr>
          <w:trHeight w:val="1970"/>
        </w:trPr>
        <w:tc>
          <w:tcPr>
            <w:tcW w:w="382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jednoduché vety. </w:t>
            </w:r>
          </w:p>
          <w:p w:rsidR="00726ADB" w:rsidRDefault="00CE726D">
            <w:pPr>
              <w:spacing w:after="13"/>
            </w:pPr>
            <w:r>
              <w:rPr>
                <w:rFonts w:ascii="Times New Roman" w:eastAsia="Times New Roman" w:hAnsi="Times New Roman" w:cs="Times New Roman"/>
                <w:b/>
                <w:sz w:val="20"/>
              </w:rPr>
              <w:t xml:space="preserve"> </w:t>
            </w:r>
          </w:p>
          <w:p w:rsidR="00726ADB" w:rsidRDefault="00CE726D">
            <w:pPr>
              <w:ind w:left="360"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a rozvité vety s rôznou modalitou, pričom dodržiava správny slovosled a správne používa interpunkčné znamienka. </w:t>
            </w: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samostatne tvoriť jednočlenné a dvojčlenné vety s rôznou modalitou, pričom dodržiava správny slovosled a správne používa interpunkčné znamienka. </w:t>
            </w: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pri tvorbe dvojčlenných viet správne používať hlavné vetné členy, resp. pri jednočlenných vetách vetný základ.   </w:t>
            </w:r>
          </w:p>
        </w:tc>
        <w:tc>
          <w:tcPr>
            <w:tcW w:w="4820" w:type="dxa"/>
            <w:gridSpan w:val="3"/>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8"/>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47"/>
              </w:numPr>
              <w:ind w:hanging="284"/>
            </w:pPr>
            <w:r>
              <w:rPr>
                <w:rFonts w:ascii="Times New Roman" w:eastAsia="Times New Roman" w:hAnsi="Times New Roman" w:cs="Times New Roman"/>
                <w:sz w:val="20"/>
              </w:rPr>
              <w:t xml:space="preserve">hlavné vetné členy </w:t>
            </w:r>
          </w:p>
          <w:p w:rsidR="00726ADB" w:rsidRDefault="00CE726D">
            <w:pPr>
              <w:numPr>
                <w:ilvl w:val="0"/>
                <w:numId w:val="47"/>
              </w:numPr>
              <w:ind w:hanging="284"/>
            </w:pPr>
            <w:r>
              <w:rPr>
                <w:rFonts w:ascii="Times New Roman" w:eastAsia="Times New Roman" w:hAnsi="Times New Roman" w:cs="Times New Roman"/>
                <w:sz w:val="20"/>
              </w:rPr>
              <w:t xml:space="preserve">podmet: vyjadrený, nevyjadrený </w:t>
            </w:r>
          </w:p>
          <w:p w:rsidR="00726ADB" w:rsidRDefault="00CE726D">
            <w:pPr>
              <w:numPr>
                <w:ilvl w:val="0"/>
                <w:numId w:val="47"/>
              </w:numPr>
              <w:ind w:hanging="284"/>
            </w:pPr>
            <w:r>
              <w:rPr>
                <w:rFonts w:ascii="Times New Roman" w:eastAsia="Times New Roman" w:hAnsi="Times New Roman" w:cs="Times New Roman"/>
                <w:sz w:val="20"/>
              </w:rPr>
              <w:t xml:space="preserve">prísudok: slovesný, neslovesný, slovesno-menný </w:t>
            </w:r>
          </w:p>
          <w:p w:rsidR="00726ADB" w:rsidRDefault="00CE726D">
            <w:pPr>
              <w:numPr>
                <w:ilvl w:val="0"/>
                <w:numId w:val="47"/>
              </w:numPr>
              <w:ind w:hanging="284"/>
            </w:pPr>
            <w:r>
              <w:rPr>
                <w:rFonts w:ascii="Times New Roman" w:eastAsia="Times New Roman" w:hAnsi="Times New Roman" w:cs="Times New Roman"/>
                <w:sz w:val="20"/>
              </w:rPr>
              <w:t xml:space="preserve">vetné sklady: prisudzovací, zhoda </w:t>
            </w:r>
          </w:p>
          <w:p w:rsidR="00726ADB" w:rsidRDefault="00CE726D">
            <w:pPr>
              <w:numPr>
                <w:ilvl w:val="0"/>
                <w:numId w:val="47"/>
              </w:numPr>
              <w:ind w:hanging="284"/>
            </w:pPr>
            <w:r>
              <w:rPr>
                <w:rFonts w:ascii="Times New Roman" w:eastAsia="Times New Roman" w:hAnsi="Times New Roman" w:cs="Times New Roman"/>
                <w:sz w:val="20"/>
              </w:rPr>
              <w:t xml:space="preserve">dvojčlenná veta: úplná, neúplná </w:t>
            </w:r>
          </w:p>
          <w:p w:rsidR="00726ADB" w:rsidRDefault="00CE726D">
            <w:pPr>
              <w:spacing w:after="26"/>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48"/>
              </w:numPr>
              <w:ind w:hanging="284"/>
            </w:pPr>
            <w:r>
              <w:rPr>
                <w:rFonts w:ascii="Times New Roman" w:eastAsia="Times New Roman" w:hAnsi="Times New Roman" w:cs="Times New Roman"/>
                <w:sz w:val="20"/>
              </w:rPr>
              <w:t>holá veta</w:t>
            </w:r>
            <w:r>
              <w:rPr>
                <w:rFonts w:ascii="Times New Roman" w:eastAsia="Times New Roman" w:hAnsi="Times New Roman" w:cs="Times New Roman"/>
                <w:b/>
                <w:sz w:val="20"/>
              </w:rPr>
              <w:t xml:space="preserve"> </w:t>
            </w:r>
          </w:p>
          <w:p w:rsidR="00726ADB" w:rsidRDefault="00CE726D">
            <w:pPr>
              <w:numPr>
                <w:ilvl w:val="0"/>
                <w:numId w:val="48"/>
              </w:numPr>
              <w:ind w:hanging="284"/>
            </w:pPr>
            <w:r>
              <w:rPr>
                <w:rFonts w:ascii="Times New Roman" w:eastAsia="Times New Roman" w:hAnsi="Times New Roman" w:cs="Times New Roman"/>
                <w:sz w:val="20"/>
              </w:rPr>
              <w:lastRenderedPageBreak/>
              <w:t xml:space="preserve">rozvitá veta, rozvitá s viacnásobným vetným členom </w:t>
            </w:r>
          </w:p>
          <w:p w:rsidR="00726ADB" w:rsidRDefault="00CE726D">
            <w:pPr>
              <w:numPr>
                <w:ilvl w:val="0"/>
                <w:numId w:val="48"/>
              </w:numPr>
              <w:spacing w:after="1"/>
              <w:ind w:hanging="284"/>
            </w:pPr>
            <w:r>
              <w:rPr>
                <w:rFonts w:ascii="Times New Roman" w:eastAsia="Times New Roman" w:hAnsi="Times New Roman" w:cs="Times New Roman"/>
                <w:sz w:val="20"/>
              </w:rPr>
              <w:t xml:space="preserve">vetný základ  </w:t>
            </w:r>
          </w:p>
          <w:p w:rsidR="00726ADB" w:rsidRDefault="00CE726D">
            <w:pPr>
              <w:numPr>
                <w:ilvl w:val="0"/>
                <w:numId w:val="48"/>
              </w:numPr>
              <w:ind w:hanging="284"/>
            </w:pPr>
            <w:r>
              <w:rPr>
                <w:rFonts w:ascii="Times New Roman" w:eastAsia="Times New Roman" w:hAnsi="Times New Roman" w:cs="Times New Roman"/>
                <w:sz w:val="20"/>
              </w:rPr>
              <w:t xml:space="preserve">vedľajšie vetné členy: predmet, príslovkové určenie </w:t>
            </w:r>
          </w:p>
          <w:p w:rsidR="00726ADB" w:rsidRDefault="00CE726D">
            <w:pPr>
              <w:spacing w:after="34"/>
              <w:ind w:left="319"/>
            </w:pPr>
            <w:r>
              <w:rPr>
                <w:rFonts w:ascii="Times New Roman" w:eastAsia="Times New Roman" w:hAnsi="Times New Roman" w:cs="Times New Roman"/>
                <w:sz w:val="20"/>
              </w:rPr>
              <w:t xml:space="preserve">(miesta, času, spôsobu, príčiny) </w:t>
            </w:r>
          </w:p>
          <w:p w:rsidR="00726ADB" w:rsidRDefault="00CE726D">
            <w:pPr>
              <w:numPr>
                <w:ilvl w:val="0"/>
                <w:numId w:val="48"/>
              </w:numPr>
              <w:ind w:hanging="284"/>
            </w:pPr>
            <w:r>
              <w:rPr>
                <w:rFonts w:ascii="Times New Roman" w:eastAsia="Times New Roman" w:hAnsi="Times New Roman" w:cs="Times New Roman"/>
                <w:sz w:val="20"/>
              </w:rPr>
              <w:t xml:space="preserve">jednočlenná veta: slovesná, neslovesná </w:t>
            </w:r>
          </w:p>
        </w:tc>
      </w:tr>
      <w:tr w:rsidR="00726ADB">
        <w:trPr>
          <w:trHeight w:val="1213"/>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tvoriť dvojčlenné holé a rozvité vety.  </w:t>
            </w:r>
          </w:p>
        </w:tc>
        <w:tc>
          <w:tcPr>
            <w:tcW w:w="0" w:type="auto"/>
            <w:gridSpan w:val="3"/>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3" w:type="dxa"/>
          </w:tblCellMar>
        </w:tblPrEx>
        <w:trPr>
          <w:gridAfter w:val="1"/>
          <w:wAfter w:w="566" w:type="dxa"/>
          <w:trHeight w:val="260"/>
        </w:trPr>
        <w:tc>
          <w:tcPr>
            <w:tcW w:w="14886"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6"/>
              <w:jc w:val="center"/>
            </w:pPr>
            <w:r>
              <w:rPr>
                <w:rFonts w:ascii="Times New Roman" w:eastAsia="Times New Roman" w:hAnsi="Times New Roman" w:cs="Times New Roman"/>
                <w:b/>
                <w:sz w:val="20"/>
              </w:rPr>
              <w:lastRenderedPageBreak/>
              <w:t xml:space="preserve">PÍSANIE </w:t>
            </w:r>
          </w:p>
        </w:tc>
      </w:tr>
      <w:tr w:rsidR="00726ADB">
        <w:tblPrEx>
          <w:tblCellMar>
            <w:left w:w="106" w:type="dxa"/>
            <w:right w:w="83" w:type="dxa"/>
          </w:tblCellMar>
        </w:tblPrEx>
        <w:trPr>
          <w:gridAfter w:val="1"/>
          <w:wAfter w:w="566" w:type="dxa"/>
          <w:trHeight w:val="469"/>
        </w:trPr>
        <w:tc>
          <w:tcPr>
            <w:tcW w:w="14886"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slávnostný </w:t>
            </w:r>
          </w:p>
          <w:p w:rsidR="00726ADB" w:rsidRDefault="00CE726D">
            <w:pPr>
              <w:ind w:left="35"/>
            </w:pPr>
            <w:r>
              <w:rPr>
                <w:rFonts w:ascii="Times New Roman" w:eastAsia="Times New Roman" w:hAnsi="Times New Roman" w:cs="Times New Roman"/>
                <w:sz w:val="20"/>
              </w:rPr>
              <w:t xml:space="preserve">príhovor (prívet); projekt; diskusia </w:t>
            </w:r>
          </w:p>
        </w:tc>
      </w:tr>
      <w:tr w:rsidR="00726ADB">
        <w:tblPrEx>
          <w:tblCellMar>
            <w:left w:w="106" w:type="dxa"/>
            <w:right w:w="83" w:type="dxa"/>
          </w:tblCellMar>
        </w:tblPrEx>
        <w:trPr>
          <w:gridAfter w:val="1"/>
          <w:wAfter w:w="566" w:type="dxa"/>
          <w:trHeight w:val="701"/>
        </w:trPr>
        <w:tc>
          <w:tcPr>
            <w:tcW w:w="14886"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right="102"/>
              <w:jc w:val="both"/>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blPrEx>
          <w:tblCellMar>
            <w:left w:w="106" w:type="dxa"/>
            <w:right w:w="83" w:type="dxa"/>
          </w:tblCellMar>
        </w:tblPrEx>
        <w:trPr>
          <w:gridAfter w:val="1"/>
          <w:wAfter w:w="566" w:type="dxa"/>
          <w:trHeight w:val="470"/>
        </w:trPr>
        <w:tc>
          <w:tcPr>
            <w:tcW w:w="3402" w:type="dxa"/>
            <w:tcBorders>
              <w:top w:val="single" w:sz="4" w:space="0" w:color="000000"/>
              <w:left w:val="single" w:sz="4" w:space="0" w:color="000000"/>
              <w:bottom w:val="single" w:sz="4" w:space="0" w:color="000000"/>
              <w:right w:val="single" w:sz="4" w:space="0" w:color="000000"/>
            </w:tcBorders>
          </w:tcPr>
          <w:p w:rsidR="00726ADB" w:rsidRDefault="00CE726D">
            <w:pPr>
              <w:ind w:right="29"/>
              <w:jc w:val="center"/>
            </w:pPr>
            <w:r>
              <w:rPr>
                <w:rFonts w:ascii="Times New Roman" w:eastAsia="Times New Roman" w:hAnsi="Times New Roman" w:cs="Times New Roman"/>
                <w:b/>
                <w:sz w:val="20"/>
              </w:rPr>
              <w:t xml:space="preserve">Predmetové kompetencie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5"/>
              <w:ind w:right="30"/>
              <w:jc w:val="center"/>
            </w:pPr>
            <w:r>
              <w:rPr>
                <w:rFonts w:ascii="Times New Roman" w:eastAsia="Times New Roman" w:hAnsi="Times New Roman" w:cs="Times New Roman"/>
                <w:b/>
                <w:sz w:val="20"/>
              </w:rPr>
              <w:t xml:space="preserve">Výkon </w:t>
            </w:r>
          </w:p>
          <w:p w:rsidR="00726ADB" w:rsidRDefault="00CE726D">
            <w:pPr>
              <w:ind w:right="29"/>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0"/>
              </w:rPr>
              <w:t xml:space="preserve">Pojmy </w:t>
            </w:r>
          </w:p>
        </w:tc>
      </w:tr>
      <w:tr w:rsidR="00726ADB">
        <w:tblPrEx>
          <w:tblCellMar>
            <w:left w:w="106" w:type="dxa"/>
            <w:right w:w="83" w:type="dxa"/>
          </w:tblCellMar>
        </w:tblPrEx>
        <w:trPr>
          <w:gridAfter w:val="1"/>
          <w:wAfter w:w="566" w:type="dxa"/>
          <w:trHeight w:val="2660"/>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7" w:lineRule="auto"/>
              <w:ind w:left="1"/>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4"/>
              <w:ind w:left="1"/>
            </w:pPr>
            <w:r>
              <w:rPr>
                <w:rFonts w:ascii="Times New Roman" w:eastAsia="Times New Roman" w:hAnsi="Times New Roman" w:cs="Times New Roman"/>
                <w:sz w:val="20"/>
              </w:rPr>
              <w:t xml:space="preserve"> </w:t>
            </w:r>
          </w:p>
          <w:p w:rsidR="00726ADB" w:rsidRDefault="00CE726D">
            <w:pPr>
              <w:numPr>
                <w:ilvl w:val="0"/>
                <w:numId w:val="49"/>
              </w:numPr>
              <w:spacing w:line="279" w:lineRule="auto"/>
              <w:ind w:right="5"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textové pasáže z rozličných informačných zdrojov. </w:t>
            </w:r>
          </w:p>
          <w:p w:rsidR="00726ADB" w:rsidRDefault="00CE726D">
            <w:pPr>
              <w:numPr>
                <w:ilvl w:val="0"/>
                <w:numId w:val="49"/>
              </w:numPr>
              <w:spacing w:after="29"/>
              <w:ind w:right="5"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údaje z grafov a tabuliek. </w:t>
            </w:r>
          </w:p>
          <w:p w:rsidR="00726ADB" w:rsidRDefault="00CE726D">
            <w:pPr>
              <w:numPr>
                <w:ilvl w:val="0"/>
                <w:numId w:val="49"/>
              </w:numPr>
              <w:ind w:right="5" w:hanging="360"/>
            </w:pPr>
            <w:r>
              <w:rPr>
                <w:rFonts w:ascii="Times New Roman" w:eastAsia="Times New Roman" w:hAnsi="Times New Roman" w:cs="Times New Roman"/>
                <w:b/>
                <w:sz w:val="20"/>
                <w:u w:val="single" w:color="000000"/>
              </w:rPr>
              <w:t>Vytvoriť</w:t>
            </w:r>
            <w:r>
              <w:rPr>
                <w:rFonts w:ascii="Times New Roman" w:eastAsia="Times New Roman" w:hAnsi="Times New Roman" w:cs="Times New Roman"/>
                <w:sz w:val="20"/>
              </w:rPr>
              <w:t xml:space="preserve"> graf a tabuľku. </w:t>
            </w:r>
          </w:p>
          <w:p w:rsidR="00726ADB" w:rsidRDefault="00CE726D">
            <w:pPr>
              <w:ind w:left="1"/>
            </w:pPr>
            <w:r>
              <w:rPr>
                <w:rFonts w:ascii="Times New Roman" w:eastAsia="Times New Roman" w:hAnsi="Times New Roman" w:cs="Times New Roman"/>
                <w:sz w:val="20"/>
              </w:rPr>
              <w:t xml:space="preserve">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11" w:line="266"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informácie (slová, vety, textové pasáže) súvisiace s obsahom jeho textu a použiť ich. </w:t>
            </w:r>
          </w:p>
          <w:p w:rsidR="00726ADB" w:rsidRDefault="00CE726D">
            <w:pPr>
              <w:spacing w:after="26" w:line="250" w:lineRule="auto"/>
              <w:ind w:left="2" w:right="347"/>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si dokáže systematicky a prehľadne tvoriť poznámky, zaznamenávať kľúčové slová a uplatniť ich vo vlastnom texte. </w:t>
            </w:r>
          </w:p>
          <w:p w:rsidR="00726ADB" w:rsidRDefault="00CE726D">
            <w:pPr>
              <w:spacing w:line="275"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 rozličných informačných zdrojoch vyhľadať informácie v grafoch a tabuľkách a použiť ich v rámci svojho textu. </w:t>
            </w:r>
          </w:p>
          <w:p w:rsidR="00726ADB" w:rsidRDefault="00CE726D">
            <w:pPr>
              <w:spacing w:after="35" w:line="237" w:lineRule="auto"/>
              <w:ind w:left="2"/>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zdôvodniť výber a použitie rozličných informácií z grafov a tabuliek vo svojom texte. </w:t>
            </w:r>
          </w:p>
          <w:p w:rsidR="00726ADB" w:rsidRDefault="00CE726D">
            <w:pPr>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z dostupných údajov a informácií vytvoriť graf a tabuľku a použiť ich v texte.</w:t>
            </w:r>
            <w:r>
              <w:rPr>
                <w:rFonts w:ascii="Times New Roman" w:eastAsia="Times New Roman" w:hAnsi="Times New Roman" w:cs="Times New Roman"/>
                <w:b/>
                <w:sz w:val="20"/>
              </w:rPr>
              <w:t xml:space="preserve">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50"/>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1"/>
            </w:pPr>
            <w:r>
              <w:rPr>
                <w:rFonts w:ascii="Times New Roman" w:eastAsia="Times New Roman" w:hAnsi="Times New Roman" w:cs="Times New Roman"/>
                <w:b/>
                <w:sz w:val="20"/>
              </w:rPr>
              <w:t xml:space="preserve"> </w:t>
            </w:r>
          </w:p>
          <w:p w:rsidR="00726ADB" w:rsidRDefault="00CE726D">
            <w:pPr>
              <w:numPr>
                <w:ilvl w:val="0"/>
                <w:numId w:val="50"/>
              </w:numPr>
              <w:spacing w:after="30"/>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right="28"/>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blPrEx>
          <w:tblCellMar>
            <w:left w:w="106" w:type="dxa"/>
            <w:right w:w="83" w:type="dxa"/>
          </w:tblCellMar>
        </w:tblPrEx>
        <w:trPr>
          <w:gridAfter w:val="1"/>
          <w:wAfter w:w="566" w:type="dxa"/>
          <w:trHeight w:val="151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after="3" w:line="274"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 rozličných informačných zdrojoch vyhľadať informácie (slová, vety, textové pasáže) súvisiace s obsahom jeho textu a využiť ich vo svojom texte. </w:t>
            </w:r>
          </w:p>
          <w:p w:rsidR="00726ADB" w:rsidRDefault="00CE726D">
            <w:pPr>
              <w:ind w:left="2" w:right="15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vyhľadať informácie v tabuľkách a niektoré z nich využiť vo svojom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3" w:type="dxa"/>
          </w:tblCellMar>
        </w:tblPrEx>
        <w:trPr>
          <w:gridAfter w:val="1"/>
          <w:wAfter w:w="566" w:type="dxa"/>
          <w:trHeight w:val="1282"/>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pPr>
            <w:r>
              <w:rPr>
                <w:rFonts w:ascii="Times New Roman" w:eastAsia="Times New Roman" w:hAnsi="Times New Roman" w:cs="Times New Roman"/>
                <w:b/>
                <w:sz w:val="20"/>
              </w:rPr>
              <w:t xml:space="preserve">VI. Transformovať texty z jedného žánru do druhého. </w:t>
            </w:r>
          </w:p>
          <w:p w:rsidR="00726ADB" w:rsidRDefault="00CE726D">
            <w:pPr>
              <w:spacing w:after="15"/>
              <w:ind w:left="1"/>
            </w:pPr>
            <w:r>
              <w:rPr>
                <w:rFonts w:ascii="Times New Roman" w:eastAsia="Times New Roman" w:hAnsi="Times New Roman" w:cs="Times New Roman"/>
                <w:b/>
                <w:sz w:val="20"/>
              </w:rPr>
              <w:t xml:space="preserve"> </w:t>
            </w:r>
          </w:p>
          <w:p w:rsidR="00726ADB" w:rsidRDefault="00CE726D">
            <w:pPr>
              <w:numPr>
                <w:ilvl w:val="0"/>
                <w:numId w:val="51"/>
              </w:numPr>
              <w:spacing w:line="279" w:lineRule="auto"/>
              <w:ind w:hanging="360"/>
            </w:pPr>
            <w:r>
              <w:rPr>
                <w:rFonts w:ascii="Times New Roman" w:eastAsia="Times New Roman" w:hAnsi="Times New Roman" w:cs="Times New Roman"/>
                <w:b/>
                <w:sz w:val="20"/>
                <w:u w:val="single" w:color="000000"/>
              </w:rPr>
              <w:lastRenderedPageBreak/>
              <w:t>Určiť</w:t>
            </w:r>
            <w:r>
              <w:rPr>
                <w:rFonts w:ascii="Times New Roman" w:eastAsia="Times New Roman" w:hAnsi="Times New Roman" w:cs="Times New Roman"/>
                <w:sz w:val="20"/>
              </w:rPr>
              <w:t xml:space="preserve"> rozdielnosti jednotlivých útvarov/žánrov. </w:t>
            </w:r>
          </w:p>
          <w:p w:rsidR="00726ADB" w:rsidRDefault="00CE726D">
            <w:pPr>
              <w:numPr>
                <w:ilvl w:val="0"/>
                <w:numId w:val="51"/>
              </w:numPr>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lastRenderedPageBreak/>
              <w:t>Optimálny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8"/>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porovnať a odlíšiť jednotlivé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aplikovať svoje vedomosti o jednotlivých žánroch/útvaroch pri transformácii z jedného žánru do druhého.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17"/>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 xml:space="preserve">rozprávanie s využitím priamej reči </w:t>
            </w:r>
            <w:r>
              <w:rPr>
                <w:rFonts w:ascii="Times New Roman" w:eastAsia="Times New Roman" w:hAnsi="Times New Roman" w:cs="Times New Roman"/>
                <w:b/>
                <w:sz w:val="20"/>
              </w:rPr>
              <w:t xml:space="preserve"> </w:t>
            </w:r>
          </w:p>
          <w:p w:rsidR="00726ADB" w:rsidRDefault="00CE726D">
            <w:pPr>
              <w:spacing w:after="3"/>
              <w:ind w:left="317"/>
            </w:pPr>
            <w:r>
              <w:rPr>
                <w:rFonts w:ascii="Times New Roman" w:eastAsia="Times New Roman" w:hAnsi="Times New Roman" w:cs="Times New Roman"/>
                <w:sz w:val="20"/>
              </w:rPr>
              <w:lastRenderedPageBreak/>
              <w:t xml:space="preserve">(1. osoba, 3. osoba) </w:t>
            </w:r>
            <w:r>
              <w:rPr>
                <w:rFonts w:ascii="Times New Roman" w:eastAsia="Times New Roman" w:hAnsi="Times New Roman" w:cs="Times New Roman"/>
                <w:b/>
                <w:sz w:val="20"/>
              </w:rPr>
              <w:t xml:space="preserve"> </w:t>
            </w:r>
          </w:p>
          <w:p w:rsidR="00726ADB" w:rsidRDefault="00CE726D">
            <w:pPr>
              <w:numPr>
                <w:ilvl w:val="0"/>
                <w:numId w:val="52"/>
              </w:numPr>
              <w:ind w:hanging="283"/>
            </w:pPr>
            <w:r>
              <w:rPr>
                <w:rFonts w:ascii="Times New Roman" w:eastAsia="Times New Roman" w:hAnsi="Times New Roman" w:cs="Times New Roman"/>
                <w:sz w:val="20"/>
              </w:rPr>
              <w:t xml:space="preserve">projekt </w:t>
            </w:r>
            <w:r>
              <w:rPr>
                <w:rFonts w:ascii="Times New Roman" w:eastAsia="Times New Roman" w:hAnsi="Times New Roman" w:cs="Times New Roman"/>
                <w:b/>
                <w:sz w:val="20"/>
              </w:rPr>
              <w:t xml:space="preserve"> </w:t>
            </w:r>
          </w:p>
          <w:p w:rsidR="00726ADB" w:rsidRDefault="00CE726D">
            <w:pPr>
              <w:spacing w:after="19"/>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53"/>
              </w:numPr>
              <w:spacing w:after="4"/>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53"/>
              </w:numPr>
              <w:spacing w:after="5"/>
            </w:pPr>
            <w:r>
              <w:rPr>
                <w:rFonts w:ascii="Times New Roman" w:eastAsia="Times New Roman" w:hAnsi="Times New Roman" w:cs="Times New Roman"/>
                <w:sz w:val="20"/>
              </w:rPr>
              <w:t xml:space="preserve">slávnostný príhovor (prívet) </w:t>
            </w:r>
          </w:p>
          <w:p w:rsidR="00726ADB" w:rsidRDefault="00CE726D">
            <w:pPr>
              <w:numPr>
                <w:ilvl w:val="0"/>
                <w:numId w:val="53"/>
              </w:numPr>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blPrEx>
          <w:tblCellMar>
            <w:left w:w="106" w:type="dxa"/>
            <w:right w:w="83" w:type="dxa"/>
          </w:tblCellMar>
        </w:tblPrEx>
        <w:trPr>
          <w:gridAfter w:val="1"/>
          <w:wAfter w:w="566" w:type="dxa"/>
          <w:trHeight w:val="161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8" w:type="dxa"/>
            <w:gridSpan w:val="3"/>
            <w:tcBorders>
              <w:top w:val="single" w:sz="4" w:space="0" w:color="000000"/>
              <w:left w:val="single" w:sz="4" w:space="0" w:color="000000"/>
              <w:bottom w:val="single" w:sz="4" w:space="0" w:color="000000"/>
              <w:right w:val="single" w:sz="4" w:space="0" w:color="000000"/>
            </w:tcBorders>
          </w:tcPr>
          <w:p w:rsidR="00726ADB" w:rsidRDefault="00CE726D">
            <w:pPr>
              <w:spacing w:after="127"/>
              <w:ind w:left="2"/>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vopred stanovených kritérií porovnať slohové útvary/žánre.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doplniť do rozprávania jednoduchú charakteristiku postavy.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5028" w:type="dxa"/>
        <w:tblInd w:w="-851" w:type="dxa"/>
        <w:tblCellMar>
          <w:top w:w="12" w:type="dxa"/>
          <w:left w:w="106" w:type="dxa"/>
          <w:right w:w="61" w:type="dxa"/>
        </w:tblCellMar>
        <w:tblLook w:val="04A0" w:firstRow="1" w:lastRow="0" w:firstColumn="1" w:lastColumn="0" w:noHBand="0" w:noVBand="1"/>
      </w:tblPr>
      <w:tblGrid>
        <w:gridCol w:w="3686"/>
        <w:gridCol w:w="7516"/>
        <w:gridCol w:w="3826"/>
      </w:tblGrid>
      <w:tr w:rsidR="00726ADB">
        <w:trPr>
          <w:trHeight w:val="264"/>
        </w:trPr>
        <w:tc>
          <w:tcPr>
            <w:tcW w:w="15028"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1"/>
              <w:jc w:val="center"/>
            </w:pPr>
            <w:r>
              <w:rPr>
                <w:rFonts w:ascii="Times New Roman" w:eastAsia="Times New Roman" w:hAnsi="Times New Roman" w:cs="Times New Roman"/>
                <w:b/>
                <w:sz w:val="20"/>
              </w:rPr>
              <w:t xml:space="preserve">PÍSANIE </w:t>
            </w:r>
          </w:p>
        </w:tc>
      </w:tr>
      <w:tr w:rsidR="00726ADB">
        <w:trPr>
          <w:trHeight w:val="472"/>
        </w:trPr>
        <w:tc>
          <w:tcPr>
            <w:tcW w:w="1502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5"/>
            </w:pPr>
            <w:r>
              <w:rPr>
                <w:rFonts w:ascii="Times New Roman" w:eastAsia="Times New Roman" w:hAnsi="Times New Roman" w:cs="Times New Roman"/>
                <w:sz w:val="20"/>
              </w:rPr>
              <w:t xml:space="preserve">(prívet); projekt; diskusia </w:t>
            </w:r>
          </w:p>
        </w:tc>
      </w:tr>
      <w:tr w:rsidR="00726ADB">
        <w:trPr>
          <w:trHeight w:val="701"/>
        </w:trPr>
        <w:tc>
          <w:tcPr>
            <w:tcW w:w="15028"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right="266"/>
              <w:jc w:val="both"/>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Times New Roman" w:eastAsia="Times New Roman" w:hAnsi="Times New Roman" w:cs="Times New Roman"/>
                <w:b/>
                <w:sz w:val="20"/>
              </w:rPr>
              <w:t xml:space="preserve">Predmetové kompetencie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0"/>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7. ročníka základnej školy. </w:t>
            </w:r>
          </w:p>
        </w:tc>
        <w:tc>
          <w:tcPr>
            <w:tcW w:w="3826"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3349"/>
        </w:trPr>
        <w:tc>
          <w:tcPr>
            <w:tcW w:w="368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9"/>
              <w:ind w:left="1"/>
            </w:pPr>
            <w:r>
              <w:rPr>
                <w:rFonts w:ascii="Times New Roman" w:eastAsia="Times New Roman" w:hAnsi="Times New Roman" w:cs="Times New Roman"/>
                <w:b/>
                <w:sz w:val="20"/>
              </w:rPr>
              <w:t xml:space="preserve">VII. Opakovane čítať a opravovať text so zameraním na gramatiku, interpunkciu a pravopis. </w:t>
            </w:r>
          </w:p>
          <w:p w:rsidR="00726ADB" w:rsidRDefault="00CE726D">
            <w:pPr>
              <w:numPr>
                <w:ilvl w:val="0"/>
                <w:numId w:val="54"/>
              </w:numPr>
              <w:spacing w:after="20" w:line="260" w:lineRule="auto"/>
              <w:ind w:hanging="360"/>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s cieľom zlepšiť štýl a opraviť gramatické chyby, pravopis a interpunkciu. </w:t>
            </w:r>
          </w:p>
          <w:p w:rsidR="00726ADB" w:rsidRDefault="00CE726D">
            <w:pPr>
              <w:numPr>
                <w:ilvl w:val="0"/>
                <w:numId w:val="54"/>
              </w:numPr>
              <w:spacing w:after="16" w:line="260" w:lineRule="auto"/>
              <w:ind w:hanging="360"/>
            </w:pPr>
            <w:r>
              <w:rPr>
                <w:rFonts w:ascii="Times New Roman" w:eastAsia="Times New Roman" w:hAnsi="Times New Roman" w:cs="Times New Roman"/>
                <w:b/>
                <w:sz w:val="20"/>
                <w:u w:val="single" w:color="000000"/>
              </w:rPr>
              <w:t>Upraviť</w:t>
            </w:r>
            <w:r>
              <w:rPr>
                <w:rFonts w:ascii="Times New Roman" w:eastAsia="Times New Roman" w:hAnsi="Times New Roman" w:cs="Times New Roman"/>
                <w:sz w:val="20"/>
              </w:rPr>
              <w:t xml:space="preserve"> text na základe spätnej väzby od učiteľa a spolužiakov. </w:t>
            </w:r>
          </w:p>
          <w:p w:rsidR="00726ADB" w:rsidRDefault="00CE726D">
            <w:pPr>
              <w:numPr>
                <w:ilvl w:val="0"/>
                <w:numId w:val="54"/>
              </w:numPr>
              <w:spacing w:after="19"/>
              <w:ind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p w:rsidR="00726ADB" w:rsidRDefault="00CE726D">
            <w:pPr>
              <w:numPr>
                <w:ilvl w:val="0"/>
                <w:numId w:val="54"/>
              </w:numPr>
              <w:ind w:hanging="360"/>
            </w:pPr>
            <w:r>
              <w:rPr>
                <w:rFonts w:ascii="Times New Roman" w:eastAsia="Times New Roman" w:hAnsi="Times New Roman" w:cs="Times New Roman"/>
                <w:b/>
                <w:sz w:val="20"/>
                <w:u w:val="single" w:color="000000"/>
              </w:rPr>
              <w:t>Skontrolovať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zhodnotiť</w:t>
            </w:r>
            <w:r>
              <w:rPr>
                <w:rFonts w:ascii="Times New Roman" w:eastAsia="Times New Roman" w:hAnsi="Times New Roman" w:cs="Times New Roman"/>
                <w:sz w:val="20"/>
              </w:rPr>
              <w:t xml:space="preserve"> spolužiakov text.</w:t>
            </w:r>
            <w:r>
              <w:rPr>
                <w:rFonts w:ascii="Times New Roman" w:eastAsia="Times New Roman" w:hAnsi="Times New Roman" w:cs="Times New Roman"/>
                <w:b/>
                <w:sz w:val="20"/>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26"/>
              <w:ind w:left="2"/>
            </w:pPr>
            <w:r>
              <w:rPr>
                <w:rFonts w:ascii="Times New Roman" w:eastAsia="Times New Roman" w:hAnsi="Times New Roman" w:cs="Times New Roman"/>
                <w:b/>
                <w:sz w:val="20"/>
                <w:u w:val="single" w:color="000000"/>
              </w:rPr>
              <w:t>Optimálny VII.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 w:line="274" w:lineRule="auto"/>
              <w:ind w:left="2"/>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skontrolovať svoj text s cieľom vyhľadať a opraviť chyby, pričom aplikuje nadobudnuté znalosti z pravopisu, lexikológie, morfológie, syntaxe a slohu. </w:t>
            </w:r>
          </w:p>
          <w:p w:rsidR="00726ADB" w:rsidRDefault="00CE726D">
            <w:pPr>
              <w:spacing w:after="12"/>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opraviť texty vytvorené niekým iným. </w:t>
            </w:r>
          </w:p>
          <w:p w:rsidR="00726ADB" w:rsidRDefault="00CE726D">
            <w:pPr>
              <w:spacing w:line="279"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nahlas a plynulo prečítať svoj text, pričom správne artikuluje, intonuje, prispôsobuje tempo svojho prejavu poslucháčom.</w:t>
            </w:r>
            <w:r>
              <w:rPr>
                <w:rFonts w:ascii="Times New Roman" w:eastAsia="Times New Roman" w:hAnsi="Times New Roman" w:cs="Times New Roman"/>
                <w:b/>
                <w:sz w:val="20"/>
              </w:rPr>
              <w:t xml:space="preserve"> </w:t>
            </w:r>
          </w:p>
          <w:p w:rsidR="00726ADB" w:rsidRDefault="00CE726D">
            <w:pPr>
              <w:spacing w:line="275" w:lineRule="auto"/>
              <w:ind w:left="2" w:right="15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a zapracovať identifikované chyby s cieľom zlepšiť organizáciu a nadväznosť myšlienok, opraviť jednotlivé chyby a formálnu úpravu textu. </w:t>
            </w:r>
          </w:p>
          <w:p w:rsidR="00726ADB" w:rsidRDefault="00CE726D">
            <w:pPr>
              <w:spacing w:line="279" w:lineRule="auto"/>
              <w:ind w:left="2"/>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zdôvodniť, prečo niektoré pripomienky nezapracoval vo svojom texte. Pri obhajobe svojho názoru rešpektuje spoločenské a komunikačné pravidlá. </w:t>
            </w:r>
          </w:p>
          <w:p w:rsidR="00726ADB" w:rsidRDefault="00CE726D">
            <w:pPr>
              <w:spacing w:after="9"/>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vytvoriť čistopis. </w:t>
            </w:r>
          </w:p>
          <w:p w:rsidR="00726ADB" w:rsidRDefault="00CE726D">
            <w:pPr>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zhodnotiť texty vytvorené niekým iným a svoje hodnotenie dokáže zdôvodniť. </w:t>
            </w:r>
          </w:p>
        </w:tc>
        <w:tc>
          <w:tcPr>
            <w:tcW w:w="382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5"/>
              </w:numPr>
              <w:spacing w:line="249" w:lineRule="auto"/>
            </w:pPr>
            <w:r>
              <w:rPr>
                <w:rFonts w:ascii="Times New Roman" w:eastAsia="Times New Roman" w:hAnsi="Times New Roman" w:cs="Times New Roman"/>
                <w:sz w:val="20"/>
              </w:rPr>
              <w:t>statický opis</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dynamický opis</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charakteristika</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 xml:space="preserve">rozprávanie s využitím priamej reči </w:t>
            </w:r>
            <w:r>
              <w:rPr>
                <w:rFonts w:ascii="Times New Roman" w:eastAsia="Times New Roman" w:hAnsi="Times New Roman" w:cs="Times New Roman"/>
                <w:b/>
                <w:sz w:val="20"/>
              </w:rPr>
              <w:t xml:space="preserve"> </w:t>
            </w:r>
          </w:p>
          <w:p w:rsidR="00726ADB" w:rsidRDefault="00CE726D">
            <w:pPr>
              <w:spacing w:after="3"/>
              <w:ind w:left="317"/>
            </w:pPr>
            <w:r>
              <w:rPr>
                <w:rFonts w:ascii="Times New Roman" w:eastAsia="Times New Roman" w:hAnsi="Times New Roman" w:cs="Times New Roman"/>
                <w:sz w:val="20"/>
              </w:rPr>
              <w:t xml:space="preserve">(1. osoba, 3. osoba) </w:t>
            </w:r>
            <w:r>
              <w:rPr>
                <w:rFonts w:ascii="Times New Roman" w:eastAsia="Times New Roman" w:hAnsi="Times New Roman" w:cs="Times New Roman"/>
                <w:b/>
                <w:sz w:val="20"/>
              </w:rPr>
              <w:t xml:space="preserve"> </w:t>
            </w:r>
          </w:p>
          <w:p w:rsidR="00726ADB" w:rsidRDefault="00CE726D">
            <w:pPr>
              <w:numPr>
                <w:ilvl w:val="0"/>
                <w:numId w:val="55"/>
              </w:numPr>
            </w:pPr>
            <w:r>
              <w:rPr>
                <w:rFonts w:ascii="Times New Roman" w:eastAsia="Times New Roman" w:hAnsi="Times New Roman" w:cs="Times New Roman"/>
                <w:sz w:val="20"/>
              </w:rPr>
              <w:t xml:space="preserve">projekt </w:t>
            </w:r>
            <w:r>
              <w:rPr>
                <w:rFonts w:ascii="Times New Roman" w:eastAsia="Times New Roman" w:hAnsi="Times New Roman" w:cs="Times New Roman"/>
                <w:b/>
                <w:sz w:val="20"/>
              </w:rPr>
              <w:t xml:space="preserve"> </w:t>
            </w:r>
          </w:p>
          <w:p w:rsidR="00726ADB" w:rsidRDefault="00CE726D">
            <w:pPr>
              <w:spacing w:after="19"/>
            </w:pPr>
            <w:r>
              <w:rPr>
                <w:rFonts w:ascii="Times New Roman" w:eastAsia="Times New Roman" w:hAnsi="Times New Roman" w:cs="Times New Roman"/>
                <w:b/>
                <w:sz w:val="20"/>
              </w:rPr>
              <w:t xml:space="preserve"> </w:t>
            </w:r>
          </w:p>
          <w:p w:rsidR="00726ADB" w:rsidRDefault="00CE726D">
            <w:pPr>
              <w:spacing w:after="3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56"/>
              </w:numPr>
              <w:spacing w:after="16" w:line="278" w:lineRule="auto"/>
              <w:ind w:hanging="317"/>
            </w:pPr>
            <w:r>
              <w:rPr>
                <w:rFonts w:ascii="Times New Roman" w:eastAsia="Times New Roman" w:hAnsi="Times New Roman" w:cs="Times New Roman"/>
                <w:sz w:val="20"/>
              </w:rPr>
              <w:t xml:space="preserve">spisovná výslovnosť v slovách cudzieho pôvodu </w:t>
            </w:r>
          </w:p>
          <w:p w:rsidR="00726ADB" w:rsidRDefault="00CE726D">
            <w:pPr>
              <w:numPr>
                <w:ilvl w:val="0"/>
                <w:numId w:val="56"/>
              </w:numPr>
              <w:spacing w:after="4"/>
              <w:ind w:hanging="317"/>
            </w:pPr>
            <w:r>
              <w:rPr>
                <w:rFonts w:ascii="Times New Roman" w:eastAsia="Times New Roman" w:hAnsi="Times New Roman" w:cs="Times New Roman"/>
                <w:sz w:val="20"/>
              </w:rPr>
              <w:t>umelecký opis</w:t>
            </w:r>
            <w:r>
              <w:rPr>
                <w:rFonts w:ascii="Times New Roman" w:eastAsia="Times New Roman" w:hAnsi="Times New Roman" w:cs="Times New Roman"/>
                <w:b/>
                <w:sz w:val="20"/>
              </w:rPr>
              <w:t xml:space="preserve"> </w:t>
            </w:r>
          </w:p>
          <w:p w:rsidR="00726ADB" w:rsidRDefault="00CE726D">
            <w:pPr>
              <w:numPr>
                <w:ilvl w:val="0"/>
                <w:numId w:val="56"/>
              </w:numPr>
              <w:spacing w:after="5"/>
              <w:ind w:hanging="317"/>
            </w:pPr>
            <w:r>
              <w:rPr>
                <w:rFonts w:ascii="Times New Roman" w:eastAsia="Times New Roman" w:hAnsi="Times New Roman" w:cs="Times New Roman"/>
                <w:sz w:val="20"/>
              </w:rPr>
              <w:t xml:space="preserve">slávnostný príhovor (prívet) </w:t>
            </w:r>
          </w:p>
          <w:p w:rsidR="00726ADB" w:rsidRDefault="00CE726D">
            <w:pPr>
              <w:numPr>
                <w:ilvl w:val="0"/>
                <w:numId w:val="56"/>
              </w:numPr>
              <w:ind w:hanging="317"/>
            </w:pPr>
            <w:r>
              <w:rPr>
                <w:rFonts w:ascii="Times New Roman" w:eastAsia="Times New Roman" w:hAnsi="Times New Roman" w:cs="Times New Roman"/>
                <w:sz w:val="20"/>
              </w:rPr>
              <w:t xml:space="preserve">tabuľka: názov, hlavička, riadok, stĺpec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graf  </w:t>
            </w:r>
          </w:p>
        </w:tc>
      </w:tr>
      <w:tr w:rsidR="00726ADB">
        <w:trPr>
          <w:trHeight w:val="15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6"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2"/>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6"/>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vyhľadať a opraviť niektoré chyby vo svojom texte. </w:t>
            </w:r>
          </w:p>
          <w:p w:rsidR="00726ADB" w:rsidRDefault="00CE726D">
            <w:pPr>
              <w:spacing w:after="13"/>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a s pomocou učiteľa dokáže opraviť identifikované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15"/>
      </w:pPr>
    </w:p>
    <w:tbl>
      <w:tblPr>
        <w:tblStyle w:val="TableGrid"/>
        <w:tblW w:w="14743" w:type="dxa"/>
        <w:tblInd w:w="-851" w:type="dxa"/>
        <w:tblCellMar>
          <w:top w:w="11" w:type="dxa"/>
          <w:left w:w="107" w:type="dxa"/>
          <w:right w:w="75" w:type="dxa"/>
        </w:tblCellMar>
        <w:tblLook w:val="04A0" w:firstRow="1" w:lastRow="0" w:firstColumn="1" w:lastColumn="0" w:noHBand="0" w:noVBand="1"/>
      </w:tblPr>
      <w:tblGrid>
        <w:gridCol w:w="3546"/>
        <w:gridCol w:w="140"/>
        <w:gridCol w:w="6945"/>
        <w:gridCol w:w="995"/>
        <w:gridCol w:w="2973"/>
        <w:gridCol w:w="144"/>
      </w:tblGrid>
      <w:tr w:rsidR="00726ADB">
        <w:trPr>
          <w:trHeight w:val="238"/>
        </w:trPr>
        <w:tc>
          <w:tcPr>
            <w:tcW w:w="14743" w:type="dxa"/>
            <w:gridSpan w:val="6"/>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5"/>
              <w:jc w:val="center"/>
            </w:pPr>
            <w:r>
              <w:rPr>
                <w:rFonts w:ascii="Times New Roman" w:eastAsia="Times New Roman" w:hAnsi="Times New Roman" w:cs="Times New Roman"/>
                <w:b/>
                <w:sz w:val="20"/>
              </w:rPr>
              <w:t xml:space="preserve">HOVORENIE </w:t>
            </w:r>
          </w:p>
        </w:tc>
      </w:tr>
      <w:tr w:rsidR="00726ADB">
        <w:trPr>
          <w:trHeight w:val="472"/>
        </w:trPr>
        <w:tc>
          <w:tcPr>
            <w:tcW w:w="14743"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statický opis; dynamický opis; umelecký opis; charakteristika; rozprávanie s využitím priamej reči (1. osoba, 3. osoba); príhovor </w:t>
            </w:r>
          </w:p>
          <w:p w:rsidR="00726ADB" w:rsidRDefault="00CE726D">
            <w:pPr>
              <w:ind w:left="34"/>
            </w:pPr>
            <w:r>
              <w:rPr>
                <w:rFonts w:ascii="Times New Roman" w:eastAsia="Times New Roman" w:hAnsi="Times New Roman" w:cs="Times New Roman"/>
                <w:sz w:val="20"/>
              </w:rPr>
              <w:t>(prívet); projekt; diskusia</w:t>
            </w:r>
            <w:r>
              <w:rPr>
                <w:rFonts w:ascii="Times New Roman" w:eastAsia="Times New Roman" w:hAnsi="Times New Roman" w:cs="Times New Roman"/>
                <w:i/>
                <w:sz w:val="20"/>
              </w:rPr>
              <w:t xml:space="preserve"> </w:t>
            </w:r>
          </w:p>
        </w:tc>
      </w:tr>
      <w:tr w:rsidR="00726ADB">
        <w:trPr>
          <w:trHeight w:val="701"/>
        </w:trPr>
        <w:tc>
          <w:tcPr>
            <w:tcW w:w="14743" w:type="dxa"/>
            <w:gridSpan w:val="6"/>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68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8"/>
              <w:jc w:val="center"/>
            </w:pPr>
            <w:r>
              <w:rPr>
                <w:rFonts w:ascii="Times New Roman" w:eastAsia="Times New Roman" w:hAnsi="Times New Roman" w:cs="Times New Roman"/>
                <w:b/>
                <w:sz w:val="20"/>
              </w:rPr>
              <w:t xml:space="preserve">Predmetové kompetencie </w:t>
            </w:r>
          </w:p>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5"/>
              <w:ind w:right="35"/>
              <w:jc w:val="center"/>
            </w:pPr>
            <w:r>
              <w:rPr>
                <w:rFonts w:ascii="Times New Roman" w:eastAsia="Times New Roman" w:hAnsi="Times New Roman" w:cs="Times New Roman"/>
                <w:b/>
                <w:sz w:val="20"/>
              </w:rPr>
              <w:t xml:space="preserve">Výkon </w:t>
            </w:r>
          </w:p>
          <w:p w:rsidR="00726ADB" w:rsidRDefault="00CE726D">
            <w:pPr>
              <w:ind w:right="32"/>
              <w:jc w:val="center"/>
            </w:pPr>
            <w:r>
              <w:rPr>
                <w:rFonts w:ascii="Times New Roman" w:eastAsia="Times New Roman" w:hAnsi="Times New Roman" w:cs="Times New Roman"/>
                <w:b/>
                <w:sz w:val="20"/>
              </w:rPr>
              <w:t xml:space="preserve">Žiak dosiahne požadovaný výkon po absolvovaní 7. ročníka základnej školy. </w:t>
            </w:r>
          </w:p>
        </w:tc>
        <w:tc>
          <w:tcPr>
            <w:tcW w:w="311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Times New Roman" w:eastAsia="Times New Roman" w:hAnsi="Times New Roman" w:cs="Times New Roman"/>
                <w:b/>
                <w:sz w:val="20"/>
              </w:rPr>
              <w:t xml:space="preserve">Pojmy </w:t>
            </w:r>
          </w:p>
        </w:tc>
      </w:tr>
      <w:tr w:rsidR="00726ADB">
        <w:trPr>
          <w:trHeight w:val="4729"/>
        </w:trPr>
        <w:tc>
          <w:tcPr>
            <w:tcW w:w="368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lastRenderedPageBreak/>
              <w:t xml:space="preserve">I. Vyjadriť myšlienky a informácie s rôznym cieľom pre špecifické publikum.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57"/>
              </w:numPr>
              <w:spacing w:after="30" w:line="249" w:lineRule="auto"/>
              <w:ind w:right="97"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57"/>
              </w:numPr>
              <w:spacing w:line="279" w:lineRule="auto"/>
              <w:ind w:right="97"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57"/>
              </w:numPr>
              <w:spacing w:line="276" w:lineRule="auto"/>
              <w:ind w:right="97"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a mimojazykové prostriedky s cieľom komunikácie. </w:t>
            </w:r>
            <w:r>
              <w:rPr>
                <w:rFonts w:ascii="Times New Roman" w:eastAsia="Times New Roman" w:hAnsi="Times New Roman" w:cs="Times New Roman"/>
                <w:b/>
                <w:sz w:val="20"/>
              </w:rPr>
              <w:t>4.</w:t>
            </w:r>
            <w:r>
              <w:rPr>
                <w:rFonts w:ascii="Arial" w:eastAsia="Arial" w:hAnsi="Arial" w:cs="Arial"/>
                <w:b/>
                <w:sz w:val="20"/>
              </w:rPr>
              <w:t xml:space="preserve"> </w:t>
            </w:r>
            <w:r>
              <w:rPr>
                <w:rFonts w:ascii="Times New Roman" w:eastAsia="Times New Roman" w:hAnsi="Times New Roman" w:cs="Times New Roman"/>
                <w:b/>
                <w:sz w:val="20"/>
                <w:u w:val="single" w:color="000000"/>
              </w:rPr>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58"/>
              </w:numPr>
              <w:spacing w:after="5" w:line="276" w:lineRule="auto"/>
              <w:ind w:hanging="360"/>
            </w:pPr>
            <w:r>
              <w:rPr>
                <w:rFonts w:ascii="Times New Roman" w:eastAsia="Times New Roman" w:hAnsi="Times New Roman" w:cs="Times New Roman"/>
                <w:b/>
                <w:sz w:val="20"/>
                <w:u w:val="single" w:color="000000"/>
              </w:rPr>
              <w:t>Začať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ukončiť </w:t>
            </w:r>
            <w:r>
              <w:rPr>
                <w:rFonts w:ascii="Times New Roman" w:eastAsia="Times New Roman" w:hAnsi="Times New Roman" w:cs="Times New Roman"/>
                <w:sz w:val="20"/>
              </w:rPr>
              <w:t xml:space="preserve">komunikáciu na určitú tému. </w:t>
            </w:r>
          </w:p>
          <w:p w:rsidR="00726ADB" w:rsidRDefault="00CE726D">
            <w:pPr>
              <w:numPr>
                <w:ilvl w:val="0"/>
                <w:numId w:val="58"/>
              </w:numPr>
              <w:spacing w:line="280" w:lineRule="auto"/>
              <w:ind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58"/>
              </w:numPr>
              <w:spacing w:after="1" w:line="279" w:lineRule="auto"/>
              <w:ind w:hanging="360"/>
            </w:pPr>
            <w:r>
              <w:rPr>
                <w:rFonts w:ascii="Times New Roman" w:eastAsia="Times New Roman" w:hAnsi="Times New Roman" w:cs="Times New Roman"/>
                <w:b/>
                <w:sz w:val="20"/>
                <w:u w:val="single" w:color="000000"/>
              </w:rPr>
              <w:t>Analyzovať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zhodnotiť </w:t>
            </w:r>
            <w:r>
              <w:rPr>
                <w:rFonts w:ascii="Times New Roman" w:eastAsia="Times New Roman" w:hAnsi="Times New Roman" w:cs="Times New Roman"/>
                <w:sz w:val="20"/>
              </w:rPr>
              <w:t xml:space="preserve">kvalitu ústneho prejavu. </w:t>
            </w:r>
          </w:p>
          <w:p w:rsidR="00726ADB" w:rsidRDefault="00CE726D">
            <w:pPr>
              <w:numPr>
                <w:ilvl w:val="0"/>
                <w:numId w:val="58"/>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after="3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a vhodné výrazové prostriedky. </w:t>
            </w:r>
          </w:p>
          <w:p w:rsidR="00726ADB" w:rsidRDefault="00CE726D">
            <w:pPr>
              <w:spacing w:after="18"/>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samostatne zvoliť a sformulovať tému komunikácie. </w:t>
            </w:r>
          </w:p>
          <w:p w:rsidR="00726ADB" w:rsidRDefault="00CE726D">
            <w:pPr>
              <w:spacing w:line="277" w:lineRule="auto"/>
              <w:ind w:left="1" w:right="81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samostatne a pohotovo sformulovať základné myšlienky na zvolenú tému a zrozumiteľne ich vysloviť.</w:t>
            </w:r>
            <w:r>
              <w:rPr>
                <w:rFonts w:ascii="Times New Roman" w:eastAsia="Times New Roman" w:hAnsi="Times New Roman" w:cs="Times New Roman"/>
                <w:b/>
                <w:sz w:val="20"/>
              </w:rPr>
              <w:t xml:space="preserve"> </w:t>
            </w:r>
          </w:p>
          <w:p w:rsidR="00726ADB" w:rsidRDefault="00CE726D">
            <w:pPr>
              <w:spacing w:after="17"/>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text na určenú tému. </w:t>
            </w:r>
          </w:p>
          <w:p w:rsidR="00726ADB" w:rsidRDefault="00CE726D">
            <w:pPr>
              <w:spacing w:after="18"/>
              <w:ind w:left="1"/>
            </w:pPr>
            <w:r>
              <w:rPr>
                <w:rFonts w:ascii="Times New Roman" w:eastAsia="Times New Roman" w:hAnsi="Times New Roman" w:cs="Times New Roman"/>
                <w:b/>
                <w:sz w:val="20"/>
              </w:rPr>
              <w:t>2</w:t>
            </w:r>
            <w:r>
              <w:rPr>
                <w:rFonts w:ascii="Times New Roman" w:eastAsia="Times New Roman" w:hAnsi="Times New Roman" w:cs="Times New Roman"/>
                <w:sz w:val="20"/>
              </w:rPr>
              <w:t>.</w:t>
            </w:r>
            <w:r>
              <w:rPr>
                <w:rFonts w:ascii="Times New Roman" w:eastAsia="Times New Roman" w:hAnsi="Times New Roman" w:cs="Times New Roman"/>
                <w:b/>
                <w:sz w:val="20"/>
              </w:rPr>
              <w:t xml:space="preserve">4 </w:t>
            </w:r>
            <w:r>
              <w:rPr>
                <w:rFonts w:ascii="Times New Roman" w:eastAsia="Times New Roman" w:hAnsi="Times New Roman" w:cs="Times New Roman"/>
                <w:sz w:val="20"/>
              </w:rPr>
              <w:t xml:space="preserve">dokáže podľa logickej postupnosti usporiadať svoju výpoveď. </w:t>
            </w:r>
          </w:p>
          <w:p w:rsidR="00726ADB" w:rsidRDefault="00CE726D">
            <w:pPr>
              <w:spacing w:line="277" w:lineRule="auto"/>
              <w:ind w:left="1" w:right="15"/>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použiť vhodné jazykové i mimojazykové (mimika, gestikulácia, postoj) prostriedky v súlade s komunikačnou situáciou. </w:t>
            </w:r>
          </w:p>
          <w:p w:rsidR="00726ADB" w:rsidRDefault="00CE726D">
            <w:pPr>
              <w:spacing w:line="279" w:lineRule="auto"/>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použiť vhodný spoločenský tón v súlade s cieľom komunikácie a prostredím, v ktorom sa daná komunikácia uskutočňuje. </w:t>
            </w:r>
          </w:p>
          <w:p w:rsidR="00726ADB" w:rsidRDefault="00CE726D">
            <w:pPr>
              <w:spacing w:after="18"/>
              <w:ind w:left="1"/>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vhodne začať a ukončiť svoj prejav a použiť pritom vhodné výrazové prostriedky. </w:t>
            </w:r>
          </w:p>
          <w:p w:rsidR="00726ADB" w:rsidRDefault="00CE726D">
            <w:pPr>
              <w:spacing w:after="22" w:line="255" w:lineRule="auto"/>
              <w:ind w:left="1"/>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správne a spoločensky vhodne sformulovať otázky, aby zistil, ako poslucháči porozumeli vytvorenému prejavu. </w:t>
            </w:r>
          </w:p>
          <w:p w:rsidR="00726ADB" w:rsidRDefault="00CE726D">
            <w:pPr>
              <w:spacing w:line="276" w:lineRule="auto"/>
              <w:ind w:left="1" w:right="13"/>
            </w:pPr>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posúdiť z hľadiska jazykovej správnosti a spoločenského tónu vyjadrenie partnerov v danej komunikácii. </w:t>
            </w:r>
          </w:p>
          <w:p w:rsidR="00726ADB" w:rsidRDefault="00CE726D">
            <w:pPr>
              <w:ind w:left="1"/>
            </w:pPr>
            <w:r>
              <w:rPr>
                <w:rFonts w:ascii="Times New Roman" w:eastAsia="Times New Roman" w:hAnsi="Times New Roman" w:cs="Times New Roman"/>
                <w:b/>
                <w:sz w:val="20"/>
              </w:rPr>
              <w:t xml:space="preserve">8.1 </w:t>
            </w:r>
            <w:r>
              <w:rPr>
                <w:rFonts w:ascii="Times New Roman" w:eastAsia="Times New Roman" w:hAnsi="Times New Roman" w:cs="Times New Roman"/>
                <w:sz w:val="20"/>
              </w:rPr>
              <w:t xml:space="preserve">dokáže zhodnotiť obsah a kvalitu ústnych prejavov spolužiakov a reagovať na ne spoločensky vhodným spôsobom. </w:t>
            </w:r>
          </w:p>
        </w:tc>
        <w:tc>
          <w:tcPr>
            <w:tcW w:w="3117"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0"/>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59"/>
              </w:numPr>
              <w:spacing w:after="13" w:line="283" w:lineRule="auto"/>
              <w:ind w:hanging="360"/>
            </w:pPr>
            <w:r>
              <w:rPr>
                <w:rFonts w:ascii="Times New Roman" w:eastAsia="Times New Roman" w:hAnsi="Times New Roman" w:cs="Times New Roman"/>
                <w:sz w:val="20"/>
              </w:rPr>
              <w:t xml:space="preserve">neutrálne slová – citovo zafarbené (expresívne) slová </w:t>
            </w:r>
          </w:p>
          <w:p w:rsidR="00726ADB" w:rsidRDefault="00CE726D">
            <w:pPr>
              <w:numPr>
                <w:ilvl w:val="0"/>
                <w:numId w:val="59"/>
              </w:numPr>
              <w:spacing w:after="29" w:line="245" w:lineRule="auto"/>
              <w:ind w:hanging="360"/>
            </w:pPr>
            <w:r>
              <w:rPr>
                <w:rFonts w:ascii="Times New Roman" w:eastAsia="Times New Roman" w:hAnsi="Times New Roman" w:cs="Times New Roman"/>
                <w:sz w:val="20"/>
              </w:rPr>
              <w:t xml:space="preserve">slovník: výkladový, cudzích slov </w:t>
            </w:r>
          </w:p>
          <w:p w:rsidR="00726ADB" w:rsidRDefault="00CE726D">
            <w:pPr>
              <w:numPr>
                <w:ilvl w:val="0"/>
                <w:numId w:val="59"/>
              </w:numPr>
              <w:ind w:hanging="360"/>
            </w:pPr>
            <w:r>
              <w:rPr>
                <w:rFonts w:ascii="Times New Roman" w:eastAsia="Times New Roman" w:hAnsi="Times New Roman" w:cs="Times New Roman"/>
                <w:sz w:val="20"/>
              </w:rPr>
              <w:t xml:space="preserve">gestikulácia, mimika, postoj </w:t>
            </w:r>
          </w:p>
          <w:p w:rsidR="00726ADB" w:rsidRDefault="00CE726D">
            <w:pPr>
              <w:numPr>
                <w:ilvl w:val="0"/>
                <w:numId w:val="59"/>
              </w:numPr>
              <w:ind w:hanging="360"/>
            </w:pPr>
            <w:r>
              <w:rPr>
                <w:rFonts w:ascii="Times New Roman" w:eastAsia="Times New Roman" w:hAnsi="Times New Roman" w:cs="Times New Roman"/>
                <w:sz w:val="20"/>
              </w:rPr>
              <w:t xml:space="preserve">dialóg </w:t>
            </w:r>
          </w:p>
          <w:p w:rsidR="00726ADB" w:rsidRDefault="00CE726D">
            <w:pPr>
              <w:numPr>
                <w:ilvl w:val="0"/>
                <w:numId w:val="59"/>
              </w:numPr>
              <w:ind w:hanging="360"/>
            </w:pPr>
            <w:r>
              <w:rPr>
                <w:rFonts w:ascii="Times New Roman" w:eastAsia="Times New Roman" w:hAnsi="Times New Roman" w:cs="Times New Roman"/>
                <w:sz w:val="20"/>
              </w:rPr>
              <w:t xml:space="preserve">argument, protiargument </w:t>
            </w:r>
          </w:p>
          <w:p w:rsidR="00726ADB" w:rsidRDefault="00CE726D">
            <w:pPr>
              <w:numPr>
                <w:ilvl w:val="0"/>
                <w:numId w:val="59"/>
              </w:numPr>
              <w:ind w:hanging="360"/>
            </w:pPr>
            <w:r>
              <w:rPr>
                <w:rFonts w:ascii="Times New Roman" w:eastAsia="Times New Roman" w:hAnsi="Times New Roman" w:cs="Times New Roman"/>
                <w:sz w:val="20"/>
              </w:rPr>
              <w:t xml:space="preserve">dokazovanie, dôkaz </w:t>
            </w:r>
          </w:p>
          <w:p w:rsidR="00726ADB" w:rsidRDefault="00CE726D">
            <w:pPr>
              <w:spacing w:after="26"/>
              <w:ind w:left="35"/>
            </w:pPr>
            <w:r>
              <w:rPr>
                <w:rFonts w:ascii="Times New Roman" w:eastAsia="Times New Roman" w:hAnsi="Times New Roman" w:cs="Times New Roman"/>
                <w:sz w:val="20"/>
              </w:rPr>
              <w:t xml:space="preserve"> </w:t>
            </w:r>
          </w:p>
          <w:p w:rsidR="00726ADB" w:rsidRDefault="00CE726D">
            <w:pPr>
              <w:spacing w:after="24"/>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0"/>
              </w:numPr>
              <w:spacing w:after="7" w:line="282" w:lineRule="auto"/>
              <w:ind w:hanging="360"/>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0"/>
              </w:numPr>
              <w:spacing w:after="11" w:line="285" w:lineRule="auto"/>
              <w:ind w:hanging="360"/>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0"/>
              </w:numPr>
              <w:spacing w:after="3" w:line="282" w:lineRule="auto"/>
              <w:ind w:hanging="360"/>
            </w:pPr>
            <w:r>
              <w:rPr>
                <w:rFonts w:ascii="Times New Roman" w:eastAsia="Times New Roman" w:hAnsi="Times New Roman" w:cs="Times New Roman"/>
                <w:sz w:val="20"/>
              </w:rPr>
              <w:t xml:space="preserve">spisovné slová – nespisovné slová </w:t>
            </w:r>
          </w:p>
          <w:p w:rsidR="00726ADB" w:rsidRDefault="00CE726D">
            <w:pPr>
              <w:numPr>
                <w:ilvl w:val="0"/>
                <w:numId w:val="60"/>
              </w:numPr>
              <w:spacing w:after="13" w:line="280" w:lineRule="auto"/>
              <w:ind w:hanging="360"/>
            </w:pPr>
            <w:r>
              <w:rPr>
                <w:rFonts w:ascii="Times New Roman" w:eastAsia="Times New Roman" w:hAnsi="Times New Roman" w:cs="Times New Roman"/>
                <w:sz w:val="20"/>
              </w:rPr>
              <w:t xml:space="preserve">domáce slová – slová cudzieho pôvodu </w:t>
            </w:r>
          </w:p>
          <w:p w:rsidR="00726ADB" w:rsidRDefault="00CE726D">
            <w:pPr>
              <w:numPr>
                <w:ilvl w:val="0"/>
                <w:numId w:val="60"/>
              </w:numPr>
              <w:spacing w:after="43" w:line="250" w:lineRule="auto"/>
              <w:ind w:hanging="360"/>
            </w:pPr>
            <w:r>
              <w:rPr>
                <w:rFonts w:ascii="Times New Roman" w:eastAsia="Times New Roman" w:hAnsi="Times New Roman" w:cs="Times New Roman"/>
                <w:sz w:val="20"/>
              </w:rPr>
              <w:t xml:space="preserve">nové slová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zastarané slová, historizmy, archaizmy </w:t>
            </w:r>
          </w:p>
          <w:p w:rsidR="00726ADB" w:rsidRDefault="00CE726D">
            <w:pPr>
              <w:numPr>
                <w:ilvl w:val="0"/>
                <w:numId w:val="60"/>
              </w:numPr>
              <w:spacing w:after="1"/>
              <w:ind w:hanging="360"/>
            </w:pPr>
            <w:r>
              <w:rPr>
                <w:rFonts w:ascii="Times New Roman" w:eastAsia="Times New Roman" w:hAnsi="Times New Roman" w:cs="Times New Roman"/>
                <w:sz w:val="20"/>
              </w:rPr>
              <w:t xml:space="preserve">slangové slová </w:t>
            </w:r>
          </w:p>
          <w:p w:rsidR="00726ADB" w:rsidRDefault="00CE726D">
            <w:pPr>
              <w:numPr>
                <w:ilvl w:val="0"/>
                <w:numId w:val="60"/>
              </w:numPr>
              <w:spacing w:after="34" w:line="233" w:lineRule="auto"/>
              <w:ind w:hanging="360"/>
            </w:pPr>
            <w:r>
              <w:rPr>
                <w:rFonts w:ascii="Times New Roman" w:eastAsia="Times New Roman" w:hAnsi="Times New Roman" w:cs="Times New Roman"/>
                <w:sz w:val="20"/>
              </w:rPr>
              <w:t xml:space="preserve">nárečové slová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skratky </w:t>
            </w:r>
          </w:p>
          <w:p w:rsidR="00726ADB" w:rsidRDefault="00CE726D">
            <w:pPr>
              <w:numPr>
                <w:ilvl w:val="0"/>
                <w:numId w:val="60"/>
              </w:numPr>
              <w:spacing w:after="11" w:line="285" w:lineRule="auto"/>
              <w:ind w:hanging="360"/>
            </w:pPr>
            <w:r>
              <w:rPr>
                <w:rFonts w:ascii="Times New Roman" w:eastAsia="Times New Roman" w:hAnsi="Times New Roman" w:cs="Times New Roman"/>
                <w:sz w:val="20"/>
              </w:rPr>
              <w:t xml:space="preserve">komunikačná situácia: odosielateľ, prijímateľ </w:t>
            </w:r>
          </w:p>
          <w:p w:rsidR="00726ADB" w:rsidRDefault="00CE726D">
            <w:pPr>
              <w:numPr>
                <w:ilvl w:val="0"/>
                <w:numId w:val="60"/>
              </w:numPr>
              <w:spacing w:after="2"/>
              <w:ind w:hanging="360"/>
            </w:pPr>
            <w:r>
              <w:rPr>
                <w:rFonts w:ascii="Times New Roman" w:eastAsia="Times New Roman" w:hAnsi="Times New Roman" w:cs="Times New Roman"/>
                <w:sz w:val="20"/>
              </w:rPr>
              <w:t xml:space="preserve">efektívna komunikácia </w:t>
            </w:r>
          </w:p>
          <w:p w:rsidR="00726ADB" w:rsidRDefault="00CE726D">
            <w:pPr>
              <w:numPr>
                <w:ilvl w:val="0"/>
                <w:numId w:val="60"/>
              </w:numPr>
              <w:ind w:hanging="360"/>
            </w:pPr>
            <w:r>
              <w:rPr>
                <w:rFonts w:ascii="Times New Roman" w:eastAsia="Times New Roman" w:hAnsi="Times New Roman" w:cs="Times New Roman"/>
                <w:sz w:val="20"/>
              </w:rPr>
              <w:t xml:space="preserve">asertívna komunikácia </w:t>
            </w:r>
          </w:p>
          <w:p w:rsidR="00726ADB" w:rsidRDefault="00CE726D">
            <w:pPr>
              <w:ind w:left="361"/>
            </w:pPr>
            <w:r>
              <w:rPr>
                <w:rFonts w:ascii="Times New Roman" w:eastAsia="Times New Roman" w:hAnsi="Times New Roman" w:cs="Times New Roman"/>
                <w:sz w:val="20"/>
              </w:rPr>
              <w:t xml:space="preserve"> </w:t>
            </w:r>
          </w:p>
        </w:tc>
      </w:tr>
      <w:tr w:rsidR="00726ADB">
        <w:trPr>
          <w:trHeight w:val="2662"/>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941"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80"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jednoduchým spôsobom vyjadriť vlastný názor na určitú tému a použiť predovšetkým subjektívne argumenty.</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z ponúknutých komunikačných tém jednu vybrať. </w:t>
            </w:r>
          </w:p>
          <w:p w:rsidR="00726ADB" w:rsidRDefault="00CE726D">
            <w:pPr>
              <w:spacing w:after="15"/>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17"/>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vytvoriť krátky prejav na určenú tému. </w:t>
            </w:r>
          </w:p>
          <w:p w:rsidR="00726ADB" w:rsidRDefault="00CE726D">
            <w:pPr>
              <w:spacing w:line="279" w:lineRule="auto"/>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identifikovať vo vlastnom prejave slangové slová a nahradiť ich spisovnými slovami. </w:t>
            </w:r>
          </w:p>
          <w:p w:rsidR="00726ADB" w:rsidRDefault="00CE726D">
            <w:pPr>
              <w:ind w:left="1"/>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po príprave sformulovať jednoduché otázky, aby si preveril, či poslucháči porozumeli vytvorenému textu.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0" w:type="dxa"/>
          </w:tblCellMar>
        </w:tblPrEx>
        <w:trPr>
          <w:gridAfter w:val="1"/>
          <w:wAfter w:w="144" w:type="dxa"/>
          <w:trHeight w:val="238"/>
        </w:trPr>
        <w:tc>
          <w:tcPr>
            <w:tcW w:w="14600" w:type="dxa"/>
            <w:gridSpan w:val="5"/>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29"/>
              <w:jc w:val="center"/>
            </w:pPr>
            <w:r>
              <w:rPr>
                <w:rFonts w:ascii="Times New Roman" w:eastAsia="Times New Roman" w:hAnsi="Times New Roman" w:cs="Times New Roman"/>
                <w:b/>
                <w:sz w:val="20"/>
              </w:rPr>
              <w:t xml:space="preserve">HOVORENIE  </w:t>
            </w:r>
          </w:p>
        </w:tc>
      </w:tr>
      <w:tr w:rsidR="00726ADB">
        <w:tblPrEx>
          <w:tblCellMar>
            <w:left w:w="106" w:type="dxa"/>
            <w:right w:w="80" w:type="dxa"/>
          </w:tblCellMar>
        </w:tblPrEx>
        <w:trPr>
          <w:gridAfter w:val="1"/>
          <w:wAfter w:w="144" w:type="dxa"/>
          <w:trHeight w:val="472"/>
        </w:trPr>
        <w:tc>
          <w:tcPr>
            <w:tcW w:w="14600"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diskusia; statický opis; dynamický opis; umelecký opis; charakteristika; rozprávanie s využitím priamej reči (1. osoba, 3. </w:t>
            </w:r>
          </w:p>
          <w:p w:rsidR="00726ADB" w:rsidRDefault="00CE726D">
            <w:pPr>
              <w:ind w:left="1"/>
            </w:pPr>
            <w:r>
              <w:rPr>
                <w:rFonts w:ascii="Times New Roman" w:eastAsia="Times New Roman" w:hAnsi="Times New Roman" w:cs="Times New Roman"/>
                <w:sz w:val="20"/>
              </w:rPr>
              <w:t>osoba); príhovor (prívet); projekt; diskusia</w:t>
            </w:r>
            <w:r>
              <w:rPr>
                <w:rFonts w:ascii="Times New Roman" w:eastAsia="Times New Roman" w:hAnsi="Times New Roman" w:cs="Times New Roman"/>
                <w:i/>
                <w:sz w:val="20"/>
              </w:rPr>
              <w:t xml:space="preserve"> </w:t>
            </w:r>
          </w:p>
        </w:tc>
      </w:tr>
      <w:tr w:rsidR="00726ADB">
        <w:tblPrEx>
          <w:tblCellMar>
            <w:left w:w="106" w:type="dxa"/>
            <w:right w:w="80" w:type="dxa"/>
          </w:tblCellMar>
        </w:tblPrEx>
        <w:trPr>
          <w:gridAfter w:val="1"/>
          <w:wAfter w:w="144" w:type="dxa"/>
          <w:trHeight w:val="780"/>
        </w:trPr>
        <w:tc>
          <w:tcPr>
            <w:tcW w:w="14600" w:type="dxa"/>
            <w:gridSpan w:val="5"/>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a neverbálne vyjadriť vôľu a city; tolerovať odlišnosti jednotlivcov a skupín; spolupracovať s jednotlivcami aj skupinami; vžiť sa do pocitov a konania osoby; vytvárať vlastný hodnotový systém </w:t>
            </w:r>
          </w:p>
        </w:tc>
      </w:tr>
      <w:tr w:rsidR="00726ADB">
        <w:tblPrEx>
          <w:tblCellMar>
            <w:left w:w="106" w:type="dxa"/>
            <w:right w:w="80" w:type="dxa"/>
          </w:tblCellMar>
        </w:tblPrEx>
        <w:trPr>
          <w:gridAfter w:val="1"/>
          <w:wAfter w:w="144" w:type="dxa"/>
          <w:trHeight w:val="470"/>
        </w:trPr>
        <w:tc>
          <w:tcPr>
            <w:tcW w:w="3546" w:type="dxa"/>
            <w:tcBorders>
              <w:top w:val="single" w:sz="4" w:space="0" w:color="000000"/>
              <w:left w:val="single" w:sz="4" w:space="0" w:color="000000"/>
              <w:bottom w:val="single" w:sz="4" w:space="0" w:color="000000"/>
              <w:right w:val="single" w:sz="4" w:space="0" w:color="000000"/>
            </w:tcBorders>
          </w:tcPr>
          <w:p w:rsidR="00726ADB" w:rsidRDefault="00CE726D">
            <w:pPr>
              <w:ind w:right="37"/>
              <w:jc w:val="center"/>
            </w:pPr>
            <w:r>
              <w:rPr>
                <w:rFonts w:ascii="Times New Roman" w:eastAsia="Times New Roman" w:hAnsi="Times New Roman" w:cs="Times New Roman"/>
                <w:b/>
                <w:sz w:val="20"/>
              </w:rPr>
              <w:t xml:space="preserve">Predmetové kompetencie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5"/>
              <w:ind w:right="32"/>
              <w:jc w:val="center"/>
            </w:pPr>
            <w:r>
              <w:rPr>
                <w:rFonts w:ascii="Times New Roman" w:eastAsia="Times New Roman" w:hAnsi="Times New Roman" w:cs="Times New Roman"/>
                <w:b/>
                <w:sz w:val="20"/>
              </w:rPr>
              <w:t xml:space="preserve">Výkon </w:t>
            </w:r>
          </w:p>
          <w:p w:rsidR="00726ADB" w:rsidRDefault="00CE726D">
            <w:pPr>
              <w:ind w:right="31"/>
              <w:jc w:val="center"/>
            </w:pPr>
            <w:r>
              <w:rPr>
                <w:rFonts w:ascii="Times New Roman" w:eastAsia="Times New Roman" w:hAnsi="Times New Roman" w:cs="Times New Roman"/>
                <w:b/>
                <w:sz w:val="20"/>
              </w:rPr>
              <w:t xml:space="preserve">Žiak dosiahne požadovaný výkon po absolvovaní 7. ročníka základnej školy. </w:t>
            </w:r>
          </w:p>
        </w:tc>
        <w:tc>
          <w:tcPr>
            <w:tcW w:w="3968"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0"/>
              </w:rPr>
              <w:t xml:space="preserve">Pojmy </w:t>
            </w:r>
          </w:p>
        </w:tc>
      </w:tr>
      <w:tr w:rsidR="00726ADB">
        <w:tblPrEx>
          <w:tblCellMar>
            <w:left w:w="106" w:type="dxa"/>
            <w:right w:w="80" w:type="dxa"/>
          </w:tblCellMar>
        </w:tblPrEx>
        <w:trPr>
          <w:gridAfter w:val="1"/>
          <w:wAfter w:w="144" w:type="dxa"/>
          <w:trHeight w:val="1049"/>
        </w:trPr>
        <w:tc>
          <w:tcPr>
            <w:tcW w:w="35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5" w:lineRule="auto"/>
              <w:ind w:left="1"/>
            </w:pPr>
            <w:r>
              <w:rPr>
                <w:rFonts w:ascii="Times New Roman" w:eastAsia="Times New Roman" w:hAnsi="Times New Roman" w:cs="Times New Roman"/>
                <w:b/>
                <w:sz w:val="20"/>
              </w:rPr>
              <w:t xml:space="preserve">II. Používať informácie a textové pasáže z rôznych zdrojov.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ind w:left="361"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vhodne využiť informácie získané z rôznych informačných zdrojov. </w:t>
            </w:r>
          </w:p>
        </w:tc>
        <w:tc>
          <w:tcPr>
            <w:tcW w:w="396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ind w:left="2"/>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1"/>
              </w:numPr>
              <w:ind w:hanging="361"/>
            </w:pPr>
            <w:r>
              <w:rPr>
                <w:rFonts w:ascii="Times New Roman" w:eastAsia="Times New Roman" w:hAnsi="Times New Roman" w:cs="Times New Roman"/>
                <w:sz w:val="20"/>
              </w:rPr>
              <w:t xml:space="preserve">dialóg </w:t>
            </w:r>
          </w:p>
          <w:p w:rsidR="00726ADB" w:rsidRDefault="00CE726D">
            <w:pPr>
              <w:numPr>
                <w:ilvl w:val="0"/>
                <w:numId w:val="61"/>
              </w:numPr>
              <w:spacing w:after="2"/>
              <w:ind w:hanging="361"/>
            </w:pPr>
            <w:r>
              <w:rPr>
                <w:rFonts w:ascii="Times New Roman" w:eastAsia="Times New Roman" w:hAnsi="Times New Roman" w:cs="Times New Roman"/>
                <w:sz w:val="20"/>
              </w:rPr>
              <w:t xml:space="preserve">argument, protiargument </w:t>
            </w:r>
          </w:p>
          <w:p w:rsidR="00726ADB" w:rsidRDefault="00CE726D">
            <w:pPr>
              <w:numPr>
                <w:ilvl w:val="0"/>
                <w:numId w:val="61"/>
              </w:numPr>
              <w:spacing w:after="4"/>
              <w:ind w:hanging="361"/>
            </w:pPr>
            <w:r>
              <w:rPr>
                <w:rFonts w:ascii="Times New Roman" w:eastAsia="Times New Roman" w:hAnsi="Times New Roman" w:cs="Times New Roman"/>
                <w:sz w:val="20"/>
              </w:rPr>
              <w:t xml:space="preserve">dokazovanie, dôkaz </w:t>
            </w:r>
          </w:p>
          <w:p w:rsidR="00726ADB" w:rsidRDefault="00CE726D">
            <w:pPr>
              <w:numPr>
                <w:ilvl w:val="0"/>
                <w:numId w:val="61"/>
              </w:numPr>
              <w:ind w:hanging="361"/>
            </w:pPr>
            <w:r>
              <w:rPr>
                <w:rFonts w:ascii="Times New Roman" w:eastAsia="Times New Roman" w:hAnsi="Times New Roman" w:cs="Times New Roman"/>
                <w:sz w:val="20"/>
              </w:rPr>
              <w:t>gestikulácia, mimika, postoj</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16"/>
              <w:ind w:left="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spacing w:line="283" w:lineRule="auto"/>
              <w:ind w:left="363" w:hanging="361"/>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ind w:left="363"/>
            </w:pPr>
            <w:r>
              <w:rPr>
                <w:rFonts w:ascii="Times New Roman" w:eastAsia="Times New Roman" w:hAnsi="Times New Roman" w:cs="Times New Roman"/>
                <w:sz w:val="20"/>
              </w:rPr>
              <w:t xml:space="preserve"> </w:t>
            </w:r>
          </w:p>
        </w:tc>
      </w:tr>
      <w:tr w:rsidR="00726ADB">
        <w:tblPrEx>
          <w:tblCellMar>
            <w:left w:w="106" w:type="dxa"/>
            <w:right w:w="80" w:type="dxa"/>
          </w:tblCellMar>
        </w:tblPrEx>
        <w:trPr>
          <w:gridAfter w:val="1"/>
          <w:wAfter w:w="144" w:type="dxa"/>
          <w:trHeight w:val="133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s pomocou učiteľa vhodne využiť informácie získané z rôznych informačných zdrojov.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blPrEx>
          <w:tblCellMar>
            <w:left w:w="106" w:type="dxa"/>
            <w:right w:w="80" w:type="dxa"/>
          </w:tblCellMar>
        </w:tblPrEx>
        <w:trPr>
          <w:gridAfter w:val="1"/>
          <w:wAfter w:w="144" w:type="dxa"/>
          <w:trHeight w:val="1848"/>
        </w:trPr>
        <w:tc>
          <w:tcPr>
            <w:tcW w:w="354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1" w:right="1002"/>
              <w:jc w:val="both"/>
            </w:pPr>
            <w:r>
              <w:rPr>
                <w:rFonts w:ascii="Times New Roman" w:eastAsia="Times New Roman" w:hAnsi="Times New Roman" w:cs="Times New Roman"/>
                <w:b/>
                <w:sz w:val="20"/>
              </w:rPr>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numPr>
                <w:ilvl w:val="0"/>
                <w:numId w:val="62"/>
              </w:numPr>
              <w:spacing w:after="15" w:line="264" w:lineRule="auto"/>
              <w:ind w:right="49" w:hanging="360"/>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v jazykovom prejave diferencovanú slovnú zásobu s ohľadom na komunikačnú situáciu a komunikačných partnerov. </w:t>
            </w:r>
          </w:p>
          <w:p w:rsidR="00726ADB" w:rsidRDefault="00CE726D">
            <w:pPr>
              <w:numPr>
                <w:ilvl w:val="0"/>
                <w:numId w:val="62"/>
              </w:numPr>
              <w:ind w:right="4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2"/>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danej komunikačnej situácii vhodne využívať slovnú zásobu s ohľadom na cieľ, obsah a adresáta komunikácie. </w:t>
            </w:r>
          </w:p>
        </w:tc>
        <w:tc>
          <w:tcPr>
            <w:tcW w:w="396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ind w:left="2"/>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1734"/>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neutrálne slová – citovo zafarbené </w:t>
            </w:r>
          </w:p>
          <w:p w:rsidR="00726ADB" w:rsidRDefault="00CE726D">
            <w:pPr>
              <w:ind w:left="363"/>
            </w:pPr>
            <w:r>
              <w:rPr>
                <w:rFonts w:ascii="Times New Roman" w:eastAsia="Times New Roman" w:hAnsi="Times New Roman" w:cs="Times New Roman"/>
                <w:sz w:val="20"/>
              </w:rPr>
              <w:t xml:space="preserve">(expresívne) slová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14"/>
              <w:ind w:left="2"/>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3"/>
              </w:numPr>
              <w:spacing w:after="13" w:line="283" w:lineRule="auto"/>
              <w:ind w:hanging="361"/>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3"/>
              </w:numPr>
              <w:spacing w:after="3"/>
              <w:ind w:hanging="361"/>
            </w:pPr>
            <w:r>
              <w:rPr>
                <w:rFonts w:ascii="Times New Roman" w:eastAsia="Times New Roman" w:hAnsi="Times New Roman" w:cs="Times New Roman"/>
                <w:sz w:val="20"/>
              </w:rPr>
              <w:t xml:space="preserve">spisovné slová – nespisovné slová  </w:t>
            </w:r>
          </w:p>
          <w:p w:rsidR="00726ADB" w:rsidRDefault="00CE726D">
            <w:pPr>
              <w:numPr>
                <w:ilvl w:val="0"/>
                <w:numId w:val="63"/>
              </w:numPr>
              <w:spacing w:after="3"/>
              <w:ind w:hanging="361"/>
            </w:pPr>
            <w:r>
              <w:rPr>
                <w:rFonts w:ascii="Times New Roman" w:eastAsia="Times New Roman" w:hAnsi="Times New Roman" w:cs="Times New Roman"/>
                <w:sz w:val="20"/>
              </w:rPr>
              <w:t xml:space="preserve">slangové slová </w:t>
            </w:r>
          </w:p>
          <w:p w:rsidR="00726ADB" w:rsidRDefault="00CE726D">
            <w:pPr>
              <w:numPr>
                <w:ilvl w:val="0"/>
                <w:numId w:val="63"/>
              </w:numPr>
              <w:spacing w:after="4"/>
              <w:ind w:hanging="361"/>
            </w:pPr>
            <w:r>
              <w:rPr>
                <w:rFonts w:ascii="Times New Roman" w:eastAsia="Times New Roman" w:hAnsi="Times New Roman" w:cs="Times New Roman"/>
                <w:sz w:val="20"/>
              </w:rPr>
              <w:t xml:space="preserve">nárečové slová </w:t>
            </w:r>
          </w:p>
          <w:p w:rsidR="00726ADB" w:rsidRDefault="00CE726D">
            <w:pPr>
              <w:numPr>
                <w:ilvl w:val="0"/>
                <w:numId w:val="63"/>
              </w:numPr>
              <w:spacing w:after="9" w:line="256" w:lineRule="auto"/>
              <w:ind w:hanging="361"/>
            </w:pPr>
            <w:r>
              <w:rPr>
                <w:rFonts w:ascii="Times New Roman" w:eastAsia="Times New Roman" w:hAnsi="Times New Roman" w:cs="Times New Roman"/>
                <w:sz w:val="20"/>
              </w:rPr>
              <w:t xml:space="preserve">domáce slová –slová cudzieho pôvodu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nové slová  </w:t>
            </w:r>
          </w:p>
          <w:p w:rsidR="00726ADB" w:rsidRDefault="00CE726D">
            <w:pPr>
              <w:numPr>
                <w:ilvl w:val="0"/>
                <w:numId w:val="63"/>
              </w:numPr>
              <w:ind w:hanging="361"/>
            </w:pPr>
            <w:r>
              <w:rPr>
                <w:rFonts w:ascii="Times New Roman" w:eastAsia="Times New Roman" w:hAnsi="Times New Roman" w:cs="Times New Roman"/>
                <w:sz w:val="20"/>
              </w:rPr>
              <w:t xml:space="preserve">zastarané slová, historizmy, archaizmy </w:t>
            </w:r>
          </w:p>
        </w:tc>
      </w:tr>
      <w:tr w:rsidR="00726ADB">
        <w:tblPrEx>
          <w:tblCellMar>
            <w:left w:w="106" w:type="dxa"/>
            <w:right w:w="80" w:type="dxa"/>
          </w:tblCellMar>
        </w:tblPrEx>
        <w:trPr>
          <w:gridAfter w:val="1"/>
          <w:wAfter w:w="144" w:type="dxa"/>
          <w:trHeight w:val="1296"/>
        </w:trPr>
        <w:tc>
          <w:tcPr>
            <w:tcW w:w="0" w:type="auto"/>
            <w:vMerge/>
            <w:tcBorders>
              <w:top w:val="nil"/>
              <w:left w:val="single" w:sz="4" w:space="0" w:color="000000"/>
              <w:bottom w:val="single" w:sz="4" w:space="0" w:color="000000"/>
              <w:right w:val="single" w:sz="4" w:space="0" w:color="000000"/>
            </w:tcBorders>
            <w:vAlign w:val="bottom"/>
          </w:tcPr>
          <w:p w:rsidR="00726ADB" w:rsidRDefault="00726ADB"/>
        </w:tc>
        <w:tc>
          <w:tcPr>
            <w:tcW w:w="7086"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5426"/>
      </w:pPr>
    </w:p>
    <w:tbl>
      <w:tblPr>
        <w:tblStyle w:val="TableGrid"/>
        <w:tblW w:w="15170" w:type="dxa"/>
        <w:tblInd w:w="-851" w:type="dxa"/>
        <w:tblCellMar>
          <w:top w:w="11" w:type="dxa"/>
          <w:right w:w="77" w:type="dxa"/>
        </w:tblCellMar>
        <w:tblLook w:val="04A0" w:firstRow="1" w:lastRow="0" w:firstColumn="1" w:lastColumn="0" w:noHBand="0" w:noVBand="1"/>
      </w:tblPr>
      <w:tblGrid>
        <w:gridCol w:w="3827"/>
        <w:gridCol w:w="6805"/>
        <w:gridCol w:w="425"/>
        <w:gridCol w:w="4113"/>
      </w:tblGrid>
      <w:tr w:rsidR="00726ADB">
        <w:trPr>
          <w:trHeight w:val="238"/>
        </w:trPr>
        <w:tc>
          <w:tcPr>
            <w:tcW w:w="1517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7"/>
              <w:jc w:val="center"/>
            </w:pPr>
            <w:r>
              <w:rPr>
                <w:rFonts w:ascii="Times New Roman" w:eastAsia="Times New Roman" w:hAnsi="Times New Roman" w:cs="Times New Roman"/>
                <w:b/>
                <w:sz w:val="20"/>
              </w:rPr>
              <w:t xml:space="preserve">HOVORENIE </w:t>
            </w:r>
          </w:p>
        </w:tc>
      </w:tr>
      <w:tr w:rsidR="00726ADB">
        <w:trPr>
          <w:trHeight w:val="472"/>
        </w:trPr>
        <w:tc>
          <w:tcPr>
            <w:tcW w:w="1517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APLIKAČNÝ KONTEXT (DRUHY TEXTOV): </w:t>
            </w:r>
            <w:r>
              <w:rPr>
                <w:rFonts w:ascii="Times New Roman" w:eastAsia="Times New Roman" w:hAnsi="Times New Roman" w:cs="Times New Roman"/>
                <w:sz w:val="20"/>
              </w:rPr>
              <w:t xml:space="preserve">diskusia; statický opis; dynamický opis; umelecký opis; charakteristika; rozprávanie s využitím priamej reči (1. osoba, 3. osoba); </w:t>
            </w:r>
          </w:p>
          <w:p w:rsidR="00726ADB" w:rsidRDefault="00CE726D">
            <w:pPr>
              <w:ind w:left="34"/>
            </w:pPr>
            <w:r>
              <w:rPr>
                <w:rFonts w:ascii="Times New Roman" w:eastAsia="Times New Roman" w:hAnsi="Times New Roman" w:cs="Times New Roman"/>
                <w:sz w:val="20"/>
              </w:rPr>
              <w:t>príhovor (prívet); projekt; diskusia</w:t>
            </w:r>
            <w:r>
              <w:rPr>
                <w:rFonts w:ascii="Times New Roman" w:eastAsia="Times New Roman" w:hAnsi="Times New Roman" w:cs="Times New Roman"/>
                <w:i/>
                <w:sz w:val="20"/>
              </w:rPr>
              <w:t xml:space="preserve"> </w:t>
            </w:r>
          </w:p>
        </w:tc>
      </w:tr>
      <w:tr w:rsidR="00726ADB">
        <w:trPr>
          <w:trHeight w:val="780"/>
        </w:trPr>
        <w:tc>
          <w:tcPr>
            <w:tcW w:w="1517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701"/>
        </w:trPr>
        <w:tc>
          <w:tcPr>
            <w:tcW w:w="3827" w:type="dxa"/>
            <w:tcBorders>
              <w:top w:val="single" w:sz="4" w:space="0" w:color="000000"/>
              <w:left w:val="single" w:sz="4" w:space="0" w:color="000000"/>
              <w:bottom w:val="single" w:sz="4" w:space="0" w:color="000000"/>
              <w:right w:val="single" w:sz="4" w:space="0" w:color="000000"/>
            </w:tcBorders>
          </w:tcPr>
          <w:p w:rsidR="00726ADB" w:rsidRDefault="00CE726D">
            <w:pPr>
              <w:ind w:right="38"/>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34"/>
              <w:jc w:val="center"/>
            </w:pPr>
            <w:r>
              <w:rPr>
                <w:rFonts w:ascii="Times New Roman" w:eastAsia="Times New Roman" w:hAnsi="Times New Roman" w:cs="Times New Roman"/>
                <w:b/>
                <w:sz w:val="20"/>
              </w:rPr>
              <w:t xml:space="preserve">Výkon </w:t>
            </w:r>
          </w:p>
          <w:p w:rsidR="00726ADB" w:rsidRDefault="00CE726D">
            <w:pPr>
              <w:spacing w:after="16"/>
              <w:ind w:right="32"/>
              <w:jc w:val="center"/>
            </w:pPr>
            <w:r>
              <w:rPr>
                <w:rFonts w:ascii="Times New Roman" w:eastAsia="Times New Roman" w:hAnsi="Times New Roman" w:cs="Times New Roman"/>
                <w:b/>
                <w:sz w:val="20"/>
              </w:rPr>
              <w:t xml:space="preserve">Žiak dosiahne požadovaný výkon po absolvovaní  </w:t>
            </w:r>
          </w:p>
          <w:p w:rsidR="00726ADB" w:rsidRDefault="00CE726D">
            <w:pPr>
              <w:ind w:right="34"/>
              <w:jc w:val="center"/>
            </w:pPr>
            <w:r>
              <w:rPr>
                <w:rFonts w:ascii="Times New Roman" w:eastAsia="Times New Roman" w:hAnsi="Times New Roman" w:cs="Times New Roman"/>
                <w:b/>
                <w:sz w:val="20"/>
              </w:rPr>
              <w:t xml:space="preserve">7. ročníka základnej školy. </w:t>
            </w:r>
          </w:p>
        </w:tc>
        <w:tc>
          <w:tcPr>
            <w:tcW w:w="4538"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35"/>
              <w:jc w:val="center"/>
            </w:pPr>
            <w:r>
              <w:rPr>
                <w:rFonts w:ascii="Times New Roman" w:eastAsia="Times New Roman" w:hAnsi="Times New Roman" w:cs="Times New Roman"/>
                <w:b/>
                <w:sz w:val="20"/>
              </w:rPr>
              <w:t xml:space="preserve">Pojmy </w:t>
            </w:r>
          </w:p>
        </w:tc>
      </w:tr>
      <w:tr w:rsidR="00726ADB">
        <w:trPr>
          <w:trHeight w:val="3032"/>
        </w:trPr>
        <w:tc>
          <w:tcPr>
            <w:tcW w:w="3827"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IV. Štylizovať text. </w:t>
            </w:r>
          </w:p>
          <w:p w:rsidR="00726ADB" w:rsidRDefault="00CE726D">
            <w:pPr>
              <w:spacing w:after="18"/>
            </w:pPr>
            <w:r>
              <w:rPr>
                <w:rFonts w:ascii="Times New Roman" w:eastAsia="Times New Roman" w:hAnsi="Times New Roman" w:cs="Times New Roman"/>
                <w:sz w:val="20"/>
              </w:rPr>
              <w:t xml:space="preserve"> </w:t>
            </w:r>
          </w:p>
          <w:p w:rsidR="00726ADB" w:rsidRDefault="00CE726D">
            <w:pPr>
              <w:numPr>
                <w:ilvl w:val="0"/>
                <w:numId w:val="64"/>
              </w:numPr>
              <w:spacing w:after="19"/>
              <w:ind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a súvetia. </w:t>
            </w:r>
          </w:p>
          <w:p w:rsidR="00726ADB" w:rsidRDefault="00CE726D">
            <w:pPr>
              <w:numPr>
                <w:ilvl w:val="0"/>
                <w:numId w:val="64"/>
              </w:numPr>
              <w:spacing w:after="40"/>
              <w:ind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64"/>
              </w:numPr>
              <w:spacing w:line="279" w:lineRule="auto"/>
              <w:ind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64"/>
              </w:numPr>
              <w:spacing w:after="2" w:line="277" w:lineRule="auto"/>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v ústnom prejave znaky slohových žánrov/útvarov. </w:t>
            </w:r>
          </w:p>
          <w:p w:rsidR="00726ADB" w:rsidRDefault="00CE726D">
            <w:pPr>
              <w:numPr>
                <w:ilvl w:val="0"/>
                <w:numId w:val="64"/>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Žiak </w:t>
            </w:r>
          </w:p>
          <w:p w:rsidR="00726ADB" w:rsidRDefault="00CE726D">
            <w:pPr>
              <w:spacing w:after="17"/>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vety, jednoduché rozvité vety </w:t>
            </w:r>
          </w:p>
          <w:p w:rsidR="00726ADB" w:rsidRDefault="00CE726D">
            <w:pPr>
              <w:spacing w:line="278" w:lineRule="auto"/>
              <w:ind w:left="1"/>
            </w:pPr>
            <w:r>
              <w:rPr>
                <w:rFonts w:ascii="Times New Roman" w:eastAsia="Times New Roman" w:hAnsi="Times New Roman" w:cs="Times New Roman"/>
                <w:sz w:val="20"/>
              </w:rPr>
              <w:t xml:space="preserve">(jednočlenné a dvojčlenné vety), pričom dodržiava správny slovosled a intonáciu. </w:t>
            </w: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spacing w:line="278" w:lineRule="auto"/>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after="18"/>
              <w:ind w:left="1"/>
            </w:pPr>
            <w:r>
              <w:rPr>
                <w:rFonts w:ascii="Times New Roman" w:eastAsia="Times New Roman" w:hAnsi="Times New Roman" w:cs="Times New Roman"/>
                <w:b/>
                <w:sz w:val="20"/>
              </w:rPr>
              <w:t xml:space="preserve">3.2 </w:t>
            </w:r>
            <w:r>
              <w:rPr>
                <w:rFonts w:ascii="Times New Roman" w:eastAsia="Times New Roman" w:hAnsi="Times New Roman" w:cs="Times New Roman"/>
                <w:sz w:val="20"/>
              </w:rPr>
              <w:t xml:space="preserve">dokáže samostatne vytvoriť logicky usporiadaný súvislý text. </w:t>
            </w:r>
          </w:p>
          <w:p w:rsidR="00726ADB" w:rsidRDefault="00CE726D">
            <w:pPr>
              <w:ind w:left="1" w:right="220"/>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na základe analýzy zhodnotiť správnosť použitého žánru/útvaru a uplatnenie časovej a logickej postupnosti v ústnom prehovore komunikačného partnera. </w:t>
            </w:r>
          </w:p>
        </w:tc>
        <w:tc>
          <w:tcPr>
            <w:tcW w:w="4538"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5"/>
              </w:numPr>
              <w:ind w:hanging="361"/>
            </w:pPr>
            <w:r>
              <w:rPr>
                <w:rFonts w:ascii="Times New Roman" w:eastAsia="Times New Roman" w:hAnsi="Times New Roman" w:cs="Times New Roman"/>
                <w:sz w:val="20"/>
              </w:rPr>
              <w:t>podstatné mená: konkrétne, abstraktné</w:t>
            </w:r>
            <w:r>
              <w:rPr>
                <w:rFonts w:ascii="Times New Roman" w:eastAsia="Times New Roman" w:hAnsi="Times New Roman" w:cs="Times New Roman"/>
                <w:b/>
                <w:sz w:val="20"/>
              </w:rPr>
              <w:t xml:space="preserve"> </w:t>
            </w:r>
          </w:p>
          <w:p w:rsidR="00726ADB" w:rsidRDefault="00CE726D">
            <w:pPr>
              <w:numPr>
                <w:ilvl w:val="0"/>
                <w:numId w:val="65"/>
              </w:numPr>
              <w:spacing w:after="5"/>
              <w:ind w:hanging="361"/>
            </w:pPr>
            <w:r>
              <w:rPr>
                <w:rFonts w:ascii="Times New Roman" w:eastAsia="Times New Roman" w:hAnsi="Times New Roman" w:cs="Times New Roman"/>
                <w:sz w:val="20"/>
              </w:rPr>
              <w:t>vokatív</w:t>
            </w:r>
            <w:r>
              <w:rPr>
                <w:rFonts w:ascii="Times New Roman" w:eastAsia="Times New Roman" w:hAnsi="Times New Roman" w:cs="Times New Roman"/>
                <w:b/>
                <w:sz w:val="20"/>
              </w:rPr>
              <w:t xml:space="preserve"> </w:t>
            </w:r>
          </w:p>
          <w:p w:rsidR="00726ADB" w:rsidRDefault="00CE726D">
            <w:pPr>
              <w:numPr>
                <w:ilvl w:val="0"/>
                <w:numId w:val="65"/>
              </w:numPr>
              <w:ind w:hanging="361"/>
            </w:pPr>
            <w:r>
              <w:rPr>
                <w:rFonts w:ascii="Times New Roman" w:eastAsia="Times New Roman" w:hAnsi="Times New Roman" w:cs="Times New Roman"/>
                <w:sz w:val="20"/>
              </w:rPr>
              <w:t xml:space="preserve">prídavné mená: privlastňovacie, druhové </w:t>
            </w:r>
          </w:p>
          <w:p w:rsidR="00726ADB" w:rsidRDefault="00CE726D">
            <w:pPr>
              <w:numPr>
                <w:ilvl w:val="0"/>
                <w:numId w:val="65"/>
              </w:numPr>
              <w:spacing w:after="4"/>
              <w:ind w:hanging="361"/>
            </w:pPr>
            <w:r>
              <w:rPr>
                <w:rFonts w:ascii="Times New Roman" w:eastAsia="Times New Roman" w:hAnsi="Times New Roman" w:cs="Times New Roman"/>
                <w:sz w:val="20"/>
              </w:rPr>
              <w:t xml:space="preserve">vzory: páví, matkin, otcov </w:t>
            </w:r>
          </w:p>
          <w:p w:rsidR="00726ADB" w:rsidRDefault="00CE726D">
            <w:pPr>
              <w:numPr>
                <w:ilvl w:val="0"/>
                <w:numId w:val="65"/>
              </w:numPr>
              <w:spacing w:after="6"/>
              <w:ind w:hanging="361"/>
            </w:pPr>
            <w:r>
              <w:rPr>
                <w:rFonts w:ascii="Times New Roman" w:eastAsia="Times New Roman" w:hAnsi="Times New Roman" w:cs="Times New Roman"/>
                <w:sz w:val="20"/>
              </w:rPr>
              <w:t xml:space="preserve">zámená: skloňovanie </w:t>
            </w:r>
          </w:p>
          <w:p w:rsidR="00726ADB" w:rsidRDefault="00CE726D">
            <w:pPr>
              <w:numPr>
                <w:ilvl w:val="0"/>
                <w:numId w:val="65"/>
              </w:numPr>
              <w:spacing w:after="10" w:line="285" w:lineRule="auto"/>
              <w:ind w:hanging="361"/>
            </w:pPr>
            <w:r>
              <w:rPr>
                <w:rFonts w:ascii="Times New Roman" w:eastAsia="Times New Roman" w:hAnsi="Times New Roman" w:cs="Times New Roman"/>
                <w:sz w:val="20"/>
              </w:rPr>
              <w:t xml:space="preserve">slovesá: zvratné, nezvratné; plnovýznamové, neplnovýznamové </w:t>
            </w:r>
          </w:p>
          <w:p w:rsidR="00726ADB" w:rsidRDefault="00CE726D">
            <w:pPr>
              <w:numPr>
                <w:ilvl w:val="0"/>
                <w:numId w:val="65"/>
              </w:numPr>
              <w:spacing w:after="11" w:line="284" w:lineRule="auto"/>
              <w:ind w:hanging="361"/>
            </w:pPr>
            <w:r>
              <w:rPr>
                <w:rFonts w:ascii="Times New Roman" w:eastAsia="Times New Roman" w:hAnsi="Times New Roman" w:cs="Times New Roman"/>
                <w:sz w:val="20"/>
              </w:rPr>
              <w:t xml:space="preserve">slovesný spôsob: oznamovací, rozkazovací, podmieňovací </w:t>
            </w:r>
          </w:p>
          <w:p w:rsidR="00726ADB" w:rsidRDefault="00CE726D">
            <w:pPr>
              <w:numPr>
                <w:ilvl w:val="0"/>
                <w:numId w:val="65"/>
              </w:numPr>
              <w:spacing w:after="6"/>
              <w:ind w:hanging="361"/>
            </w:pPr>
            <w:r>
              <w:rPr>
                <w:rFonts w:ascii="Times New Roman" w:eastAsia="Times New Roman" w:hAnsi="Times New Roman" w:cs="Times New Roman"/>
                <w:sz w:val="20"/>
              </w:rPr>
              <w:t xml:space="preserve">príslovky – neohybný slovný druh </w:t>
            </w:r>
          </w:p>
          <w:p w:rsidR="00726ADB" w:rsidRDefault="00CE726D">
            <w:pPr>
              <w:numPr>
                <w:ilvl w:val="0"/>
                <w:numId w:val="65"/>
              </w:numPr>
              <w:spacing w:line="268" w:lineRule="auto"/>
              <w:ind w:hanging="361"/>
            </w:pPr>
            <w:r>
              <w:rPr>
                <w:rFonts w:ascii="Times New Roman" w:eastAsia="Times New Roman" w:hAnsi="Times New Roman" w:cs="Times New Roman"/>
                <w:sz w:val="20"/>
              </w:rPr>
              <w:t xml:space="preserve">druhy prísloviek: miesta, času, spôsobu, príčiny; stupňovanie prísloviek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predložky: vokalizácia </w:t>
            </w:r>
          </w:p>
          <w:p w:rsidR="00726ADB" w:rsidRDefault="00CE726D">
            <w:pPr>
              <w:numPr>
                <w:ilvl w:val="0"/>
                <w:numId w:val="65"/>
              </w:numPr>
              <w:spacing w:after="4"/>
              <w:ind w:hanging="361"/>
            </w:pPr>
            <w:r>
              <w:rPr>
                <w:rFonts w:ascii="Times New Roman" w:eastAsia="Times New Roman" w:hAnsi="Times New Roman" w:cs="Times New Roman"/>
                <w:sz w:val="20"/>
              </w:rPr>
              <w:t xml:space="preserve">citoslovcia – neohybný slovný druh </w:t>
            </w:r>
          </w:p>
          <w:p w:rsidR="00726ADB" w:rsidRDefault="00CE726D">
            <w:pPr>
              <w:numPr>
                <w:ilvl w:val="0"/>
                <w:numId w:val="65"/>
              </w:numPr>
              <w:spacing w:after="5"/>
              <w:ind w:hanging="361"/>
            </w:pPr>
            <w:r>
              <w:rPr>
                <w:rFonts w:ascii="Times New Roman" w:eastAsia="Times New Roman" w:hAnsi="Times New Roman" w:cs="Times New Roman"/>
                <w:sz w:val="20"/>
              </w:rPr>
              <w:t xml:space="preserve">hlavné vetné členy </w:t>
            </w:r>
          </w:p>
          <w:p w:rsidR="00726ADB" w:rsidRDefault="00CE726D">
            <w:pPr>
              <w:numPr>
                <w:ilvl w:val="0"/>
                <w:numId w:val="65"/>
              </w:numPr>
              <w:spacing w:after="4"/>
              <w:ind w:hanging="361"/>
            </w:pPr>
            <w:r>
              <w:rPr>
                <w:rFonts w:ascii="Times New Roman" w:eastAsia="Times New Roman" w:hAnsi="Times New Roman" w:cs="Times New Roman"/>
                <w:sz w:val="20"/>
              </w:rPr>
              <w:t xml:space="preserve">podmet: vyjadrený, nevyjadrený </w:t>
            </w:r>
          </w:p>
          <w:p w:rsidR="00726ADB" w:rsidRDefault="00CE726D">
            <w:pPr>
              <w:numPr>
                <w:ilvl w:val="0"/>
                <w:numId w:val="65"/>
              </w:numPr>
              <w:spacing w:after="2"/>
              <w:ind w:hanging="361"/>
            </w:pPr>
            <w:r>
              <w:rPr>
                <w:rFonts w:ascii="Times New Roman" w:eastAsia="Times New Roman" w:hAnsi="Times New Roman" w:cs="Times New Roman"/>
                <w:sz w:val="20"/>
              </w:rPr>
              <w:t xml:space="preserve">prísudok: slovesný, neslovesný, slovesno-menný </w:t>
            </w:r>
          </w:p>
          <w:p w:rsidR="00726ADB" w:rsidRDefault="00CE726D">
            <w:pPr>
              <w:numPr>
                <w:ilvl w:val="0"/>
                <w:numId w:val="65"/>
              </w:numPr>
              <w:spacing w:after="5"/>
              <w:ind w:hanging="361"/>
            </w:pPr>
            <w:r>
              <w:rPr>
                <w:rFonts w:ascii="Times New Roman" w:eastAsia="Times New Roman" w:hAnsi="Times New Roman" w:cs="Times New Roman"/>
                <w:sz w:val="20"/>
              </w:rPr>
              <w:t xml:space="preserve">vetné sklady: prisudzovací sklad; zhoda </w:t>
            </w:r>
          </w:p>
          <w:p w:rsidR="00726ADB" w:rsidRDefault="00CE726D">
            <w:pPr>
              <w:numPr>
                <w:ilvl w:val="0"/>
                <w:numId w:val="65"/>
              </w:numPr>
              <w:ind w:hanging="361"/>
            </w:pPr>
            <w:r>
              <w:rPr>
                <w:rFonts w:ascii="Times New Roman" w:eastAsia="Times New Roman" w:hAnsi="Times New Roman" w:cs="Times New Roman"/>
                <w:sz w:val="20"/>
              </w:rPr>
              <w:t xml:space="preserve">dvojčlenná veta: úplná, neúplná </w:t>
            </w:r>
          </w:p>
          <w:p w:rsidR="00726ADB" w:rsidRDefault="00CE726D">
            <w:pPr>
              <w:spacing w:after="26"/>
              <w:ind w:left="35"/>
            </w:pPr>
            <w:r>
              <w:rPr>
                <w:rFonts w:ascii="Times New Roman" w:eastAsia="Times New Roman" w:hAnsi="Times New Roman" w:cs="Times New Roman"/>
                <w:sz w:val="20"/>
              </w:rPr>
              <w:t xml:space="preserve"> </w:t>
            </w:r>
          </w:p>
          <w:p w:rsidR="00726ADB" w:rsidRDefault="00CE726D">
            <w:pPr>
              <w:spacing w:after="27"/>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6"/>
              </w:numPr>
              <w:spacing w:after="5"/>
              <w:ind w:hanging="361"/>
            </w:pPr>
            <w:r>
              <w:rPr>
                <w:rFonts w:ascii="Times New Roman" w:eastAsia="Times New Roman" w:hAnsi="Times New Roman" w:cs="Times New Roman"/>
                <w:sz w:val="20"/>
              </w:rPr>
              <w:t>spisovná výslovnosť slov cudzieho pôvodu</w:t>
            </w:r>
            <w:r>
              <w:rPr>
                <w:rFonts w:ascii="Times New Roman" w:eastAsia="Times New Roman" w:hAnsi="Times New Roman" w:cs="Times New Roman"/>
                <w:b/>
                <w:sz w:val="20"/>
              </w:rPr>
              <w:t xml:space="preserve"> </w:t>
            </w:r>
          </w:p>
          <w:p w:rsidR="00726ADB" w:rsidRDefault="00CE726D">
            <w:pPr>
              <w:numPr>
                <w:ilvl w:val="0"/>
                <w:numId w:val="66"/>
              </w:numPr>
              <w:spacing w:after="1"/>
              <w:ind w:hanging="361"/>
            </w:pPr>
            <w:r>
              <w:rPr>
                <w:rFonts w:ascii="Times New Roman" w:eastAsia="Times New Roman" w:hAnsi="Times New Roman" w:cs="Times New Roman"/>
                <w:sz w:val="20"/>
              </w:rPr>
              <w:t xml:space="preserve">pomnožné podstatné mená: rod </w:t>
            </w:r>
          </w:p>
          <w:p w:rsidR="00726ADB" w:rsidRDefault="00CE726D">
            <w:pPr>
              <w:numPr>
                <w:ilvl w:val="0"/>
                <w:numId w:val="66"/>
              </w:numPr>
              <w:spacing w:after="5"/>
              <w:ind w:hanging="361"/>
            </w:pPr>
            <w:r>
              <w:rPr>
                <w:rFonts w:ascii="Times New Roman" w:eastAsia="Times New Roman" w:hAnsi="Times New Roman" w:cs="Times New Roman"/>
                <w:sz w:val="20"/>
              </w:rPr>
              <w:t xml:space="preserve">číslovky – ohybný slovný druh </w:t>
            </w:r>
          </w:p>
          <w:p w:rsidR="00726ADB" w:rsidRDefault="00CE726D">
            <w:pPr>
              <w:numPr>
                <w:ilvl w:val="0"/>
                <w:numId w:val="66"/>
              </w:numPr>
              <w:spacing w:after="5"/>
              <w:ind w:hanging="361"/>
            </w:pPr>
            <w:r>
              <w:rPr>
                <w:rFonts w:ascii="Times New Roman" w:eastAsia="Times New Roman" w:hAnsi="Times New Roman" w:cs="Times New Roman"/>
                <w:sz w:val="20"/>
              </w:rPr>
              <w:t xml:space="preserve">delenie čísloviek: určité, neurčité; násobné; </w:t>
            </w:r>
          </w:p>
          <w:p w:rsidR="00726ADB" w:rsidRDefault="00CE726D">
            <w:pPr>
              <w:numPr>
                <w:ilvl w:val="0"/>
                <w:numId w:val="66"/>
              </w:numPr>
              <w:spacing w:after="4"/>
              <w:ind w:hanging="361"/>
            </w:pPr>
            <w:r>
              <w:rPr>
                <w:rFonts w:ascii="Times New Roman" w:eastAsia="Times New Roman" w:hAnsi="Times New Roman" w:cs="Times New Roman"/>
                <w:sz w:val="20"/>
              </w:rPr>
              <w:t xml:space="preserve">skloňovanie čísloviek; rod, číslo, pád </w:t>
            </w:r>
          </w:p>
          <w:p w:rsidR="00726ADB" w:rsidRDefault="00CE726D">
            <w:pPr>
              <w:numPr>
                <w:ilvl w:val="0"/>
                <w:numId w:val="66"/>
              </w:numPr>
              <w:spacing w:after="4"/>
              <w:ind w:hanging="361"/>
            </w:pPr>
            <w:r>
              <w:rPr>
                <w:rFonts w:ascii="Times New Roman" w:eastAsia="Times New Roman" w:hAnsi="Times New Roman" w:cs="Times New Roman"/>
                <w:sz w:val="20"/>
              </w:rPr>
              <w:t xml:space="preserve">slovesá – ohybný slovný druh </w:t>
            </w:r>
          </w:p>
          <w:p w:rsidR="00726ADB" w:rsidRDefault="00CE726D">
            <w:pPr>
              <w:numPr>
                <w:ilvl w:val="0"/>
                <w:numId w:val="66"/>
              </w:numPr>
              <w:ind w:hanging="361"/>
            </w:pPr>
            <w:r>
              <w:rPr>
                <w:rFonts w:ascii="Times New Roman" w:eastAsia="Times New Roman" w:hAnsi="Times New Roman" w:cs="Times New Roman"/>
                <w:sz w:val="20"/>
              </w:rPr>
              <w:t xml:space="preserve">slovesá: jednoduchý – zložený tvar </w:t>
            </w:r>
          </w:p>
        </w:tc>
      </w:tr>
      <w:tr w:rsidR="00726ADB">
        <w:trPr>
          <w:trHeight w:val="398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after="18"/>
              <w:ind w:left="5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holé vety a jednoduché rozvité vety. </w:t>
            </w:r>
          </w:p>
          <w:p w:rsidR="00726ADB" w:rsidRDefault="00CE726D">
            <w:pPr>
              <w:ind w:left="5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učiteľovho upozornenia opraviť konkrétnu morfologickú chybu vo svojej výpovedi.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rPr>
          <w:trHeight w:val="255"/>
        </w:trPr>
        <w:tc>
          <w:tcPr>
            <w:tcW w:w="3827" w:type="dxa"/>
            <w:tcBorders>
              <w:top w:val="single" w:sz="4" w:space="0" w:color="000000"/>
              <w:left w:val="single" w:sz="4" w:space="0" w:color="000000"/>
              <w:bottom w:val="nil"/>
              <w:right w:val="single" w:sz="4" w:space="0" w:color="000000"/>
            </w:tcBorders>
          </w:tcPr>
          <w:p w:rsidR="00726ADB" w:rsidRDefault="00726ADB"/>
        </w:tc>
        <w:tc>
          <w:tcPr>
            <w:tcW w:w="6805" w:type="dxa"/>
            <w:tcBorders>
              <w:top w:val="single" w:sz="4" w:space="0" w:color="000000"/>
              <w:left w:val="single" w:sz="4" w:space="0" w:color="000000"/>
              <w:bottom w:val="nil"/>
              <w:right w:val="single" w:sz="4" w:space="0" w:color="000000"/>
            </w:tcBorders>
          </w:tcPr>
          <w:p w:rsidR="00726ADB" w:rsidRDefault="00726ADB"/>
        </w:tc>
        <w:tc>
          <w:tcPr>
            <w:tcW w:w="425" w:type="dxa"/>
            <w:tcBorders>
              <w:top w:val="single" w:sz="4" w:space="0" w:color="000000"/>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single" w:sz="4" w:space="0" w:color="000000"/>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vid: dokonavý, nedokonavý </w:t>
            </w:r>
          </w:p>
        </w:tc>
      </w:tr>
      <w:tr w:rsidR="00726ADB">
        <w:trPr>
          <w:trHeight w:val="26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spojky – neohybný slovný druhy </w:t>
            </w:r>
          </w:p>
        </w:tc>
      </w:tr>
      <w:tr w:rsidR="00726ADB">
        <w:trPr>
          <w:trHeight w:val="24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holá veta </w:t>
            </w:r>
          </w:p>
        </w:tc>
      </w:tr>
      <w:tr w:rsidR="00726ADB">
        <w:trPr>
          <w:trHeight w:val="474"/>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42"/>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r>
              <w:rPr>
                <w:rFonts w:ascii="Times New Roman" w:eastAsia="Times New Roman" w:hAnsi="Times New Roman" w:cs="Times New Roman"/>
                <w:sz w:val="20"/>
              </w:rPr>
              <w:t xml:space="preserve">rozvitá veta, rozvitá s viacnásobným vetným členom </w:t>
            </w:r>
          </w:p>
        </w:tc>
      </w:tr>
      <w:tr w:rsidR="00726ADB">
        <w:trPr>
          <w:trHeight w:val="244"/>
        </w:trPr>
        <w:tc>
          <w:tcPr>
            <w:tcW w:w="3827" w:type="dxa"/>
            <w:tcBorders>
              <w:top w:val="nil"/>
              <w:left w:val="single" w:sz="4" w:space="0" w:color="000000"/>
              <w:bottom w:val="nil"/>
              <w:right w:val="single" w:sz="4" w:space="0" w:color="000000"/>
            </w:tcBorders>
            <w:vAlign w:val="bottom"/>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vetný základ </w:t>
            </w:r>
          </w:p>
        </w:tc>
      </w:tr>
      <w:tr w:rsidR="00726ADB">
        <w:trPr>
          <w:trHeight w:val="475"/>
        </w:trPr>
        <w:tc>
          <w:tcPr>
            <w:tcW w:w="3827" w:type="dxa"/>
            <w:tcBorders>
              <w:top w:val="nil"/>
              <w:left w:val="single" w:sz="4" w:space="0" w:color="000000"/>
              <w:bottom w:val="nil"/>
              <w:right w:val="single" w:sz="4" w:space="0" w:color="000000"/>
            </w:tcBorders>
          </w:tcPr>
          <w:p w:rsidR="00726ADB" w:rsidRDefault="00726ADB"/>
        </w:tc>
        <w:tc>
          <w:tcPr>
            <w:tcW w:w="6805" w:type="dxa"/>
            <w:tcBorders>
              <w:top w:val="nil"/>
              <w:left w:val="single" w:sz="4" w:space="0" w:color="000000"/>
              <w:bottom w:val="nil"/>
              <w:right w:val="single" w:sz="4" w:space="0" w:color="000000"/>
            </w:tcBorders>
          </w:tcPr>
          <w:p w:rsidR="00726ADB" w:rsidRDefault="00726ADB"/>
        </w:tc>
        <w:tc>
          <w:tcPr>
            <w:tcW w:w="425"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nil"/>
              <w:right w:val="single" w:sz="4" w:space="0" w:color="000000"/>
            </w:tcBorders>
          </w:tcPr>
          <w:p w:rsidR="00726ADB" w:rsidRDefault="00CE726D">
            <w:pPr>
              <w:ind w:left="43"/>
            </w:pPr>
            <w:r>
              <w:rPr>
                <w:rFonts w:ascii="Times New Roman" w:eastAsia="Times New Roman" w:hAnsi="Times New Roman" w:cs="Times New Roman"/>
                <w:sz w:val="20"/>
              </w:rPr>
              <w:t xml:space="preserve">vedľajšie vetné členy: predmet, príslovkové určenie (miesta, času, spôsobu, príčiny) </w:t>
            </w:r>
          </w:p>
        </w:tc>
      </w:tr>
      <w:tr w:rsidR="00726ADB">
        <w:trPr>
          <w:trHeight w:val="225"/>
        </w:trPr>
        <w:tc>
          <w:tcPr>
            <w:tcW w:w="3827" w:type="dxa"/>
            <w:tcBorders>
              <w:top w:val="nil"/>
              <w:left w:val="single" w:sz="4" w:space="0" w:color="000000"/>
              <w:bottom w:val="single" w:sz="4" w:space="0" w:color="000000"/>
              <w:right w:val="single" w:sz="4" w:space="0" w:color="000000"/>
            </w:tcBorders>
          </w:tcPr>
          <w:p w:rsidR="00726ADB" w:rsidRDefault="00726ADB"/>
        </w:tc>
        <w:tc>
          <w:tcPr>
            <w:tcW w:w="6805" w:type="dxa"/>
            <w:tcBorders>
              <w:top w:val="nil"/>
              <w:left w:val="single" w:sz="4" w:space="0" w:color="000000"/>
              <w:bottom w:val="single" w:sz="4" w:space="0" w:color="000000"/>
              <w:right w:val="single" w:sz="4" w:space="0" w:color="000000"/>
            </w:tcBorders>
          </w:tcPr>
          <w:p w:rsidR="00726ADB" w:rsidRDefault="00726ADB"/>
        </w:tc>
        <w:tc>
          <w:tcPr>
            <w:tcW w:w="425" w:type="dxa"/>
            <w:tcBorders>
              <w:top w:val="nil"/>
              <w:left w:val="single" w:sz="4" w:space="0" w:color="000000"/>
              <w:bottom w:val="single" w:sz="4" w:space="0" w:color="000000"/>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113" w:type="dxa"/>
            <w:tcBorders>
              <w:top w:val="nil"/>
              <w:left w:val="nil"/>
              <w:bottom w:val="single" w:sz="4" w:space="0" w:color="000000"/>
              <w:right w:val="single" w:sz="4" w:space="0" w:color="000000"/>
            </w:tcBorders>
          </w:tcPr>
          <w:p w:rsidR="00726ADB" w:rsidRDefault="00CE726D">
            <w:pPr>
              <w:ind w:left="43"/>
            </w:pPr>
            <w:r>
              <w:rPr>
                <w:rFonts w:ascii="Times New Roman" w:eastAsia="Times New Roman" w:hAnsi="Times New Roman" w:cs="Times New Roman"/>
                <w:sz w:val="20"/>
              </w:rPr>
              <w:t xml:space="preserve">jednočlenná veta: slovesná, neslovesná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5026" w:type="dxa"/>
        <w:tblInd w:w="-851" w:type="dxa"/>
        <w:tblCellMar>
          <w:top w:w="11" w:type="dxa"/>
          <w:left w:w="107" w:type="dxa"/>
          <w:right w:w="57" w:type="dxa"/>
        </w:tblCellMar>
        <w:tblLook w:val="04A0" w:firstRow="1" w:lastRow="0" w:firstColumn="1" w:lastColumn="0" w:noHBand="0" w:noVBand="1"/>
      </w:tblPr>
      <w:tblGrid>
        <w:gridCol w:w="3402"/>
        <w:gridCol w:w="6805"/>
        <w:gridCol w:w="4819"/>
      </w:tblGrid>
      <w:tr w:rsidR="00726ADB">
        <w:trPr>
          <w:trHeight w:val="238"/>
        </w:trPr>
        <w:tc>
          <w:tcPr>
            <w:tcW w:w="1502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3"/>
              <w:jc w:val="center"/>
            </w:pPr>
            <w:r>
              <w:rPr>
                <w:rFonts w:ascii="Times New Roman" w:eastAsia="Times New Roman" w:hAnsi="Times New Roman" w:cs="Times New Roman"/>
                <w:b/>
                <w:sz w:val="20"/>
              </w:rPr>
              <w:t xml:space="preserve">HOVORENIE </w:t>
            </w:r>
          </w:p>
        </w:tc>
      </w:tr>
      <w:tr w:rsidR="00726ADB">
        <w:trPr>
          <w:trHeight w:val="472"/>
        </w:trPr>
        <w:tc>
          <w:tcPr>
            <w:tcW w:w="1502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diskusia; statický opis; dynamický opis; umelecký opis; charakteristika; rozprávanie s využitím priamej reči (1. osoba, 3. osoba); príhovor (prívet); projekt; diskusia</w:t>
            </w:r>
            <w:r>
              <w:rPr>
                <w:rFonts w:ascii="Times New Roman" w:eastAsia="Times New Roman" w:hAnsi="Times New Roman" w:cs="Times New Roman"/>
                <w:i/>
                <w:sz w:val="20"/>
              </w:rPr>
              <w:t xml:space="preserve"> </w:t>
            </w:r>
          </w:p>
        </w:tc>
      </w:tr>
      <w:tr w:rsidR="00726ADB">
        <w:trPr>
          <w:trHeight w:val="780"/>
        </w:trPr>
        <w:tc>
          <w:tcPr>
            <w:tcW w:w="1502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51"/>
              <w:jc w:val="both"/>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 </w:t>
            </w:r>
          </w:p>
        </w:tc>
      </w:tr>
      <w:tr w:rsidR="00726ADB">
        <w:trPr>
          <w:trHeight w:val="470"/>
        </w:trPr>
        <w:tc>
          <w:tcPr>
            <w:tcW w:w="3402"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4"/>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7. ročníka základnej školy. </w:t>
            </w:r>
          </w:p>
        </w:tc>
        <w:tc>
          <w:tcPr>
            <w:tcW w:w="4819"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Pojmy </w:t>
            </w:r>
          </w:p>
        </w:tc>
      </w:tr>
      <w:tr w:rsidR="00726ADB">
        <w:trPr>
          <w:trHeight w:val="2199"/>
        </w:trPr>
        <w:tc>
          <w:tcPr>
            <w:tcW w:w="340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t xml:space="preserve">V. Využívať pri komunikácii mimojazykové prostriedky. </w:t>
            </w:r>
          </w:p>
          <w:p w:rsidR="00726ADB" w:rsidRDefault="00CE726D">
            <w:pPr>
              <w:spacing w:after="19"/>
            </w:pPr>
            <w:r>
              <w:rPr>
                <w:rFonts w:ascii="Times New Roman" w:eastAsia="Times New Roman" w:hAnsi="Times New Roman" w:cs="Times New Roman"/>
                <w:sz w:val="20"/>
              </w:rPr>
              <w:t xml:space="preserve"> </w:t>
            </w:r>
          </w:p>
          <w:p w:rsidR="00726ADB" w:rsidRDefault="00CE726D">
            <w:pPr>
              <w:numPr>
                <w:ilvl w:val="0"/>
                <w:numId w:val="67"/>
              </w:numPr>
              <w:spacing w:line="274" w:lineRule="auto"/>
              <w:ind w:right="242" w:hanging="202"/>
            </w:pPr>
            <w:r>
              <w:rPr>
                <w:rFonts w:ascii="Times New Roman" w:eastAsia="Times New Roman" w:hAnsi="Times New Roman" w:cs="Times New Roman"/>
                <w:b/>
                <w:sz w:val="20"/>
                <w:u w:val="single" w:color="000000"/>
              </w:rPr>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67"/>
              </w:numPr>
              <w:ind w:right="242"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p w:rsidR="00726ADB" w:rsidRDefault="00CE726D">
            <w:pPr>
              <w:ind w:right="1"/>
              <w:jc w:val="center"/>
            </w:pPr>
            <w:r>
              <w:rPr>
                <w:rFonts w:ascii="Times New Roman" w:eastAsia="Times New Roman" w:hAnsi="Times New Roman" w:cs="Times New Roman"/>
                <w:sz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spacing w:line="280"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komunikačnej situácii plynulo a zrozumiteľne artikulovať a uplatňovať primeranú silu hlasu. </w:t>
            </w:r>
          </w:p>
          <w:p w:rsidR="00726ADB" w:rsidRDefault="00CE726D">
            <w:pPr>
              <w:spacing w:after="18"/>
              <w:ind w:left="1"/>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správne dodržiavať hlavný slovný prízvuk. </w:t>
            </w:r>
          </w:p>
          <w:p w:rsidR="00726ADB" w:rsidRDefault="00CE726D">
            <w:pPr>
              <w:spacing w:after="37"/>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správne vyslovovať domáce a zdomácnené cudzie slová so slabikami de, te, ne, le, di, ti, ni, li. </w:t>
            </w:r>
          </w:p>
          <w:p w:rsidR="00726ADB" w:rsidRDefault="00CE726D">
            <w:pPr>
              <w:ind w:left="1"/>
              <w:jc w:val="both"/>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primerane gestikulovať, používať vhodnú mimiku, zaujať spoločensky vhodný postoj a dodržiavať vhodnú vzdialenosť s komunikujúcim.  </w:t>
            </w:r>
          </w:p>
        </w:tc>
        <w:tc>
          <w:tcPr>
            <w:tcW w:w="481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ind w:left="1"/>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68"/>
              </w:numPr>
              <w:ind w:hanging="360"/>
            </w:pPr>
            <w:r>
              <w:rPr>
                <w:rFonts w:ascii="Times New Roman" w:eastAsia="Times New Roman" w:hAnsi="Times New Roman" w:cs="Times New Roman"/>
                <w:sz w:val="20"/>
              </w:rPr>
              <w:t xml:space="preserve">dialóg </w:t>
            </w:r>
          </w:p>
          <w:p w:rsidR="00726ADB" w:rsidRDefault="00CE726D">
            <w:pPr>
              <w:numPr>
                <w:ilvl w:val="0"/>
                <w:numId w:val="68"/>
              </w:numPr>
              <w:ind w:hanging="360"/>
            </w:pPr>
            <w:r>
              <w:rPr>
                <w:rFonts w:ascii="Times New Roman" w:eastAsia="Times New Roman" w:hAnsi="Times New Roman" w:cs="Times New Roman"/>
                <w:sz w:val="20"/>
              </w:rPr>
              <w:t xml:space="preserve">gestikulácia, mimika, postoj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spacing w:after="32"/>
              <w:ind w:left="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69"/>
              </w:numPr>
              <w:ind w:hanging="360"/>
            </w:pPr>
            <w:r>
              <w:rPr>
                <w:rFonts w:ascii="Times New Roman" w:eastAsia="Times New Roman" w:hAnsi="Times New Roman" w:cs="Times New Roman"/>
                <w:sz w:val="20"/>
              </w:rPr>
              <w:t xml:space="preserve">spisovná výslovnosť slov cudzieho pôvodu </w:t>
            </w:r>
          </w:p>
          <w:p w:rsidR="00726ADB" w:rsidRDefault="00CE726D">
            <w:pPr>
              <w:numPr>
                <w:ilvl w:val="0"/>
                <w:numId w:val="69"/>
              </w:numPr>
              <w:spacing w:after="2"/>
              <w:ind w:hanging="360"/>
            </w:pPr>
            <w:r>
              <w:rPr>
                <w:rFonts w:ascii="Times New Roman" w:eastAsia="Times New Roman" w:hAnsi="Times New Roman" w:cs="Times New Roman"/>
                <w:sz w:val="20"/>
              </w:rPr>
              <w:t xml:space="preserve">sila hlasu </w:t>
            </w:r>
          </w:p>
          <w:p w:rsidR="00726ADB" w:rsidRDefault="00CE726D">
            <w:pPr>
              <w:numPr>
                <w:ilvl w:val="0"/>
                <w:numId w:val="69"/>
              </w:numPr>
              <w:spacing w:after="5"/>
              <w:ind w:hanging="360"/>
            </w:pPr>
            <w:r>
              <w:rPr>
                <w:rFonts w:ascii="Times New Roman" w:eastAsia="Times New Roman" w:hAnsi="Times New Roman" w:cs="Times New Roman"/>
                <w:sz w:val="20"/>
              </w:rPr>
              <w:t xml:space="preserve">artikulácia </w:t>
            </w:r>
          </w:p>
          <w:p w:rsidR="00726ADB" w:rsidRDefault="00CE726D">
            <w:pPr>
              <w:numPr>
                <w:ilvl w:val="0"/>
                <w:numId w:val="69"/>
              </w:numPr>
              <w:spacing w:after="2"/>
              <w:ind w:hanging="360"/>
            </w:pPr>
            <w:r>
              <w:rPr>
                <w:rFonts w:ascii="Times New Roman" w:eastAsia="Times New Roman" w:hAnsi="Times New Roman" w:cs="Times New Roman"/>
                <w:sz w:val="20"/>
              </w:rPr>
              <w:t xml:space="preserve">komunikačná situácia: odosielateľ, prijímateľ </w:t>
            </w:r>
          </w:p>
          <w:p w:rsidR="00726ADB" w:rsidRDefault="00CE726D">
            <w:pPr>
              <w:numPr>
                <w:ilvl w:val="0"/>
                <w:numId w:val="69"/>
              </w:numPr>
              <w:spacing w:after="4"/>
              <w:ind w:hanging="360"/>
            </w:pPr>
            <w:r>
              <w:rPr>
                <w:rFonts w:ascii="Times New Roman" w:eastAsia="Times New Roman" w:hAnsi="Times New Roman" w:cs="Times New Roman"/>
                <w:sz w:val="20"/>
              </w:rPr>
              <w:t xml:space="preserve">efektívna komunikácia </w:t>
            </w:r>
          </w:p>
          <w:p w:rsidR="00726ADB" w:rsidRDefault="00CE726D">
            <w:pPr>
              <w:numPr>
                <w:ilvl w:val="0"/>
                <w:numId w:val="69"/>
              </w:numPr>
              <w:ind w:hanging="360"/>
            </w:pPr>
            <w:r>
              <w:rPr>
                <w:rFonts w:ascii="Times New Roman" w:eastAsia="Times New Roman" w:hAnsi="Times New Roman" w:cs="Times New Roman"/>
                <w:sz w:val="20"/>
              </w:rPr>
              <w:t xml:space="preserve">asertívna komunikácia </w:t>
            </w:r>
          </w:p>
        </w:tc>
      </w:tr>
      <w:tr w:rsidR="00726ADB">
        <w:trPr>
          <w:trHeight w:val="1282"/>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6"/>
              <w:ind w:left="1"/>
            </w:pPr>
            <w:r>
              <w:rPr>
                <w:rFonts w:ascii="Times New Roman" w:eastAsia="Times New Roman" w:hAnsi="Times New Roman" w:cs="Times New Roman"/>
                <w:b/>
                <w:sz w:val="20"/>
              </w:rPr>
              <w:t xml:space="preserve">Žiak </w:t>
            </w:r>
          </w:p>
          <w:p w:rsidR="00726ADB" w:rsidRDefault="00CE726D">
            <w:pPr>
              <w:spacing w:after="31"/>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po usmernení učiteľom opraviť chybnú artikuláciu vo svojom prehovore.</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upozornení učiteľom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3999" w:type="dxa"/>
        <w:tblInd w:w="-107" w:type="dxa"/>
        <w:tblCellMar>
          <w:top w:w="12" w:type="dxa"/>
          <w:left w:w="106" w:type="dxa"/>
          <w:right w:w="62" w:type="dxa"/>
        </w:tblCellMar>
        <w:tblLook w:val="04A0" w:firstRow="1" w:lastRow="0" w:firstColumn="1" w:lastColumn="0" w:noHBand="0" w:noVBand="1"/>
      </w:tblPr>
      <w:tblGrid>
        <w:gridCol w:w="3083"/>
        <w:gridCol w:w="6949"/>
        <w:gridCol w:w="3967"/>
      </w:tblGrid>
      <w:tr w:rsidR="00726ADB">
        <w:trPr>
          <w:trHeight w:val="238"/>
        </w:trPr>
        <w:tc>
          <w:tcPr>
            <w:tcW w:w="13999"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7"/>
              <w:jc w:val="center"/>
            </w:pPr>
            <w:r>
              <w:rPr>
                <w:rFonts w:ascii="Times New Roman" w:eastAsia="Times New Roman" w:hAnsi="Times New Roman" w:cs="Times New Roman"/>
                <w:b/>
                <w:sz w:val="20"/>
              </w:rPr>
              <w:t xml:space="preserve">ČÍTANIE S POROZUMENÍM </w:t>
            </w:r>
          </w:p>
        </w:tc>
      </w:tr>
      <w:tr w:rsidR="00726ADB">
        <w:trPr>
          <w:trHeight w:val="702"/>
        </w:trPr>
        <w:tc>
          <w:tcPr>
            <w:tcW w:w="13999"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999"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22"/>
              <w:ind w:right="49"/>
              <w:jc w:val="center"/>
            </w:pPr>
            <w:r>
              <w:rPr>
                <w:rFonts w:ascii="Times New Roman" w:eastAsia="Times New Roman" w:hAnsi="Times New Roman" w:cs="Times New Roman"/>
                <w:b/>
                <w:sz w:val="20"/>
              </w:rPr>
              <w:t xml:space="preserve">Výkon </w:t>
            </w:r>
          </w:p>
          <w:p w:rsidR="00726ADB" w:rsidRDefault="00CE726D">
            <w:pPr>
              <w:ind w:right="49"/>
              <w:jc w:val="center"/>
            </w:pPr>
            <w:r>
              <w:rPr>
                <w:rFonts w:ascii="Times New Roman" w:eastAsia="Times New Roman" w:hAnsi="Times New Roman" w:cs="Times New Roman"/>
                <w:b/>
                <w:sz w:val="20"/>
              </w:rPr>
              <w:t xml:space="preserve">Žiak dosiahne požadovaný výkon po absolvovaní 9. ročníka základnej školy. </w:t>
            </w:r>
          </w:p>
        </w:tc>
        <w:tc>
          <w:tcPr>
            <w:tcW w:w="3967"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2429"/>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 Zamerať svoje čítanie podľa potreby. </w:t>
            </w:r>
          </w:p>
          <w:p w:rsidR="00726ADB" w:rsidRDefault="00CE726D">
            <w:pPr>
              <w:spacing w:after="17"/>
              <w:ind w:left="1"/>
            </w:pPr>
            <w:r>
              <w:rPr>
                <w:rFonts w:ascii="Times New Roman" w:eastAsia="Times New Roman" w:hAnsi="Times New Roman" w:cs="Times New Roman"/>
                <w:sz w:val="20"/>
              </w:rPr>
              <w:t xml:space="preserve"> </w:t>
            </w:r>
          </w:p>
          <w:p w:rsidR="00726ADB" w:rsidRDefault="00CE726D">
            <w:pPr>
              <w:numPr>
                <w:ilvl w:val="0"/>
                <w:numId w:val="70"/>
              </w:numPr>
              <w:spacing w:line="249" w:lineRule="auto"/>
              <w:ind w:left="361" w:right="252" w:hanging="360"/>
            </w:pPr>
            <w:r>
              <w:rPr>
                <w:rFonts w:ascii="Times New Roman" w:eastAsia="Times New Roman" w:hAnsi="Times New Roman" w:cs="Times New Roman"/>
                <w:b/>
                <w:sz w:val="20"/>
                <w:u w:val="single" w:color="000000"/>
              </w:rPr>
              <w:t xml:space="preserve">Vybrať </w:t>
            </w:r>
            <w:r>
              <w:rPr>
                <w:rFonts w:ascii="Times New Roman" w:eastAsia="Times New Roman" w:hAnsi="Times New Roman" w:cs="Times New Roman"/>
                <w:sz w:val="20"/>
              </w:rPr>
              <w:t xml:space="preserve">text na základe znalostí informačných prameňov, podľa komunikačného zámeru a podľa danej situácie. </w:t>
            </w:r>
          </w:p>
          <w:p w:rsidR="00726ADB" w:rsidRDefault="00CE726D">
            <w:pPr>
              <w:numPr>
                <w:ilvl w:val="0"/>
                <w:numId w:val="70"/>
              </w:numPr>
              <w:ind w:left="361" w:right="252" w:hanging="360"/>
            </w:pPr>
            <w:r>
              <w:rPr>
                <w:rFonts w:ascii="Times New Roman" w:eastAsia="Times New Roman" w:hAnsi="Times New Roman" w:cs="Times New Roman"/>
                <w:sz w:val="20"/>
              </w:rPr>
              <w:t>Nahlas, ticho a opakovane</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prečítať </w:t>
            </w:r>
            <w:r>
              <w:rPr>
                <w:rFonts w:ascii="Times New Roman" w:eastAsia="Times New Roman" w:hAnsi="Times New Roman" w:cs="Times New Roman"/>
                <w:sz w:val="20"/>
              </w:rPr>
              <w:t xml:space="preserve">text.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2"/>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2" w:line="277"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z obsahového i formálneho hľadiska správne vybrať text a odôvodniť výber textu v konkrétnej situácii. </w:t>
            </w:r>
          </w:p>
          <w:p w:rsidR="00726ADB" w:rsidRDefault="00CE726D">
            <w:pPr>
              <w:spacing w:line="279" w:lineRule="auto"/>
              <w:ind w:left="2" w:right="184"/>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na základe analýzy jednotlivých textov identifikovať, systematizovať a zovšeobecniť poznatky o slohových útvaroch/žánroch. </w:t>
            </w:r>
          </w:p>
          <w:p w:rsidR="00726ADB" w:rsidRDefault="00CE726D">
            <w:pPr>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a bez prípravy správne, plynule a nahlas čítať akékoľvek texty (vrátane tabuliek), ktorých obsah, štýl a jazyk sú primerané úrovni žiakov daného ročníka a dokáže prispôsobiť rýchlosť čítania tomu, aby mohol čo najefektívnejšie pochopiť informácie. </w:t>
            </w:r>
          </w:p>
        </w:tc>
        <w:tc>
          <w:tcPr>
            <w:tcW w:w="396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6"/>
              <w:ind w:left="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71"/>
              </w:numPr>
              <w:ind w:hanging="425"/>
            </w:pPr>
            <w:r>
              <w:rPr>
                <w:rFonts w:ascii="Times New Roman" w:eastAsia="Times New Roman" w:hAnsi="Times New Roman" w:cs="Times New Roman"/>
                <w:sz w:val="20"/>
              </w:rPr>
              <w:t xml:space="preserve">výťah </w:t>
            </w:r>
          </w:p>
          <w:p w:rsidR="00726ADB" w:rsidRDefault="00CE726D">
            <w:pPr>
              <w:numPr>
                <w:ilvl w:val="0"/>
                <w:numId w:val="71"/>
              </w:numPr>
              <w:spacing w:after="5"/>
              <w:ind w:hanging="425"/>
            </w:pPr>
            <w:r>
              <w:rPr>
                <w:rFonts w:ascii="Times New Roman" w:eastAsia="Times New Roman" w:hAnsi="Times New Roman" w:cs="Times New Roman"/>
                <w:sz w:val="20"/>
              </w:rPr>
              <w:t xml:space="preserve">prihláška </w:t>
            </w:r>
          </w:p>
          <w:p w:rsidR="00726ADB" w:rsidRDefault="00CE726D">
            <w:pPr>
              <w:numPr>
                <w:ilvl w:val="0"/>
                <w:numId w:val="71"/>
              </w:numPr>
              <w:ind w:hanging="425"/>
            </w:pPr>
            <w:r>
              <w:rPr>
                <w:rFonts w:ascii="Times New Roman" w:eastAsia="Times New Roman" w:hAnsi="Times New Roman" w:cs="Times New Roman"/>
                <w:sz w:val="20"/>
              </w:rPr>
              <w:t xml:space="preserve">úradný/štruktúrovaný životopis </w:t>
            </w:r>
          </w:p>
          <w:p w:rsidR="00726ADB" w:rsidRDefault="00CE726D">
            <w:pPr>
              <w:numPr>
                <w:ilvl w:val="0"/>
                <w:numId w:val="71"/>
              </w:numPr>
              <w:ind w:hanging="425"/>
            </w:pPr>
            <w:r>
              <w:rPr>
                <w:rFonts w:ascii="Times New Roman" w:eastAsia="Times New Roman" w:hAnsi="Times New Roman" w:cs="Times New Roman"/>
                <w:sz w:val="20"/>
              </w:rPr>
              <w:t>slávnostný prejav</w:t>
            </w:r>
            <w:r>
              <w:rPr>
                <w:rFonts w:ascii="Times New Roman" w:eastAsia="Times New Roman" w:hAnsi="Times New Roman" w:cs="Times New Roman"/>
                <w:b/>
                <w:sz w:val="20"/>
              </w:rPr>
              <w:t xml:space="preserve">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spacing w:after="29"/>
              <w:ind w:left="1"/>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 xml:space="preserve">odborný opis </w:t>
            </w:r>
          </w:p>
          <w:p w:rsidR="00726ADB" w:rsidRDefault="00CE726D">
            <w:pPr>
              <w:numPr>
                <w:ilvl w:val="0"/>
                <w:numId w:val="72"/>
              </w:numPr>
              <w:spacing w:after="5"/>
              <w:ind w:hanging="425"/>
            </w:pPr>
            <w:r>
              <w:rPr>
                <w:rFonts w:ascii="Times New Roman" w:eastAsia="Times New Roman" w:hAnsi="Times New Roman" w:cs="Times New Roman"/>
                <w:sz w:val="20"/>
              </w:rPr>
              <w:t xml:space="preserve">úradný list </w:t>
            </w:r>
          </w:p>
          <w:p w:rsidR="00726ADB" w:rsidRDefault="00CE726D">
            <w:pPr>
              <w:numPr>
                <w:ilvl w:val="0"/>
                <w:numId w:val="72"/>
              </w:numPr>
              <w:spacing w:after="35" w:line="262" w:lineRule="auto"/>
              <w:ind w:hanging="425"/>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72"/>
              </w:numPr>
              <w:spacing w:after="9" w:line="282" w:lineRule="auto"/>
              <w:ind w:hanging="425"/>
            </w:pPr>
            <w:r>
              <w:rPr>
                <w:rFonts w:ascii="Times New Roman" w:eastAsia="Times New Roman" w:hAnsi="Times New Roman" w:cs="Times New Roman"/>
                <w:sz w:val="20"/>
              </w:rPr>
              <w:t xml:space="preserve">slohové postupy: rozprávací, opisný, informačný, výkladový </w:t>
            </w:r>
          </w:p>
          <w:p w:rsidR="00726ADB" w:rsidRDefault="00CE726D">
            <w:pPr>
              <w:numPr>
                <w:ilvl w:val="0"/>
                <w:numId w:val="72"/>
              </w:numPr>
              <w:ind w:hanging="425"/>
            </w:pPr>
            <w:r>
              <w:rPr>
                <w:rFonts w:ascii="Times New Roman" w:eastAsia="Times New Roman" w:hAnsi="Times New Roman" w:cs="Times New Roman"/>
                <w:sz w:val="20"/>
              </w:rPr>
              <w:t>výklad</w:t>
            </w:r>
            <w:r>
              <w:rPr>
                <w:rFonts w:ascii="Times New Roman" w:eastAsia="Times New Roman" w:hAnsi="Times New Roman" w:cs="Times New Roman"/>
                <w:b/>
                <w:sz w:val="20"/>
              </w:rPr>
              <w:t xml:space="preserve"> </w:t>
            </w:r>
          </w:p>
          <w:p w:rsidR="00726ADB" w:rsidRDefault="00CE726D">
            <w:pPr>
              <w:numPr>
                <w:ilvl w:val="0"/>
                <w:numId w:val="72"/>
              </w:numPr>
              <w:spacing w:after="4"/>
              <w:ind w:hanging="425"/>
            </w:pPr>
            <w:r>
              <w:rPr>
                <w:rFonts w:ascii="Times New Roman" w:eastAsia="Times New Roman" w:hAnsi="Times New Roman" w:cs="Times New Roman"/>
                <w:sz w:val="20"/>
              </w:rPr>
              <w:t>úvaha</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zvuková rovina jazyka</w:t>
            </w:r>
            <w:r>
              <w:rPr>
                <w:rFonts w:ascii="Times New Roman" w:eastAsia="Times New Roman" w:hAnsi="Times New Roman" w:cs="Times New Roman"/>
                <w:b/>
                <w:sz w:val="20"/>
              </w:rPr>
              <w:t xml:space="preserve"> </w:t>
            </w:r>
          </w:p>
          <w:p w:rsidR="00726ADB" w:rsidRDefault="00CE726D">
            <w:pPr>
              <w:numPr>
                <w:ilvl w:val="0"/>
                <w:numId w:val="72"/>
              </w:numPr>
              <w:ind w:hanging="425"/>
            </w:pPr>
            <w:r>
              <w:rPr>
                <w:rFonts w:ascii="Times New Roman" w:eastAsia="Times New Roman" w:hAnsi="Times New Roman" w:cs="Times New Roman"/>
                <w:sz w:val="20"/>
              </w:rPr>
              <w:t>jazykoveda</w:t>
            </w:r>
            <w:r>
              <w:rPr>
                <w:rFonts w:ascii="Times New Roman" w:eastAsia="Times New Roman" w:hAnsi="Times New Roman" w:cs="Times New Roman"/>
                <w:b/>
                <w:sz w:val="20"/>
              </w:rPr>
              <w:t xml:space="preserve"> </w:t>
            </w:r>
          </w:p>
          <w:p w:rsidR="00726ADB" w:rsidRDefault="00CE726D">
            <w:pPr>
              <w:ind w:left="459"/>
            </w:pPr>
            <w:r>
              <w:rPr>
                <w:rFonts w:ascii="Times New Roman" w:eastAsia="Times New Roman" w:hAnsi="Times New Roman" w:cs="Times New Roman"/>
                <w:sz w:val="20"/>
              </w:rPr>
              <w:t xml:space="preserve"> </w:t>
            </w:r>
          </w:p>
        </w:tc>
      </w:tr>
      <w:tr w:rsidR="00726ADB">
        <w:trPr>
          <w:trHeight w:val="22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2"/>
            </w:pPr>
            <w:r>
              <w:rPr>
                <w:rFonts w:ascii="Times New Roman" w:eastAsia="Times New Roman" w:hAnsi="Times New Roman" w:cs="Times New Roman"/>
                <w:b/>
                <w:sz w:val="20"/>
              </w:rPr>
              <w:t xml:space="preserve">Žiak </w:t>
            </w:r>
          </w:p>
          <w:p w:rsidR="00726ADB" w:rsidRDefault="00CE726D">
            <w:pPr>
              <w:spacing w:line="279" w:lineRule="auto"/>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podľa zadaných kritérií vybrať text a odôvodniť výber na základe subjektívnych pocitov. </w:t>
            </w:r>
          </w:p>
          <w:p w:rsidR="00726ADB" w:rsidRDefault="00CE726D">
            <w:pPr>
              <w:spacing w:line="278" w:lineRule="auto"/>
              <w:ind w:right="339"/>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z navrhovaného súboru slohových útvarov/žánrov s pomocou učiteľa vybrať žáner/útvar zodpovedajúci téme. </w:t>
            </w:r>
          </w:p>
          <w:p w:rsidR="00726ADB" w:rsidRDefault="00CE726D">
            <w:pPr>
              <w:ind w:left="2" w:right="377"/>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úrovni žiakov daného ročníka.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254"/>
      </w:pPr>
    </w:p>
    <w:tbl>
      <w:tblPr>
        <w:tblStyle w:val="TableGrid"/>
        <w:tblW w:w="13860" w:type="dxa"/>
        <w:tblInd w:w="-107" w:type="dxa"/>
        <w:tblCellMar>
          <w:top w:w="12" w:type="dxa"/>
          <w:left w:w="106" w:type="dxa"/>
          <w:right w:w="61" w:type="dxa"/>
        </w:tblCellMar>
        <w:tblLook w:val="04A0" w:firstRow="1" w:lastRow="0" w:firstColumn="1" w:lastColumn="0" w:noHBand="0" w:noVBand="1"/>
      </w:tblPr>
      <w:tblGrid>
        <w:gridCol w:w="3083"/>
        <w:gridCol w:w="6805"/>
        <w:gridCol w:w="144"/>
        <w:gridCol w:w="3828"/>
      </w:tblGrid>
      <w:tr w:rsidR="00726ADB">
        <w:trPr>
          <w:trHeight w:val="238"/>
        </w:trPr>
        <w:tc>
          <w:tcPr>
            <w:tcW w:w="1386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8"/>
              <w:jc w:val="center"/>
            </w:pPr>
            <w:r>
              <w:rPr>
                <w:rFonts w:ascii="Times New Roman" w:eastAsia="Times New Roman" w:hAnsi="Times New Roman" w:cs="Times New Roman"/>
                <w:b/>
                <w:sz w:val="20"/>
              </w:rPr>
              <w:t xml:space="preserve">ČÍTANIE S POROZUMENÍM </w:t>
            </w:r>
          </w:p>
        </w:tc>
      </w:tr>
      <w:tr w:rsidR="00726ADB">
        <w:trPr>
          <w:trHeight w:val="702"/>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Predmetové kompetencie </w:t>
            </w:r>
          </w:p>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23"/>
              <w:ind w:right="50"/>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9. ročníka základnej školy. </w:t>
            </w:r>
          </w:p>
        </w:tc>
        <w:tc>
          <w:tcPr>
            <w:tcW w:w="3828"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404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II. Pochopiť obsah textu.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73"/>
              </w:numPr>
              <w:spacing w:after="4" w:line="276" w:lineRule="auto"/>
              <w:ind w:right="116" w:hanging="360"/>
            </w:pPr>
            <w:r>
              <w:rPr>
                <w:rFonts w:ascii="Times New Roman" w:eastAsia="Times New Roman" w:hAnsi="Times New Roman" w:cs="Times New Roman"/>
                <w:b/>
                <w:sz w:val="20"/>
                <w:u w:val="single" w:color="000000"/>
              </w:rPr>
              <w:t>Vyvodiť</w:t>
            </w:r>
            <w:r>
              <w:rPr>
                <w:rFonts w:ascii="Times New Roman" w:eastAsia="Times New Roman" w:hAnsi="Times New Roman" w:cs="Times New Roman"/>
                <w:sz w:val="20"/>
              </w:rPr>
              <w:t xml:space="preserve"> explicitné a implicitné informácie z vecného aj umeleckého textu. </w:t>
            </w:r>
          </w:p>
          <w:p w:rsidR="00726ADB" w:rsidRDefault="00CE726D">
            <w:pPr>
              <w:numPr>
                <w:ilvl w:val="0"/>
                <w:numId w:val="73"/>
              </w:numPr>
              <w:spacing w:after="18" w:line="258" w:lineRule="auto"/>
              <w:ind w:right="116" w:hanging="360"/>
            </w:pPr>
            <w:r>
              <w:rPr>
                <w:rFonts w:ascii="Times New Roman" w:eastAsia="Times New Roman" w:hAnsi="Times New Roman" w:cs="Times New Roman"/>
                <w:b/>
                <w:sz w:val="20"/>
                <w:u w:val="single" w:color="000000"/>
              </w:rPr>
              <w:t>Porozumieť</w:t>
            </w:r>
            <w:r>
              <w:rPr>
                <w:rFonts w:ascii="Times New Roman" w:eastAsia="Times New Roman" w:hAnsi="Times New Roman" w:cs="Times New Roman"/>
                <w:sz w:val="20"/>
              </w:rPr>
              <w:t xml:space="preserve"> významu slov v umeleckých a vecných textoch. </w:t>
            </w:r>
          </w:p>
          <w:p w:rsidR="00726ADB" w:rsidRDefault="00CE726D">
            <w:pPr>
              <w:numPr>
                <w:ilvl w:val="0"/>
                <w:numId w:val="73"/>
              </w:numPr>
              <w:spacing w:after="10"/>
              <w:ind w:right="116" w:hanging="360"/>
            </w:pPr>
            <w:r>
              <w:rPr>
                <w:rFonts w:ascii="Times New Roman" w:eastAsia="Times New Roman" w:hAnsi="Times New Roman" w:cs="Times New Roman"/>
                <w:b/>
                <w:sz w:val="20"/>
                <w:u w:val="single" w:color="000000"/>
              </w:rPr>
              <w:t xml:space="preserve">Overiť </w:t>
            </w:r>
            <w:r>
              <w:rPr>
                <w:rFonts w:ascii="Times New Roman" w:eastAsia="Times New Roman" w:hAnsi="Times New Roman" w:cs="Times New Roman"/>
                <w:sz w:val="20"/>
              </w:rPr>
              <w:t xml:space="preserve">si význam slova. </w:t>
            </w:r>
          </w:p>
          <w:p w:rsidR="00726ADB" w:rsidRDefault="00CE726D">
            <w:pPr>
              <w:numPr>
                <w:ilvl w:val="0"/>
                <w:numId w:val="73"/>
              </w:numPr>
              <w:ind w:right="116" w:hanging="360"/>
            </w:pPr>
            <w:r>
              <w:rPr>
                <w:rFonts w:ascii="Times New Roman" w:eastAsia="Times New Roman" w:hAnsi="Times New Roman" w:cs="Times New Roman"/>
                <w:b/>
                <w:sz w:val="20"/>
                <w:u w:val="single" w:color="000000"/>
              </w:rPr>
              <w:t>Prerozprávať</w:t>
            </w:r>
            <w:r>
              <w:rPr>
                <w:rFonts w:ascii="Times New Roman" w:eastAsia="Times New Roman" w:hAnsi="Times New Roman" w:cs="Times New Roman"/>
                <w:sz w:val="20"/>
              </w:rPr>
              <w:t xml:space="preserve"> obsah umeleckého a vecného textu na základe chronologickej alebo logickej postupnosti. </w:t>
            </w:r>
          </w:p>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line="279" w:lineRule="auto"/>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akomkoľvek texte, ktorý je primeraný úrovni daného ročníka, vyhľadať explicitne a implicitne vyjadrené informácie a správne spojiť jednotlivé údaje do komplexnej informácie. </w:t>
            </w:r>
          </w:p>
          <w:p w:rsidR="00726ADB" w:rsidRDefault="00CE726D">
            <w:pPr>
              <w:spacing w:line="280"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na základe explicitných a implicitných informácií z umeleckého textu vyvodiť hlavnú myšlienku. </w:t>
            </w:r>
          </w:p>
          <w:p w:rsidR="00726ADB" w:rsidRDefault="00CE726D">
            <w:pPr>
              <w:spacing w:after="1" w:line="277" w:lineRule="auto"/>
              <w:ind w:left="2"/>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určiť ich v texte a posúdiť ich štylistický význam. </w:t>
            </w:r>
          </w:p>
          <w:p w:rsidR="00726ADB" w:rsidRDefault="00CE726D">
            <w:pPr>
              <w:spacing w:after="4" w:line="272" w:lineRule="auto"/>
              <w:ind w:left="2"/>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analyzovať text po lexikálnej stránke a vysvetliť štylistický význam jazykových prostriedkov v texte. </w:t>
            </w:r>
          </w:p>
          <w:p w:rsidR="00726ADB" w:rsidRDefault="00CE726D">
            <w:pPr>
              <w:spacing w:after="32"/>
              <w:ind w:left="2"/>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vybrať vhodný jazykový slovník a overiť v ňom význam lexikálnych jednotiek. </w:t>
            </w:r>
          </w:p>
          <w:p w:rsidR="00726ADB" w:rsidRDefault="00CE726D">
            <w:pPr>
              <w:spacing w:after="39" w:line="237" w:lineRule="auto"/>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umeleckého textu so zachovaním časovej a logickej postupnosti. </w:t>
            </w:r>
          </w:p>
          <w:p w:rsidR="00726ADB" w:rsidRDefault="00CE726D">
            <w:pPr>
              <w:ind w:left="2"/>
            </w:pPr>
            <w:r>
              <w:rPr>
                <w:rFonts w:ascii="Times New Roman" w:eastAsia="Times New Roman" w:hAnsi="Times New Roman" w:cs="Times New Roman"/>
                <w:b/>
                <w:sz w:val="20"/>
              </w:rPr>
              <w:lastRenderedPageBreak/>
              <w:t xml:space="preserve">4.2 </w:t>
            </w:r>
            <w:r>
              <w:rPr>
                <w:rFonts w:ascii="Times New Roman" w:eastAsia="Times New Roman" w:hAnsi="Times New Roman" w:cs="Times New Roman"/>
                <w:sz w:val="20"/>
              </w:rPr>
              <w:t xml:space="preserve">dokáže vyjadriť názor na prečítaný text, obhajovať svoje stanovisko a ako argumenty, resp. protiargumenty použiť niektoré poznatky získané analýzou textu.  </w:t>
            </w:r>
          </w:p>
        </w:tc>
        <w:tc>
          <w:tcPr>
            <w:tcW w:w="3828"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u w:val="single" w:color="000000"/>
              </w:rPr>
              <w:lastRenderedPageBreak/>
              <w:t>8. ročník</w:t>
            </w:r>
            <w:r>
              <w:rPr>
                <w:rFonts w:ascii="Times New Roman" w:eastAsia="Times New Roman" w:hAnsi="Times New Roman" w:cs="Times New Roman"/>
                <w:b/>
                <w:sz w:val="20"/>
              </w:rPr>
              <w:t xml:space="preserve"> </w:t>
            </w:r>
          </w:p>
          <w:p w:rsidR="00726ADB" w:rsidRDefault="00CE726D">
            <w:pPr>
              <w:numPr>
                <w:ilvl w:val="0"/>
                <w:numId w:val="74"/>
              </w:numPr>
              <w:spacing w:after="3" w:line="261" w:lineRule="auto"/>
              <w:ind w:left="459" w:hanging="425"/>
            </w:pPr>
            <w:r>
              <w:rPr>
                <w:rFonts w:ascii="Times New Roman" w:eastAsia="Times New Roman" w:hAnsi="Times New Roman" w:cs="Times New Roman"/>
                <w:sz w:val="20"/>
              </w:rPr>
              <w:t xml:space="preserve">nepriame pomenovania: metafora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jednoslovné pomenovania </w:t>
            </w:r>
          </w:p>
          <w:p w:rsidR="00726ADB" w:rsidRDefault="00CE726D">
            <w:pPr>
              <w:numPr>
                <w:ilvl w:val="0"/>
                <w:numId w:val="74"/>
              </w:numPr>
              <w:spacing w:after="14" w:line="246" w:lineRule="auto"/>
              <w:ind w:left="459" w:hanging="425"/>
            </w:pPr>
            <w:r>
              <w:rPr>
                <w:rFonts w:ascii="Times New Roman" w:eastAsia="Times New Roman" w:hAnsi="Times New Roman" w:cs="Times New Roman"/>
                <w:sz w:val="20"/>
              </w:rPr>
              <w:t xml:space="preserve">viacslovné pomenovania (združené pomenovania) </w:t>
            </w:r>
          </w:p>
          <w:p w:rsidR="00726ADB" w:rsidRDefault="00CE726D">
            <w:pPr>
              <w:numPr>
                <w:ilvl w:val="0"/>
                <w:numId w:val="74"/>
              </w:numPr>
              <w:ind w:left="459" w:hanging="425"/>
            </w:pPr>
            <w:r>
              <w:rPr>
                <w:rFonts w:ascii="Times New Roman" w:eastAsia="Times New Roman" w:hAnsi="Times New Roman" w:cs="Times New Roman"/>
                <w:sz w:val="20"/>
              </w:rPr>
              <w:t xml:space="preserve">frazeologizmus </w:t>
            </w:r>
          </w:p>
          <w:p w:rsidR="00726ADB" w:rsidRDefault="00CE726D">
            <w:pPr>
              <w:spacing w:after="26"/>
              <w:ind w:left="720"/>
            </w:pPr>
            <w:r>
              <w:rPr>
                <w:rFonts w:ascii="Times New Roman" w:eastAsia="Times New Roman" w:hAnsi="Times New Roman" w:cs="Times New Roman"/>
                <w:sz w:val="20"/>
              </w:rPr>
              <w:t xml:space="preserve"> </w:t>
            </w:r>
          </w:p>
          <w:p w:rsidR="00726ADB" w:rsidRDefault="00CE726D">
            <w:pPr>
              <w:spacing w:after="28"/>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75"/>
              </w:numPr>
              <w:spacing w:after="3"/>
              <w:ind w:hanging="458"/>
            </w:pPr>
            <w:r>
              <w:rPr>
                <w:rFonts w:ascii="Times New Roman" w:eastAsia="Times New Roman" w:hAnsi="Times New Roman" w:cs="Times New Roman"/>
                <w:sz w:val="20"/>
              </w:rPr>
              <w:t xml:space="preserve">slovná zásoba – systematizácia </w:t>
            </w:r>
          </w:p>
          <w:p w:rsidR="00726ADB" w:rsidRDefault="00CE726D">
            <w:pPr>
              <w:numPr>
                <w:ilvl w:val="0"/>
                <w:numId w:val="75"/>
              </w:numPr>
              <w:spacing w:after="4"/>
              <w:ind w:hanging="458"/>
            </w:pPr>
            <w:r>
              <w:rPr>
                <w:rFonts w:ascii="Times New Roman" w:eastAsia="Times New Roman" w:hAnsi="Times New Roman" w:cs="Times New Roman"/>
                <w:sz w:val="20"/>
              </w:rPr>
              <w:t xml:space="preserve">odborné slová </w:t>
            </w:r>
          </w:p>
          <w:p w:rsidR="00726ADB" w:rsidRDefault="00CE726D">
            <w:pPr>
              <w:numPr>
                <w:ilvl w:val="0"/>
                <w:numId w:val="75"/>
              </w:numPr>
              <w:ind w:hanging="458"/>
            </w:pPr>
            <w:r>
              <w:rPr>
                <w:rFonts w:ascii="Times New Roman" w:eastAsia="Times New Roman" w:hAnsi="Times New Roman" w:cs="Times New Roman"/>
                <w:sz w:val="20"/>
              </w:rPr>
              <w:t xml:space="preserve">náuka o významovej rovine jazyka </w:t>
            </w:r>
          </w:p>
          <w:p w:rsidR="00726ADB" w:rsidRDefault="00CE726D">
            <w:pPr>
              <w:ind w:left="317"/>
            </w:pPr>
            <w:r>
              <w:rPr>
                <w:rFonts w:ascii="Times New Roman" w:eastAsia="Times New Roman" w:hAnsi="Times New Roman" w:cs="Times New Roman"/>
                <w:sz w:val="20"/>
              </w:rPr>
              <w:t xml:space="preserve"> </w:t>
            </w:r>
          </w:p>
        </w:tc>
      </w:tr>
      <w:tr w:rsidR="00726ADB">
        <w:trPr>
          <w:trHeight w:val="289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gridSpan w:val="2"/>
            <w:tcBorders>
              <w:top w:val="single" w:sz="4" w:space="0" w:color="000000"/>
              <w:left w:val="single" w:sz="4" w:space="0" w:color="000000"/>
              <w:bottom w:val="single" w:sz="4" w:space="0" w:color="000000"/>
              <w:right w:val="single" w:sz="4" w:space="0" w:color="000000"/>
            </w:tcBorders>
          </w:tcPr>
          <w:p w:rsidR="00726ADB" w:rsidRDefault="00CE726D">
            <w:pPr>
              <w:spacing w:after="139"/>
              <w:ind w:left="2"/>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2"/>
              <w:ind w:left="2"/>
            </w:pPr>
            <w:r>
              <w:rPr>
                <w:rFonts w:ascii="Times New Roman" w:eastAsia="Times New Roman" w:hAnsi="Times New Roman" w:cs="Times New Roman"/>
                <w:b/>
                <w:sz w:val="20"/>
              </w:rPr>
              <w:t xml:space="preserve">Žiak </w:t>
            </w:r>
          </w:p>
          <w:p w:rsidR="00726ADB" w:rsidRDefault="00CE726D">
            <w:pPr>
              <w:spacing w:after="17"/>
              <w:ind w:left="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vyhľadať v texte explicitne vyjadrené informácie. </w:t>
            </w:r>
          </w:p>
          <w:p w:rsidR="00726ADB" w:rsidRDefault="00CE726D">
            <w:pPr>
              <w:spacing w:line="276" w:lineRule="auto"/>
              <w:ind w:left="2"/>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zo známeho umeleckého textu vyvodiť hlavnú myšlienku. </w:t>
            </w:r>
          </w:p>
          <w:p w:rsidR="00726ADB" w:rsidRDefault="00CE726D">
            <w:pPr>
              <w:spacing w:after="8" w:line="265" w:lineRule="auto"/>
              <w:ind w:left="2"/>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spacing w:line="277" w:lineRule="auto"/>
              <w:ind w:left="2"/>
              <w:jc w:val="both"/>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určiť neznáme slová v texte a s pomocou učiteľa vyhľadať ich význam v jazykových slovníkoch. </w:t>
            </w:r>
          </w:p>
          <w:p w:rsidR="00726ADB" w:rsidRDefault="00CE726D">
            <w:pPr>
              <w:spacing w:after="34"/>
              <w:ind w:left="2"/>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prerozprávať obsah známeho umeleckého textu so zachovaním časovej postupnosti. </w:t>
            </w:r>
          </w:p>
          <w:p w:rsidR="00726ADB" w:rsidRDefault="00CE726D">
            <w:pPr>
              <w:ind w:left="2"/>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238"/>
        </w:trPr>
        <w:tc>
          <w:tcPr>
            <w:tcW w:w="13860"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9"/>
              <w:jc w:val="center"/>
            </w:pPr>
            <w:r>
              <w:rPr>
                <w:rFonts w:ascii="Times New Roman" w:eastAsia="Times New Roman" w:hAnsi="Times New Roman" w:cs="Times New Roman"/>
                <w:b/>
                <w:sz w:val="20"/>
              </w:rPr>
              <w:t xml:space="preserve">ČÍTANIE S POROZUMENÍM </w:t>
            </w:r>
          </w:p>
        </w:tc>
      </w:tr>
      <w:tr w:rsidR="00726ADB">
        <w:trPr>
          <w:trHeight w:val="702"/>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240"/>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prijať a spracovať informácie, formulovať svoj názor a argumentovať, regulovať svoje konanie </w:t>
            </w:r>
          </w:p>
        </w:tc>
      </w:tr>
      <w:tr w:rsidR="00726ADB">
        <w:trPr>
          <w:trHeight w:val="470"/>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8"/>
              <w:jc w:val="center"/>
            </w:pPr>
            <w:r>
              <w:rPr>
                <w:rFonts w:ascii="Times New Roman" w:eastAsia="Times New Roman" w:hAnsi="Times New Roman" w:cs="Times New Roman"/>
                <w:b/>
                <w:sz w:val="20"/>
              </w:rPr>
              <w:t xml:space="preserve">Výkon </w:t>
            </w:r>
          </w:p>
          <w:p w:rsidR="00726ADB" w:rsidRDefault="00CE726D">
            <w:pPr>
              <w:ind w:left="40"/>
            </w:pPr>
            <w:r>
              <w:rPr>
                <w:rFonts w:ascii="Times New Roman" w:eastAsia="Times New Roman" w:hAnsi="Times New Roman" w:cs="Times New Roman"/>
                <w:b/>
                <w:sz w:val="20"/>
              </w:rPr>
              <w:t xml:space="preserve">Žiak dosiahne požadovaný výkon po absolvovaní 9. ročníka základnej školy. </w:t>
            </w:r>
          </w:p>
        </w:tc>
        <w:tc>
          <w:tcPr>
            <w:tcW w:w="397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47"/>
              <w:jc w:val="center"/>
            </w:pPr>
            <w:r>
              <w:rPr>
                <w:rFonts w:ascii="Times New Roman" w:eastAsia="Times New Roman" w:hAnsi="Times New Roman" w:cs="Times New Roman"/>
                <w:b/>
                <w:sz w:val="20"/>
              </w:rPr>
              <w:t xml:space="preserve">Pojmy </w:t>
            </w:r>
          </w:p>
        </w:tc>
      </w:tr>
      <w:tr w:rsidR="00726ADB">
        <w:trPr>
          <w:trHeight w:val="266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III. Pochopiť kompozíciu textu.</w:t>
            </w:r>
            <w:r>
              <w:rPr>
                <w:rFonts w:ascii="Times New Roman" w:eastAsia="Times New Roman" w:hAnsi="Times New Roman" w:cs="Times New Roman"/>
                <w:sz w:val="20"/>
              </w:rPr>
              <w:t xml:space="preserve"> </w:t>
            </w:r>
          </w:p>
          <w:p w:rsidR="00726ADB" w:rsidRDefault="00CE726D">
            <w:pPr>
              <w:spacing w:after="21"/>
            </w:pPr>
            <w:r>
              <w:rPr>
                <w:rFonts w:ascii="Times New Roman" w:eastAsia="Times New Roman" w:hAnsi="Times New Roman" w:cs="Times New Roman"/>
                <w:sz w:val="20"/>
              </w:rPr>
              <w:t xml:space="preserve"> </w:t>
            </w:r>
          </w:p>
          <w:p w:rsidR="00726ADB" w:rsidRDefault="00CE726D">
            <w:pPr>
              <w:numPr>
                <w:ilvl w:val="0"/>
                <w:numId w:val="76"/>
              </w:numPr>
              <w:spacing w:after="4" w:line="277" w:lineRule="auto"/>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vonkajšej kompozície textu. </w:t>
            </w:r>
          </w:p>
          <w:p w:rsidR="00726ADB" w:rsidRDefault="00CE726D">
            <w:pPr>
              <w:numPr>
                <w:ilvl w:val="0"/>
                <w:numId w:val="76"/>
              </w:numPr>
              <w:ind w:hanging="360"/>
            </w:pPr>
            <w:r>
              <w:rPr>
                <w:rFonts w:ascii="Times New Roman" w:eastAsia="Times New Roman" w:hAnsi="Times New Roman" w:cs="Times New Roman"/>
                <w:b/>
                <w:sz w:val="20"/>
                <w:u w:val="single" w:color="000000"/>
              </w:rPr>
              <w:t>Rozoznať a pomenovať</w:t>
            </w:r>
            <w:r>
              <w:rPr>
                <w:rFonts w:ascii="Times New Roman" w:eastAsia="Times New Roman" w:hAnsi="Times New Roman" w:cs="Times New Roman"/>
                <w:sz w:val="20"/>
              </w:rPr>
              <w:t xml:space="preserve"> časti vnútornej kompozície umeleckého textu. </w:t>
            </w:r>
          </w:p>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76"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rozlišuje jednotlivé časti vonkajšej kompozície textu a dokáže ich vyjadriť pri hlasnom čítaní. </w:t>
            </w:r>
          </w:p>
          <w:p w:rsidR="00726ADB" w:rsidRDefault="00CE726D">
            <w:pPr>
              <w:spacing w:after="37"/>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rozlišuje jednotlivé časti tabuľky, dokáže ich pomenovať a chápe vzťahy medzi nimi. </w:t>
            </w:r>
          </w:p>
          <w:p w:rsidR="00726ADB" w:rsidRDefault="00CE726D">
            <w:pPr>
              <w:spacing w:line="280" w:lineRule="auto"/>
              <w:ind w:left="1"/>
              <w:jc w:val="both"/>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na základe porovnania textov určiť odlišné, resp. spoločné znaky vonkajšej kompozície štandardizovaných slohových útvarov/žánrov. </w:t>
            </w:r>
          </w:p>
          <w:p w:rsidR="00726ADB" w:rsidRDefault="00CE726D">
            <w:pPr>
              <w:ind w:left="1" w:right="59"/>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identifikovať všetky časti vnútornej kompozície umeleckého textu. </w:t>
            </w: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na základe porovnania textov určiť odlišné, resp. spoločné znaky vnútornej kompozície štandardizovaných slohových útvarov/žánrov. </w:t>
            </w:r>
          </w:p>
        </w:tc>
        <w:tc>
          <w:tcPr>
            <w:tcW w:w="3972"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77"/>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spacing w:after="23"/>
              <w:ind w:left="1"/>
            </w:pPr>
            <w:r>
              <w:rPr>
                <w:rFonts w:ascii="Times New Roman" w:eastAsia="Times New Roman" w:hAnsi="Times New Roman" w:cs="Times New Roman"/>
                <w:sz w:val="20"/>
              </w:rPr>
              <w:t xml:space="preserve"> </w:t>
            </w:r>
          </w:p>
          <w:p w:rsidR="00726ADB" w:rsidRDefault="00CE726D">
            <w:pPr>
              <w:numPr>
                <w:ilvl w:val="0"/>
                <w:numId w:val="77"/>
              </w:numPr>
              <w:spacing w:after="33"/>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78"/>
              </w:numPr>
              <w:spacing w:after="35" w:line="262" w:lineRule="auto"/>
              <w:ind w:hanging="361"/>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78"/>
              </w:numPr>
              <w:ind w:hanging="361"/>
            </w:pPr>
            <w:r>
              <w:rPr>
                <w:rFonts w:ascii="Times New Roman" w:eastAsia="Times New Roman" w:hAnsi="Times New Roman" w:cs="Times New Roman"/>
                <w:sz w:val="20"/>
              </w:rPr>
              <w:t xml:space="preserve">slohové postupy: informačný, rozprávací, opisný, výkladový </w:t>
            </w:r>
          </w:p>
        </w:tc>
      </w:tr>
      <w:tr w:rsidR="00726ADB">
        <w:trPr>
          <w:trHeight w:val="2660"/>
        </w:trPr>
        <w:tc>
          <w:tcPr>
            <w:tcW w:w="0" w:type="auto"/>
            <w:vMerge/>
            <w:tcBorders>
              <w:top w:val="nil"/>
              <w:left w:val="single" w:sz="4" w:space="0" w:color="000000"/>
              <w:bottom w:val="single" w:sz="4" w:space="0" w:color="000000"/>
              <w:right w:val="single" w:sz="4" w:space="0" w:color="000000"/>
            </w:tcBorders>
          </w:tcPr>
          <w:p w:rsidR="00726ADB" w:rsidRDefault="00726ADB"/>
        </w:tc>
        <w:tc>
          <w:tcPr>
            <w:tcW w:w="6805" w:type="dxa"/>
            <w:tcBorders>
              <w:top w:val="single" w:sz="4" w:space="0" w:color="000000"/>
              <w:left w:val="single" w:sz="4" w:space="0" w:color="000000"/>
              <w:bottom w:val="single" w:sz="4" w:space="0" w:color="000000"/>
              <w:right w:val="single" w:sz="4" w:space="0" w:color="000000"/>
            </w:tcBorders>
          </w:tcPr>
          <w:p w:rsidR="00726ADB" w:rsidRDefault="00CE726D">
            <w:pPr>
              <w:spacing w:after="114"/>
              <w:ind w:left="1"/>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line="280" w:lineRule="auto"/>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s pomocou učiteľa rozlíšiť pri čítaní jednotlivé časti vonkajšej kompozície textu.</w:t>
            </w:r>
            <w:r>
              <w:rPr>
                <w:rFonts w:ascii="Times New Roman" w:eastAsia="Times New Roman" w:hAnsi="Times New Roman" w:cs="Times New Roman"/>
                <w:b/>
                <w:sz w:val="20"/>
              </w:rPr>
              <w:t xml:space="preserve"> </w:t>
            </w:r>
          </w:p>
          <w:p w:rsidR="00726ADB" w:rsidRDefault="00CE726D">
            <w:pPr>
              <w:spacing w:after="17"/>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pomenovať niektoré časti tabuľky. </w:t>
            </w:r>
          </w:p>
          <w:p w:rsidR="00726ADB" w:rsidRDefault="00CE726D">
            <w:pPr>
              <w:spacing w:line="276" w:lineRule="auto"/>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 pomocou učiteľa na základe porovnania textov určiť spoločné a odlišné znaky vonkajšej kompozície štandardizovaných žánrov/útvarov.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identifikovať úvod a rozuzlenie vo vnútornej kompozícii umeleckého textu.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na základe porovnania textov určiť spoločné a odlišné znaky vnútornej kompozície štandardizovaných žánrov/útvarov.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600" w:type="dxa"/>
        <w:tblInd w:w="-708" w:type="dxa"/>
        <w:tblCellMar>
          <w:top w:w="12" w:type="dxa"/>
          <w:left w:w="62" w:type="dxa"/>
          <w:right w:w="62" w:type="dxa"/>
        </w:tblCellMar>
        <w:tblLook w:val="04A0" w:firstRow="1" w:lastRow="0" w:firstColumn="1" w:lastColumn="0" w:noHBand="0" w:noVBand="1"/>
      </w:tblPr>
      <w:tblGrid>
        <w:gridCol w:w="3260"/>
        <w:gridCol w:w="6948"/>
        <w:gridCol w:w="4392"/>
      </w:tblGrid>
      <w:tr w:rsidR="00726ADB">
        <w:trPr>
          <w:trHeight w:val="238"/>
        </w:trPr>
        <w:tc>
          <w:tcPr>
            <w:tcW w:w="14600"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7"/>
              <w:jc w:val="center"/>
            </w:pPr>
            <w:r>
              <w:rPr>
                <w:rFonts w:ascii="Times New Roman" w:eastAsia="Times New Roman" w:hAnsi="Times New Roman" w:cs="Times New Roman"/>
                <w:b/>
                <w:sz w:val="20"/>
              </w:rPr>
              <w:t xml:space="preserve">ČÍTANIE S POROZUMENÍM </w:t>
            </w:r>
          </w:p>
        </w:tc>
      </w:tr>
      <w:tr w:rsidR="00726ADB">
        <w:trPr>
          <w:trHeight w:val="472"/>
        </w:trPr>
        <w:tc>
          <w:tcPr>
            <w:tcW w:w="1460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w:t>
            </w:r>
            <w:r>
              <w:rPr>
                <w:rFonts w:ascii="Times New Roman" w:eastAsia="Times New Roman" w:hAnsi="Times New Roman" w:cs="Times New Roman"/>
                <w:i/>
                <w:sz w:val="20"/>
              </w:rPr>
              <w:t xml:space="preserve"> </w:t>
            </w:r>
          </w:p>
        </w:tc>
      </w:tr>
      <w:tr w:rsidR="00726ADB">
        <w:trPr>
          <w:trHeight w:val="240"/>
        </w:trPr>
        <w:tc>
          <w:tcPr>
            <w:tcW w:w="1460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prijať a spracovať informácie, formulovať svoj názor a argumentovať, regulovať svoje konanie </w:t>
            </w:r>
          </w:p>
        </w:tc>
      </w:tr>
      <w:tr w:rsidR="00726ADB">
        <w:trPr>
          <w:trHeight w:val="470"/>
        </w:trPr>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10"/>
              <w:jc w:val="center"/>
            </w:pPr>
            <w:r>
              <w:rPr>
                <w:rFonts w:ascii="Times New Roman" w:eastAsia="Times New Roman" w:hAnsi="Times New Roman" w:cs="Times New Roman"/>
                <w:b/>
                <w:sz w:val="20"/>
              </w:rPr>
              <w:lastRenderedPageBreak/>
              <w:t xml:space="preserve">Predmetové kompetencie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
              <w:jc w:val="center"/>
            </w:pPr>
            <w:r>
              <w:rPr>
                <w:rFonts w:ascii="Times New Roman" w:eastAsia="Times New Roman" w:hAnsi="Times New Roman" w:cs="Times New Roman"/>
                <w:b/>
                <w:sz w:val="20"/>
              </w:rPr>
              <w:t xml:space="preserve">Výkon </w:t>
            </w:r>
          </w:p>
          <w:p w:rsidR="00726ADB" w:rsidRDefault="00CE726D">
            <w:pPr>
              <w:ind w:right="6"/>
              <w:jc w:val="center"/>
            </w:pPr>
            <w:r>
              <w:rPr>
                <w:rFonts w:ascii="Times New Roman" w:eastAsia="Times New Roman" w:hAnsi="Times New Roman" w:cs="Times New Roman"/>
                <w:b/>
                <w:sz w:val="20"/>
              </w:rPr>
              <w:t xml:space="preserve">Žiak dosiahne požadovaný výkon po absolvovaní 9. ročníka základnej školy. </w:t>
            </w:r>
          </w:p>
        </w:tc>
        <w:tc>
          <w:tcPr>
            <w:tcW w:w="4392" w:type="dxa"/>
            <w:tcBorders>
              <w:top w:val="single" w:sz="4" w:space="0" w:color="000000"/>
              <w:left w:val="single" w:sz="4" w:space="0" w:color="000000"/>
              <w:bottom w:val="single" w:sz="4" w:space="0" w:color="000000"/>
              <w:right w:val="single" w:sz="4" w:space="0" w:color="000000"/>
            </w:tcBorders>
          </w:tcPr>
          <w:p w:rsidR="00726ADB" w:rsidRDefault="00CE726D">
            <w:pPr>
              <w:ind w:right="3"/>
              <w:jc w:val="center"/>
            </w:pPr>
            <w:r>
              <w:rPr>
                <w:rFonts w:ascii="Times New Roman" w:eastAsia="Times New Roman" w:hAnsi="Times New Roman" w:cs="Times New Roman"/>
                <w:b/>
                <w:sz w:val="20"/>
              </w:rPr>
              <w:t xml:space="preserve">Pojmy </w:t>
            </w:r>
          </w:p>
        </w:tc>
      </w:tr>
      <w:tr w:rsidR="00726ADB">
        <w:trPr>
          <w:trHeight w:val="3121"/>
        </w:trPr>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IV. Pochopiť gramatickú formu textu. </w:t>
            </w:r>
          </w:p>
          <w:p w:rsidR="00726ADB" w:rsidRDefault="00CE726D">
            <w:pPr>
              <w:spacing w:after="16"/>
              <w:ind w:left="43"/>
            </w:pPr>
            <w:r>
              <w:rPr>
                <w:rFonts w:ascii="Times New Roman" w:eastAsia="Times New Roman" w:hAnsi="Times New Roman" w:cs="Times New Roman"/>
                <w:b/>
                <w:sz w:val="20"/>
              </w:rPr>
              <w:t xml:space="preserve"> </w:t>
            </w:r>
          </w:p>
          <w:p w:rsidR="00726ADB" w:rsidRDefault="00CE726D">
            <w:pPr>
              <w:numPr>
                <w:ilvl w:val="0"/>
                <w:numId w:val="79"/>
              </w:numPr>
              <w:spacing w:after="22" w:line="255" w:lineRule="auto"/>
              <w:ind w:right="107" w:hanging="360"/>
            </w:pPr>
            <w:r>
              <w:rPr>
                <w:rFonts w:ascii="Times New Roman" w:eastAsia="Times New Roman" w:hAnsi="Times New Roman" w:cs="Times New Roman"/>
                <w:b/>
                <w:sz w:val="20"/>
                <w:u w:val="single" w:color="000000"/>
              </w:rPr>
              <w:t xml:space="preserve">Vyhľadať </w:t>
            </w:r>
            <w:r>
              <w:rPr>
                <w:rFonts w:ascii="Times New Roman" w:eastAsia="Times New Roman" w:hAnsi="Times New Roman" w:cs="Times New Roman"/>
                <w:sz w:val="20"/>
              </w:rPr>
              <w:t xml:space="preserve">prvky nadväznosti medzi slovami a skupinami slov, ktoré vyjadrujú významovú a gramatickú súvislosť medzi vetami, odsekmi, časťami výpovedí. </w:t>
            </w:r>
          </w:p>
          <w:p w:rsidR="00726ADB" w:rsidRDefault="00CE726D">
            <w:pPr>
              <w:numPr>
                <w:ilvl w:val="0"/>
                <w:numId w:val="79"/>
              </w:numPr>
              <w:spacing w:after="11"/>
              <w:ind w:right="107" w:hanging="360"/>
            </w:pPr>
            <w:r>
              <w:rPr>
                <w:rFonts w:ascii="Times New Roman" w:eastAsia="Times New Roman" w:hAnsi="Times New Roman" w:cs="Times New Roman"/>
                <w:b/>
                <w:sz w:val="20"/>
                <w:u w:val="single" w:color="000000"/>
              </w:rPr>
              <w:t xml:space="preserve">Určiť </w:t>
            </w:r>
            <w:r>
              <w:rPr>
                <w:rFonts w:ascii="Times New Roman" w:eastAsia="Times New Roman" w:hAnsi="Times New Roman" w:cs="Times New Roman"/>
                <w:sz w:val="20"/>
              </w:rPr>
              <w:t xml:space="preserve">syntaktické zloženie viet. </w:t>
            </w:r>
          </w:p>
          <w:p w:rsidR="00726ADB" w:rsidRDefault="00CE726D">
            <w:pPr>
              <w:numPr>
                <w:ilvl w:val="0"/>
                <w:numId w:val="79"/>
              </w:numPr>
              <w:ind w:right="107" w:hanging="360"/>
            </w:pPr>
            <w:r>
              <w:rPr>
                <w:rFonts w:ascii="Times New Roman" w:eastAsia="Times New Roman" w:hAnsi="Times New Roman" w:cs="Times New Roman"/>
                <w:b/>
                <w:sz w:val="20"/>
                <w:u w:val="single" w:color="000000"/>
              </w:rPr>
              <w:t>Pochopiť a vysvetliť</w:t>
            </w:r>
            <w:r>
              <w:rPr>
                <w:rFonts w:ascii="Times New Roman" w:eastAsia="Times New Roman" w:hAnsi="Times New Roman" w:cs="Times New Roman"/>
                <w:sz w:val="20"/>
              </w:rPr>
              <w:t xml:space="preserve"> funkciu slovných druhov a ich gramatických kategórií v umeleckom a vecnom texte. </w:t>
            </w:r>
          </w:p>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ind w:left="46"/>
            </w:pPr>
            <w:r>
              <w:rPr>
                <w:rFonts w:ascii="Times New Roman" w:eastAsia="Times New Roman" w:hAnsi="Times New Roman" w:cs="Times New Roman"/>
                <w:b/>
                <w:sz w:val="20"/>
              </w:rPr>
              <w:t xml:space="preserve">Žiak </w:t>
            </w:r>
          </w:p>
          <w:p w:rsidR="00726ADB" w:rsidRDefault="00CE726D">
            <w:pPr>
              <w:spacing w:line="280" w:lineRule="auto"/>
              <w:ind w:left="46"/>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pri hlasnom čítaní rešpektuje prostriedky nadväznosti: hlavný slovný prízvuk, typ písma, interpunkciu. </w:t>
            </w:r>
          </w:p>
          <w:p w:rsidR="00726ADB" w:rsidRDefault="00CE726D">
            <w:pPr>
              <w:spacing w:after="17"/>
              <w:ind w:left="46"/>
            </w:pPr>
            <w:r>
              <w:rPr>
                <w:rFonts w:ascii="Times New Roman" w:eastAsia="Times New Roman" w:hAnsi="Times New Roman" w:cs="Times New Roman"/>
                <w:b/>
                <w:sz w:val="20"/>
              </w:rPr>
              <w:t>2.1</w:t>
            </w:r>
            <w:r>
              <w:rPr>
                <w:rFonts w:ascii="Times New Roman" w:eastAsia="Times New Roman" w:hAnsi="Times New Roman" w:cs="Times New Roman"/>
                <w:sz w:val="20"/>
              </w:rPr>
              <w:t xml:space="preserve"> dokáže vysvetliť význam daných pojmov a určiť ich v texte. </w:t>
            </w:r>
          </w:p>
          <w:p w:rsidR="00726ADB" w:rsidRDefault="00CE726D">
            <w:pPr>
              <w:spacing w:after="36"/>
              <w:ind w:left="46"/>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v jednoduchých vetách určiť hlavné a vedľajšie vetné členy, zdôvodniť ich funkciu. </w:t>
            </w:r>
          </w:p>
          <w:p w:rsidR="00726ADB" w:rsidRDefault="00CE726D">
            <w:pPr>
              <w:spacing w:line="278" w:lineRule="auto"/>
              <w:ind w:left="46"/>
            </w:pPr>
            <w:r>
              <w:rPr>
                <w:rFonts w:ascii="Times New Roman" w:eastAsia="Times New Roman" w:hAnsi="Times New Roman" w:cs="Times New Roman"/>
                <w:b/>
                <w:sz w:val="20"/>
              </w:rPr>
              <w:t>2.3</w:t>
            </w:r>
            <w:r>
              <w:rPr>
                <w:rFonts w:ascii="Times New Roman" w:eastAsia="Times New Roman" w:hAnsi="Times New Roman" w:cs="Times New Roman"/>
                <w:sz w:val="20"/>
              </w:rPr>
              <w:t xml:space="preserve"> dokáže na základe analýzy rozlíšiť jednotlivé typy viet (jednoduchá veta, jednoduché súvetie). </w:t>
            </w:r>
          </w:p>
          <w:p w:rsidR="00726ADB" w:rsidRDefault="00CE726D">
            <w:pPr>
              <w:spacing w:after="18"/>
              <w:ind w:left="46"/>
            </w:pPr>
            <w:r>
              <w:rPr>
                <w:rFonts w:ascii="Times New Roman" w:eastAsia="Times New Roman" w:hAnsi="Times New Roman" w:cs="Times New Roman"/>
                <w:b/>
                <w:sz w:val="20"/>
              </w:rPr>
              <w:t>3.1</w:t>
            </w:r>
            <w:r>
              <w:rPr>
                <w:rFonts w:ascii="Times New Roman" w:eastAsia="Times New Roman" w:hAnsi="Times New Roman" w:cs="Times New Roman"/>
                <w:sz w:val="20"/>
              </w:rPr>
              <w:t xml:space="preserve"> dokáže vysvetliť význam daných pojmov a určiť ich v texte. </w:t>
            </w:r>
          </w:p>
          <w:p w:rsidR="00726ADB" w:rsidRDefault="00CE726D">
            <w:pPr>
              <w:spacing w:line="277" w:lineRule="auto"/>
              <w:ind w:left="46" w:right="21"/>
            </w:pPr>
            <w:r>
              <w:rPr>
                <w:rFonts w:ascii="Times New Roman" w:eastAsia="Times New Roman" w:hAnsi="Times New Roman" w:cs="Times New Roman"/>
                <w:b/>
                <w:sz w:val="20"/>
              </w:rPr>
              <w:t>3.2</w:t>
            </w:r>
            <w:r>
              <w:rPr>
                <w:rFonts w:ascii="Times New Roman" w:eastAsia="Times New Roman" w:hAnsi="Times New Roman" w:cs="Times New Roman"/>
                <w:sz w:val="20"/>
              </w:rPr>
              <w:t xml:space="preserve"> dokáže určiť podstatné mená, zámená, častice v rozsahu obsahového štandardu a svoje tvrdenie zdôvodniť. </w:t>
            </w:r>
          </w:p>
          <w:p w:rsidR="00726ADB" w:rsidRDefault="00CE726D">
            <w:pPr>
              <w:ind w:left="46"/>
            </w:pPr>
            <w:r>
              <w:rPr>
                <w:rFonts w:ascii="Times New Roman" w:eastAsia="Times New Roman" w:hAnsi="Times New Roman" w:cs="Times New Roman"/>
                <w:b/>
                <w:sz w:val="20"/>
              </w:rPr>
              <w:t>3.3</w:t>
            </w:r>
            <w:r>
              <w:rPr>
                <w:rFonts w:ascii="Times New Roman" w:eastAsia="Times New Roman" w:hAnsi="Times New Roman" w:cs="Times New Roman"/>
                <w:sz w:val="20"/>
              </w:rPr>
              <w:t xml:space="preserve"> dokáže vysvetliť štylistickú funkciu zámen a častíc v texte. </w:t>
            </w:r>
          </w:p>
        </w:tc>
        <w:tc>
          <w:tcPr>
            <w:tcW w:w="4392"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43"/>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80"/>
              </w:numPr>
              <w:spacing w:after="5"/>
              <w:ind w:hanging="360"/>
            </w:pPr>
            <w:r>
              <w:rPr>
                <w:rFonts w:ascii="Times New Roman" w:eastAsia="Times New Roman" w:hAnsi="Times New Roman" w:cs="Times New Roman"/>
                <w:sz w:val="20"/>
              </w:rPr>
              <w:t xml:space="preserve">vsuvka, prístavok, oslovenie </w:t>
            </w:r>
          </w:p>
          <w:p w:rsidR="00726ADB" w:rsidRDefault="00CE726D">
            <w:pPr>
              <w:numPr>
                <w:ilvl w:val="0"/>
                <w:numId w:val="80"/>
              </w:numPr>
              <w:spacing w:after="28" w:line="269"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80"/>
              </w:numPr>
              <w:spacing w:after="5"/>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80"/>
              </w:numPr>
              <w:spacing w:after="5"/>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80"/>
              </w:numPr>
              <w:spacing w:after="31" w:line="245" w:lineRule="auto"/>
              <w:ind w:hanging="360"/>
            </w:pPr>
            <w:r>
              <w:rPr>
                <w:rFonts w:ascii="Times New Roman" w:eastAsia="Times New Roman" w:hAnsi="Times New Roman" w:cs="Times New Roman"/>
                <w:sz w:val="20"/>
              </w:rPr>
              <w:t xml:space="preserve">zámená – ohybný slovný druh; skloňovanie; základný tvar zámen; rod, číslo, pád; delenie </w:t>
            </w:r>
          </w:p>
          <w:p w:rsidR="00726ADB" w:rsidRDefault="00CE726D">
            <w:pPr>
              <w:spacing w:after="35"/>
              <w:ind w:left="360"/>
            </w:pPr>
            <w:r>
              <w:rPr>
                <w:rFonts w:ascii="Times New Roman" w:eastAsia="Times New Roman" w:hAnsi="Times New Roman" w:cs="Times New Roman"/>
                <w:sz w:val="20"/>
              </w:rPr>
              <w:t xml:space="preserve">zámen: opytovacie, ukazovacie </w:t>
            </w:r>
          </w:p>
          <w:p w:rsidR="00726ADB" w:rsidRDefault="00CE726D">
            <w:pPr>
              <w:numPr>
                <w:ilvl w:val="0"/>
                <w:numId w:val="80"/>
              </w:numPr>
              <w:spacing w:after="5"/>
              <w:ind w:hanging="360"/>
            </w:pPr>
            <w:r>
              <w:rPr>
                <w:rFonts w:ascii="Times New Roman" w:eastAsia="Times New Roman" w:hAnsi="Times New Roman" w:cs="Times New Roman"/>
                <w:sz w:val="20"/>
              </w:rPr>
              <w:t xml:space="preserve">častice: neohybný slovný druh </w:t>
            </w:r>
          </w:p>
          <w:p w:rsidR="00726ADB" w:rsidRDefault="00CE726D">
            <w:pPr>
              <w:numPr>
                <w:ilvl w:val="0"/>
                <w:numId w:val="80"/>
              </w:numPr>
              <w:spacing w:after="11" w:line="285" w:lineRule="auto"/>
              <w:ind w:hanging="360"/>
            </w:pPr>
            <w:r>
              <w:rPr>
                <w:rFonts w:ascii="Times New Roman" w:eastAsia="Times New Roman" w:hAnsi="Times New Roman" w:cs="Times New Roman"/>
                <w:sz w:val="20"/>
              </w:rPr>
              <w:t xml:space="preserve">vedľajšie vetné členy: prívlastok (zhodný, nezhodný), prístavok </w:t>
            </w:r>
          </w:p>
          <w:p w:rsidR="00726ADB" w:rsidRDefault="00CE726D">
            <w:pPr>
              <w:numPr>
                <w:ilvl w:val="0"/>
                <w:numId w:val="80"/>
              </w:numPr>
              <w:ind w:hanging="360"/>
            </w:pPr>
            <w:r>
              <w:rPr>
                <w:rFonts w:ascii="Times New Roman" w:eastAsia="Times New Roman" w:hAnsi="Times New Roman" w:cs="Times New Roman"/>
                <w:sz w:val="20"/>
              </w:rPr>
              <w:t xml:space="preserve">jednoduché súvetie  </w:t>
            </w:r>
          </w:p>
          <w:p w:rsidR="00726ADB" w:rsidRDefault="00CE726D">
            <w:pPr>
              <w:numPr>
                <w:ilvl w:val="0"/>
                <w:numId w:val="80"/>
              </w:numPr>
              <w:ind w:hanging="360"/>
            </w:pPr>
            <w:r>
              <w:rPr>
                <w:rFonts w:ascii="Times New Roman" w:eastAsia="Times New Roman" w:hAnsi="Times New Roman" w:cs="Times New Roman"/>
                <w:sz w:val="20"/>
              </w:rPr>
              <w:t xml:space="preserve">interpunkcia </w:t>
            </w:r>
          </w:p>
          <w:p w:rsidR="00726ADB" w:rsidRDefault="00CE726D">
            <w:pPr>
              <w:spacing w:after="26"/>
              <w:ind w:left="764"/>
            </w:pPr>
            <w:r>
              <w:rPr>
                <w:rFonts w:ascii="Times New Roman" w:eastAsia="Times New Roman" w:hAnsi="Times New Roman" w:cs="Times New Roman"/>
                <w:sz w:val="20"/>
              </w:rPr>
              <w:t xml:space="preserve"> </w:t>
            </w:r>
          </w:p>
          <w:p w:rsidR="00726ADB" w:rsidRDefault="00CE726D">
            <w:pPr>
              <w:spacing w:after="29"/>
              <w:ind w:left="43"/>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81"/>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81"/>
              </w:numPr>
              <w:spacing w:after="3"/>
              <w:ind w:hanging="360"/>
            </w:pPr>
            <w:r>
              <w:rPr>
                <w:rFonts w:ascii="Times New Roman" w:eastAsia="Times New Roman" w:hAnsi="Times New Roman" w:cs="Times New Roman"/>
                <w:sz w:val="20"/>
              </w:rPr>
              <w:t xml:space="preserve">súdržnosť textu </w:t>
            </w:r>
          </w:p>
          <w:p w:rsidR="00726ADB" w:rsidRDefault="00CE726D">
            <w:pPr>
              <w:numPr>
                <w:ilvl w:val="0"/>
                <w:numId w:val="81"/>
              </w:numPr>
              <w:spacing w:after="17" w:line="280" w:lineRule="auto"/>
              <w:ind w:hanging="360"/>
            </w:pPr>
            <w:r>
              <w:rPr>
                <w:rFonts w:ascii="Times New Roman" w:eastAsia="Times New Roman" w:hAnsi="Times New Roman" w:cs="Times New Roman"/>
                <w:sz w:val="20"/>
              </w:rPr>
              <w:t xml:space="preserve">jazykové štýly: náučný, publicistický, rečnícky, hovorový, umelecký </w:t>
            </w:r>
          </w:p>
          <w:p w:rsidR="00726ADB" w:rsidRDefault="00CE726D">
            <w:pPr>
              <w:numPr>
                <w:ilvl w:val="0"/>
                <w:numId w:val="81"/>
              </w:numPr>
              <w:spacing w:after="11" w:line="285" w:lineRule="auto"/>
              <w:ind w:hanging="360"/>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81"/>
              </w:numPr>
              <w:spacing w:after="5"/>
              <w:ind w:hanging="360"/>
            </w:pPr>
            <w:r>
              <w:rPr>
                <w:rFonts w:ascii="Times New Roman" w:eastAsia="Times New Roman" w:hAnsi="Times New Roman" w:cs="Times New Roman"/>
                <w:sz w:val="20"/>
              </w:rPr>
              <w:t xml:space="preserve">morfológia/tvaroslovie </w:t>
            </w:r>
          </w:p>
          <w:p w:rsidR="00726ADB" w:rsidRDefault="00CE726D">
            <w:pPr>
              <w:numPr>
                <w:ilvl w:val="0"/>
                <w:numId w:val="81"/>
              </w:numPr>
              <w:ind w:hanging="360"/>
            </w:pPr>
            <w:r>
              <w:rPr>
                <w:rFonts w:ascii="Times New Roman" w:eastAsia="Times New Roman" w:hAnsi="Times New Roman" w:cs="Times New Roman"/>
                <w:sz w:val="20"/>
              </w:rPr>
              <w:t xml:space="preserve">syntax/skladobná rovina jazyka </w:t>
            </w:r>
          </w:p>
        </w:tc>
      </w:tr>
      <w:tr w:rsidR="00726ADB">
        <w:trPr>
          <w:trHeight w:val="28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9"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6"/>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2"/>
              <w:ind w:left="46"/>
            </w:pPr>
            <w:r>
              <w:rPr>
                <w:rFonts w:ascii="Times New Roman" w:eastAsia="Times New Roman" w:hAnsi="Times New Roman" w:cs="Times New Roman"/>
                <w:b/>
                <w:sz w:val="20"/>
              </w:rPr>
              <w:t xml:space="preserve">Žiak </w:t>
            </w:r>
          </w:p>
          <w:p w:rsidR="00726ADB" w:rsidRDefault="00CE726D">
            <w:pPr>
              <w:spacing w:line="278" w:lineRule="auto"/>
              <w:ind w:left="46"/>
            </w:pPr>
            <w:r>
              <w:rPr>
                <w:rFonts w:ascii="Times New Roman" w:eastAsia="Times New Roman" w:hAnsi="Times New Roman" w:cs="Times New Roman"/>
                <w:b/>
                <w:sz w:val="20"/>
              </w:rPr>
              <w:t>1.1</w:t>
            </w:r>
            <w:r>
              <w:rPr>
                <w:rFonts w:ascii="Times New Roman" w:eastAsia="Times New Roman" w:hAnsi="Times New Roman" w:cs="Times New Roman"/>
                <w:sz w:val="20"/>
              </w:rPr>
              <w:t xml:space="preserve"> po predchádzajúcej príprave a s pomocou učiteľa rešpektuje pri hlasnom čítaní prostriedky nadväznosti: hlavný slovný prízvuk, typ písma, interpunkcia. </w:t>
            </w:r>
          </w:p>
          <w:p w:rsidR="00726ADB" w:rsidRDefault="00CE726D">
            <w:pPr>
              <w:spacing w:after="11" w:line="265" w:lineRule="auto"/>
              <w:ind w:left="46"/>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reprodukovať definície daných pojmov a s pomocou učiteľa ich vyhľadať v texte. </w:t>
            </w:r>
          </w:p>
          <w:p w:rsidR="00726ADB" w:rsidRDefault="00CE726D">
            <w:pPr>
              <w:ind w:left="46"/>
              <w:jc w:val="both"/>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reprodukovať definície daných pojmov a s pomocou učiteľa ich vyhľadať v texte.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6" w:type="dxa"/>
        <w:tblInd w:w="-107" w:type="dxa"/>
        <w:tblCellMar>
          <w:top w:w="12" w:type="dxa"/>
          <w:left w:w="106" w:type="dxa"/>
          <w:right w:w="65" w:type="dxa"/>
        </w:tblCellMar>
        <w:tblLook w:val="04A0" w:firstRow="1" w:lastRow="0" w:firstColumn="1" w:lastColumn="0" w:noHBand="0" w:noVBand="1"/>
      </w:tblPr>
      <w:tblGrid>
        <w:gridCol w:w="3510"/>
        <w:gridCol w:w="6947"/>
        <w:gridCol w:w="4109"/>
      </w:tblGrid>
      <w:tr w:rsidR="00726ADB">
        <w:trPr>
          <w:trHeight w:val="238"/>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44"/>
              <w:jc w:val="center"/>
            </w:pPr>
            <w:r>
              <w:rPr>
                <w:rFonts w:ascii="Times New Roman" w:eastAsia="Times New Roman" w:hAnsi="Times New Roman" w:cs="Times New Roman"/>
                <w:b/>
                <w:sz w:val="20"/>
              </w:rPr>
              <w:t xml:space="preserve">PÍSANIE </w:t>
            </w:r>
          </w:p>
        </w:tc>
      </w:tr>
      <w:tr w:rsidR="00726ADB">
        <w:trPr>
          <w:trHeight w:val="472"/>
        </w:trPr>
        <w:tc>
          <w:tcPr>
            <w:tcW w:w="1456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48"/>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8"/>
              <w:jc w:val="center"/>
            </w:pPr>
            <w:r>
              <w:rPr>
                <w:rFonts w:ascii="Times New Roman" w:eastAsia="Times New Roman" w:hAnsi="Times New Roman" w:cs="Times New Roman"/>
                <w:b/>
                <w:sz w:val="20"/>
              </w:rPr>
              <w:t xml:space="preserve">Výkon </w:t>
            </w:r>
          </w:p>
          <w:p w:rsidR="00726ADB" w:rsidRDefault="00CE726D">
            <w:pPr>
              <w:ind w:right="53"/>
              <w:jc w:val="center"/>
            </w:pPr>
            <w:r>
              <w:rPr>
                <w:rFonts w:ascii="Times New Roman" w:eastAsia="Times New Roman" w:hAnsi="Times New Roman" w:cs="Times New Roman"/>
                <w:b/>
                <w:sz w:val="20"/>
              </w:rPr>
              <w:t xml:space="preserve">Žiak dosiahne požadovaný výkon po absolvovaní 9. ročníka základnej školy. </w:t>
            </w:r>
          </w:p>
        </w:tc>
        <w:tc>
          <w:tcPr>
            <w:tcW w:w="4108" w:type="dxa"/>
            <w:tcBorders>
              <w:top w:val="single" w:sz="4" w:space="0" w:color="000000"/>
              <w:left w:val="single" w:sz="4" w:space="0" w:color="000000"/>
              <w:bottom w:val="single" w:sz="4" w:space="0" w:color="000000"/>
              <w:right w:val="single" w:sz="4" w:space="0" w:color="000000"/>
            </w:tcBorders>
          </w:tcPr>
          <w:p w:rsidR="00726ADB" w:rsidRDefault="00CE726D">
            <w:pPr>
              <w:ind w:right="49"/>
              <w:jc w:val="center"/>
            </w:pPr>
            <w:r>
              <w:rPr>
                <w:rFonts w:ascii="Times New Roman" w:eastAsia="Times New Roman" w:hAnsi="Times New Roman" w:cs="Times New Roman"/>
                <w:b/>
                <w:sz w:val="20"/>
              </w:rPr>
              <w:t xml:space="preserve">Pojmy </w:t>
            </w:r>
          </w:p>
        </w:tc>
      </w:tr>
      <w:tr w:rsidR="00726ADB">
        <w:trPr>
          <w:trHeight w:val="151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right="226"/>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82"/>
              </w:numPr>
              <w:spacing w:after="1" w:line="279" w:lineRule="auto"/>
              <w:ind w:left="361" w:hanging="360"/>
            </w:pPr>
            <w:r>
              <w:rPr>
                <w:rFonts w:ascii="Times New Roman" w:eastAsia="Times New Roman" w:hAnsi="Times New Roman" w:cs="Times New Roman"/>
                <w:b/>
                <w:sz w:val="20"/>
                <w:u w:val="single" w:color="000000"/>
              </w:rPr>
              <w:t xml:space="preserve">Sformulovať </w:t>
            </w:r>
            <w:r>
              <w:rPr>
                <w:rFonts w:ascii="Times New Roman" w:eastAsia="Times New Roman" w:hAnsi="Times New Roman" w:cs="Times New Roman"/>
                <w:sz w:val="20"/>
              </w:rPr>
              <w:t xml:space="preserve">cieľ a tému písomného prejavu. </w:t>
            </w:r>
          </w:p>
          <w:p w:rsidR="00726ADB" w:rsidRDefault="00CE726D">
            <w:pPr>
              <w:numPr>
                <w:ilvl w:val="0"/>
                <w:numId w:val="82"/>
              </w:numPr>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vhodný slohový útvar/žáner v súlade s cieľmi písania.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Optimálny I.</w:t>
            </w:r>
            <w:r>
              <w:rPr>
                <w:rFonts w:ascii="Times New Roman" w:eastAsia="Times New Roman" w:hAnsi="Times New Roman" w:cs="Times New Roman"/>
                <w:b/>
                <w:sz w:val="20"/>
              </w:rPr>
              <w:t xml:space="preserve"> </w:t>
            </w:r>
          </w:p>
          <w:p w:rsidR="00726ADB" w:rsidRDefault="00CE726D">
            <w:pPr>
              <w:spacing w:after="7"/>
              <w:ind w:left="1"/>
            </w:pPr>
            <w:r>
              <w:rPr>
                <w:rFonts w:ascii="Times New Roman" w:eastAsia="Times New Roman" w:hAnsi="Times New Roman" w:cs="Times New Roman"/>
                <w:b/>
                <w:sz w:val="20"/>
              </w:rPr>
              <w:t xml:space="preserve">Žiak </w:t>
            </w:r>
          </w:p>
          <w:p w:rsidR="00726ADB" w:rsidRDefault="00CE726D">
            <w:pPr>
              <w:spacing w:after="2" w:line="276" w:lineRule="auto"/>
              <w:ind w:left="1" w:right="362"/>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navrhnúť tému písania, ktorá je v súlade s komunikačnou situáciou a cieľom písania. </w:t>
            </w:r>
          </w:p>
          <w:p w:rsidR="00726ADB" w:rsidRDefault="00CE726D">
            <w:pPr>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analýzy stanovenej komunikačnej situácie vybrať vhodný slohový útvar/žáner. </w:t>
            </w:r>
          </w:p>
        </w:tc>
        <w:tc>
          <w:tcPr>
            <w:tcW w:w="410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6"/>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83"/>
              </w:numPr>
              <w:ind w:hanging="360"/>
            </w:pPr>
            <w:r>
              <w:rPr>
                <w:rFonts w:ascii="Times New Roman" w:eastAsia="Times New Roman" w:hAnsi="Times New Roman" w:cs="Times New Roman"/>
                <w:sz w:val="20"/>
              </w:rPr>
              <w:t xml:space="preserve">výťah </w:t>
            </w:r>
          </w:p>
          <w:p w:rsidR="00726ADB" w:rsidRDefault="00CE726D">
            <w:pPr>
              <w:numPr>
                <w:ilvl w:val="0"/>
                <w:numId w:val="83"/>
              </w:numPr>
              <w:spacing w:after="5"/>
              <w:ind w:hanging="360"/>
            </w:pPr>
            <w:r>
              <w:rPr>
                <w:rFonts w:ascii="Times New Roman" w:eastAsia="Times New Roman" w:hAnsi="Times New Roman" w:cs="Times New Roman"/>
                <w:sz w:val="20"/>
              </w:rPr>
              <w:t xml:space="preserve">prihláška </w:t>
            </w:r>
          </w:p>
          <w:p w:rsidR="00726ADB" w:rsidRDefault="00CE726D">
            <w:pPr>
              <w:numPr>
                <w:ilvl w:val="0"/>
                <w:numId w:val="83"/>
              </w:numPr>
              <w:ind w:hanging="360"/>
            </w:pPr>
            <w:r>
              <w:rPr>
                <w:rFonts w:ascii="Times New Roman" w:eastAsia="Times New Roman" w:hAnsi="Times New Roman" w:cs="Times New Roman"/>
                <w:sz w:val="20"/>
              </w:rPr>
              <w:t xml:space="preserve">úradný/štruktúrovaný životopis </w:t>
            </w:r>
          </w:p>
          <w:p w:rsidR="00726ADB" w:rsidRDefault="00CE726D">
            <w:pPr>
              <w:numPr>
                <w:ilvl w:val="0"/>
                <w:numId w:val="83"/>
              </w:numPr>
              <w:ind w:hanging="360"/>
            </w:pPr>
            <w:r>
              <w:rPr>
                <w:rFonts w:ascii="Times New Roman" w:eastAsia="Times New Roman" w:hAnsi="Times New Roman" w:cs="Times New Roman"/>
                <w:sz w:val="20"/>
              </w:rPr>
              <w:t>slávnostný prejav</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p w:rsidR="00726ADB" w:rsidRDefault="00CE726D">
            <w:pPr>
              <w:spacing w:after="24"/>
              <w:ind w:left="360"/>
            </w:pPr>
            <w:r>
              <w:rPr>
                <w:rFonts w:ascii="Times New Roman" w:eastAsia="Times New Roman" w:hAnsi="Times New Roman" w:cs="Times New Roman"/>
                <w:sz w:val="20"/>
              </w:rPr>
              <w:t xml:space="preserve"> </w:t>
            </w:r>
          </w:p>
          <w:p w:rsidR="00726ADB" w:rsidRDefault="00CE726D">
            <w:pPr>
              <w:spacing w:after="29"/>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84"/>
              </w:numPr>
              <w:spacing w:after="2"/>
              <w:ind w:hanging="360"/>
            </w:pPr>
            <w:r>
              <w:rPr>
                <w:rFonts w:ascii="Times New Roman" w:eastAsia="Times New Roman" w:hAnsi="Times New Roman" w:cs="Times New Roman"/>
                <w:sz w:val="20"/>
              </w:rPr>
              <w:t xml:space="preserve">odborný opis </w:t>
            </w:r>
          </w:p>
          <w:p w:rsidR="00726ADB" w:rsidRDefault="00CE726D">
            <w:pPr>
              <w:numPr>
                <w:ilvl w:val="0"/>
                <w:numId w:val="84"/>
              </w:numPr>
              <w:spacing w:after="5"/>
              <w:ind w:hanging="360"/>
            </w:pPr>
            <w:r>
              <w:rPr>
                <w:rFonts w:ascii="Times New Roman" w:eastAsia="Times New Roman" w:hAnsi="Times New Roman" w:cs="Times New Roman"/>
                <w:sz w:val="20"/>
              </w:rPr>
              <w:t xml:space="preserve">úradný list </w:t>
            </w:r>
          </w:p>
          <w:p w:rsidR="00726ADB" w:rsidRDefault="00CE726D">
            <w:pPr>
              <w:numPr>
                <w:ilvl w:val="0"/>
                <w:numId w:val="84"/>
              </w:numPr>
              <w:spacing w:after="36" w:line="260" w:lineRule="auto"/>
              <w:ind w:hanging="360"/>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84"/>
              </w:numPr>
              <w:spacing w:after="7" w:line="285" w:lineRule="auto"/>
              <w:ind w:hanging="360"/>
            </w:pPr>
            <w:r>
              <w:rPr>
                <w:rFonts w:ascii="Times New Roman" w:eastAsia="Times New Roman" w:hAnsi="Times New Roman" w:cs="Times New Roman"/>
                <w:sz w:val="20"/>
              </w:rPr>
              <w:t xml:space="preserve">slohové postupy: rozprávací, opisný, informačný, výkladový </w:t>
            </w:r>
          </w:p>
          <w:p w:rsidR="00726ADB" w:rsidRDefault="00CE726D">
            <w:pPr>
              <w:numPr>
                <w:ilvl w:val="0"/>
                <w:numId w:val="84"/>
              </w:numPr>
              <w:ind w:hanging="360"/>
            </w:pPr>
            <w:r>
              <w:rPr>
                <w:rFonts w:ascii="Times New Roman" w:eastAsia="Times New Roman" w:hAnsi="Times New Roman" w:cs="Times New Roman"/>
                <w:sz w:val="20"/>
              </w:rPr>
              <w:t>výklad</w:t>
            </w:r>
            <w:r>
              <w:rPr>
                <w:rFonts w:ascii="Times New Roman" w:eastAsia="Times New Roman" w:hAnsi="Times New Roman" w:cs="Times New Roman"/>
                <w:b/>
                <w:sz w:val="20"/>
              </w:rPr>
              <w:t xml:space="preserve"> </w:t>
            </w:r>
          </w:p>
          <w:p w:rsidR="00726ADB" w:rsidRDefault="00CE726D">
            <w:pPr>
              <w:numPr>
                <w:ilvl w:val="0"/>
                <w:numId w:val="84"/>
              </w:numPr>
              <w:ind w:hanging="360"/>
            </w:pPr>
            <w:r>
              <w:rPr>
                <w:rFonts w:ascii="Times New Roman" w:eastAsia="Times New Roman" w:hAnsi="Times New Roman" w:cs="Times New Roman"/>
                <w:sz w:val="20"/>
              </w:rPr>
              <w:t>úvaha</w:t>
            </w:r>
            <w:r>
              <w:rPr>
                <w:rFonts w:ascii="Times New Roman" w:eastAsia="Times New Roman" w:hAnsi="Times New Roman" w:cs="Times New Roman"/>
                <w:b/>
                <w:sz w:val="20"/>
              </w:rPr>
              <w:t xml:space="preserve"> </w:t>
            </w:r>
          </w:p>
        </w:tc>
      </w:tr>
      <w:tr w:rsidR="00726ADB">
        <w:trPr>
          <w:trHeight w:val="2554"/>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Žiak </w:t>
            </w:r>
          </w:p>
          <w:p w:rsidR="00726ADB" w:rsidRDefault="00CE726D">
            <w:pPr>
              <w:spacing w:after="2" w:line="274" w:lineRule="auto"/>
              <w:ind w:left="1" w:right="260"/>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si dokáže z navrhovaného súboru tém vybrať tému písania, ktorá je v súlade s komunikačnou situáciou a cieľmi písania.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z navrhovaného súboru žánrov s pomocou učiteľa vybrať vhodný útvar/žáner zodpovedajúci téme.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40" w:type="dxa"/>
        </w:tblCellMar>
        <w:tblLook w:val="04A0" w:firstRow="1" w:lastRow="0" w:firstColumn="1" w:lastColumn="0" w:noHBand="0" w:noVBand="1"/>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3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27"/>
              <w:jc w:val="center"/>
            </w:pPr>
            <w:r>
              <w:rPr>
                <w:rFonts w:ascii="Times New Roman" w:eastAsia="Times New Roman" w:hAnsi="Times New Roman" w:cs="Times New Roman"/>
                <w:b/>
                <w:sz w:val="20"/>
              </w:rPr>
              <w:t xml:space="preserve">Výkon </w:t>
            </w:r>
          </w:p>
          <w:p w:rsidR="00726ADB" w:rsidRDefault="00CE726D">
            <w:pPr>
              <w:ind w:left="2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0"/>
              <w:jc w:val="center"/>
            </w:pPr>
            <w:r>
              <w:rPr>
                <w:rFonts w:ascii="Times New Roman" w:eastAsia="Times New Roman" w:hAnsi="Times New Roman" w:cs="Times New Roman"/>
                <w:b/>
                <w:sz w:val="20"/>
              </w:rPr>
              <w:t xml:space="preserve">Pojmy </w:t>
            </w:r>
          </w:p>
        </w:tc>
      </w:tr>
      <w:tr w:rsidR="00726ADB">
        <w:trPr>
          <w:trHeight w:val="289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0" w:lineRule="auto"/>
              <w:ind w:left="1"/>
            </w:pPr>
            <w:r>
              <w:rPr>
                <w:rFonts w:ascii="Times New Roman" w:eastAsia="Times New Roman" w:hAnsi="Times New Roman" w:cs="Times New Roman"/>
                <w:b/>
                <w:sz w:val="20"/>
              </w:rPr>
              <w:t xml:space="preserve">II. Organizovať text z hľadiska kompozície. </w:t>
            </w:r>
          </w:p>
          <w:p w:rsidR="00726ADB" w:rsidRDefault="00CE726D">
            <w:pPr>
              <w:ind w:left="1"/>
            </w:pPr>
            <w:r>
              <w:rPr>
                <w:rFonts w:ascii="Times New Roman" w:eastAsia="Times New Roman" w:hAnsi="Times New Roman" w:cs="Times New Roman"/>
                <w:b/>
                <w:sz w:val="20"/>
              </w:rPr>
              <w:t xml:space="preserve"> </w:t>
            </w:r>
          </w:p>
          <w:p w:rsidR="00726ADB" w:rsidRDefault="00CE726D">
            <w:pPr>
              <w:numPr>
                <w:ilvl w:val="0"/>
                <w:numId w:val="85"/>
              </w:numPr>
              <w:spacing w:after="21"/>
              <w:ind w:left="361" w:hanging="360"/>
            </w:pPr>
            <w:r>
              <w:rPr>
                <w:rFonts w:ascii="Times New Roman" w:eastAsia="Times New Roman" w:hAnsi="Times New Roman" w:cs="Times New Roman"/>
                <w:b/>
                <w:sz w:val="20"/>
                <w:u w:val="single" w:color="000000"/>
              </w:rPr>
              <w:t>Zostaviť</w:t>
            </w:r>
            <w:r>
              <w:rPr>
                <w:rFonts w:ascii="Times New Roman" w:eastAsia="Times New Roman" w:hAnsi="Times New Roman" w:cs="Times New Roman"/>
                <w:sz w:val="20"/>
              </w:rPr>
              <w:t xml:space="preserve"> osnovu, koncept. </w:t>
            </w:r>
          </w:p>
          <w:p w:rsidR="00726ADB" w:rsidRDefault="00CE726D">
            <w:pPr>
              <w:numPr>
                <w:ilvl w:val="0"/>
                <w:numId w:val="85"/>
              </w:numPr>
              <w:spacing w:after="37" w:line="241" w:lineRule="auto"/>
              <w:ind w:left="361"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a myšlienky podľa časovej a logickej postupnosti. </w:t>
            </w:r>
          </w:p>
          <w:p w:rsidR="00726ADB" w:rsidRDefault="00CE726D">
            <w:pPr>
              <w:numPr>
                <w:ilvl w:val="0"/>
                <w:numId w:val="85"/>
              </w:numPr>
              <w:spacing w:after="24" w:line="256" w:lineRule="auto"/>
              <w:ind w:left="361" w:hanging="360"/>
            </w:pPr>
            <w:r>
              <w:rPr>
                <w:rFonts w:ascii="Times New Roman" w:eastAsia="Times New Roman" w:hAnsi="Times New Roman" w:cs="Times New Roman"/>
                <w:b/>
                <w:sz w:val="20"/>
                <w:u w:val="single" w:color="000000"/>
              </w:rPr>
              <w:t>Zoradiť</w:t>
            </w:r>
            <w:r>
              <w:rPr>
                <w:rFonts w:ascii="Times New Roman" w:eastAsia="Times New Roman" w:hAnsi="Times New Roman" w:cs="Times New Roman"/>
                <w:sz w:val="20"/>
              </w:rPr>
              <w:t xml:space="preserve"> motívy podľa fáz vnútornej kompozície umeleckého a vecného textu. </w:t>
            </w:r>
          </w:p>
          <w:p w:rsidR="00726ADB" w:rsidRDefault="00CE726D">
            <w:pPr>
              <w:numPr>
                <w:ilvl w:val="0"/>
                <w:numId w:val="85"/>
              </w:numPr>
              <w:ind w:left="361" w:hanging="360"/>
            </w:pPr>
            <w:r>
              <w:rPr>
                <w:rFonts w:ascii="Times New Roman" w:eastAsia="Times New Roman" w:hAnsi="Times New Roman" w:cs="Times New Roman"/>
                <w:b/>
                <w:sz w:val="20"/>
                <w:u w:val="single" w:color="000000"/>
              </w:rPr>
              <w:t>Prispôsobiť</w:t>
            </w:r>
            <w:r>
              <w:rPr>
                <w:rFonts w:ascii="Times New Roman" w:eastAsia="Times New Roman" w:hAnsi="Times New Roman" w:cs="Times New Roman"/>
                <w:sz w:val="20"/>
              </w:rPr>
              <w:t xml:space="preserve"> formálnu úpravu textu vybranému žánru.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8"/>
              <w:ind w:left="1"/>
            </w:pPr>
            <w:r>
              <w:rPr>
                <w:rFonts w:ascii="Times New Roman" w:eastAsia="Times New Roman" w:hAnsi="Times New Roman" w:cs="Times New Roman"/>
                <w:b/>
                <w:sz w:val="20"/>
              </w:rPr>
              <w:t xml:space="preserve">Žiak </w:t>
            </w:r>
          </w:p>
          <w:p w:rsidR="00726ADB" w:rsidRDefault="00CE726D">
            <w:pPr>
              <w:spacing w:after="18"/>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vytvoriť osnovu a koncept pripravovaného textu.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vytvoriť na zadanú alebo voľnú tému ucelený text, ktorý spĺňa znaky konkrétneho slohového postupu. </w:t>
            </w:r>
          </w:p>
          <w:p w:rsidR="00726ADB" w:rsidRDefault="00CE726D">
            <w:pPr>
              <w:spacing w:line="280" w:lineRule="auto"/>
              <w:ind w:left="1"/>
              <w:jc w:val="both"/>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vytvoriť na zadanú alebo voľnú tému ucelený text, ktorý spĺňa znaky konkrétneho slohového útvaru/žánru a vhodného jazykového štýlu. </w:t>
            </w:r>
          </w:p>
          <w:p w:rsidR="00726ADB" w:rsidRDefault="00CE726D">
            <w:pPr>
              <w:spacing w:after="18"/>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vysvetliť význam daných pojmov. </w:t>
            </w:r>
          </w:p>
          <w:p w:rsidR="00726ADB" w:rsidRDefault="00CE726D">
            <w:pPr>
              <w:spacing w:after="1" w:line="276" w:lineRule="auto"/>
              <w:ind w:left="1" w:right="357"/>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pri tvorbe umeleckého a vecného textu aplikovať svoje vedomosti o vnútornej kompozícii. </w:t>
            </w:r>
          </w:p>
          <w:p w:rsidR="00726ADB" w:rsidRDefault="00CE726D">
            <w:pPr>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dokáže pri písaní textu zohľadniť a odôvodniť požiadavky na formálnu úpravu slohových útvarov/žánrov.</w:t>
            </w:r>
            <w:r>
              <w:rPr>
                <w:rFonts w:ascii="Times New Roman" w:eastAsia="Times New Roman" w:hAnsi="Times New Roman" w:cs="Times New Roman"/>
                <w:b/>
                <w:sz w:val="20"/>
              </w:rPr>
              <w:t xml:space="preserv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86"/>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p w:rsidR="00726ADB" w:rsidRDefault="00CE726D">
            <w:pPr>
              <w:spacing w:after="27"/>
            </w:pPr>
            <w:r>
              <w:rPr>
                <w:rFonts w:ascii="Times New Roman" w:eastAsia="Times New Roman" w:hAnsi="Times New Roman" w:cs="Times New Roman"/>
                <w:sz w:val="20"/>
              </w:rPr>
              <w:t xml:space="preserve"> </w:t>
            </w:r>
          </w:p>
          <w:p w:rsidR="00726ADB" w:rsidRDefault="00CE726D">
            <w:pPr>
              <w:numPr>
                <w:ilvl w:val="0"/>
                <w:numId w:val="86"/>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87"/>
              </w:numPr>
              <w:spacing w:after="17" w:line="280" w:lineRule="auto"/>
              <w:ind w:hanging="283"/>
            </w:pPr>
            <w:r>
              <w:rPr>
                <w:rFonts w:ascii="Times New Roman" w:eastAsia="Times New Roman" w:hAnsi="Times New Roman" w:cs="Times New Roman"/>
                <w:sz w:val="20"/>
              </w:rPr>
              <w:t xml:space="preserve">jazykové štýly: náučný, administratívny, rečnícky, umelecký, publicistický </w:t>
            </w:r>
          </w:p>
          <w:p w:rsidR="00726ADB" w:rsidRDefault="00CE726D">
            <w:pPr>
              <w:numPr>
                <w:ilvl w:val="0"/>
                <w:numId w:val="87"/>
              </w:numPr>
              <w:ind w:hanging="283"/>
            </w:pPr>
            <w:r>
              <w:rPr>
                <w:rFonts w:ascii="Times New Roman" w:eastAsia="Times New Roman" w:hAnsi="Times New Roman" w:cs="Times New Roman"/>
                <w:sz w:val="20"/>
              </w:rPr>
              <w:t xml:space="preserve">slohové postupy: informačný, rozprávací, opisný, výkladový </w:t>
            </w:r>
          </w:p>
        </w:tc>
      </w:tr>
      <w:tr w:rsidR="00726ADB">
        <w:trPr>
          <w:trHeight w:val="24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line="278"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vytvoriť osnovu a koncept pripravovaného textu. </w:t>
            </w:r>
            <w:r>
              <w:rPr>
                <w:rFonts w:ascii="Times New Roman" w:eastAsia="Times New Roman" w:hAnsi="Times New Roman" w:cs="Times New Roman"/>
                <w:b/>
                <w:sz w:val="20"/>
              </w:rPr>
              <w:t>2.1</w:t>
            </w:r>
            <w:r>
              <w:rPr>
                <w:rFonts w:ascii="Times New Roman" w:eastAsia="Times New Roman" w:hAnsi="Times New Roman" w:cs="Times New Roman"/>
                <w:sz w:val="20"/>
              </w:rPr>
              <w:t xml:space="preserve">dokáže s pomocou učiteľa vytvoriť na zadanú tému krátky text, ktorý spĺňa niektoré znaky slohového postupu. </w:t>
            </w:r>
          </w:p>
          <w:p w:rsidR="00726ADB" w:rsidRDefault="00CE726D">
            <w:pPr>
              <w:spacing w:line="280"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 pomocou učiteľa vytvoriť na zadanú tému krátky text, ktorý spĺňa niektoré znaky slohového útvaru/žánru a vhodného jazykového štýlu. </w:t>
            </w:r>
          </w:p>
          <w:p w:rsidR="00726ADB" w:rsidRDefault="00CE726D">
            <w:pPr>
              <w:spacing w:after="14"/>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dokáže s pomocou učiteľa aplikovať niektoré znaky formálnej úpravy slohových útvarov/žánrov.</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50" w:type="dxa"/>
        </w:tblCellMar>
        <w:tblLook w:val="04A0" w:firstRow="1" w:lastRow="0" w:firstColumn="1" w:lastColumn="0" w:noHBand="0" w:noVBand="1"/>
      </w:tblPr>
      <w:tblGrid>
        <w:gridCol w:w="3510"/>
        <w:gridCol w:w="6947"/>
        <w:gridCol w:w="4110"/>
      </w:tblGrid>
      <w:tr w:rsidR="00726ADB">
        <w:trPr>
          <w:trHeight w:val="250"/>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698"/>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36"/>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36"/>
              <w:jc w:val="center"/>
            </w:pPr>
            <w:r>
              <w:rPr>
                <w:rFonts w:ascii="Times New Roman" w:eastAsia="Times New Roman" w:hAnsi="Times New Roman" w:cs="Times New Roman"/>
                <w:b/>
                <w:sz w:val="20"/>
              </w:rPr>
              <w:t xml:space="preserve">Výkon </w:t>
            </w:r>
          </w:p>
          <w:p w:rsidR="00726ADB" w:rsidRDefault="00CE726D">
            <w:pPr>
              <w:ind w:left="3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9"/>
              <w:jc w:val="center"/>
            </w:pPr>
            <w:r>
              <w:rPr>
                <w:rFonts w:ascii="Times New Roman" w:eastAsia="Times New Roman" w:hAnsi="Times New Roman" w:cs="Times New Roman"/>
                <w:b/>
                <w:sz w:val="20"/>
              </w:rPr>
              <w:t xml:space="preserve">Pojmy </w:t>
            </w:r>
          </w:p>
        </w:tc>
      </w:tr>
      <w:tr w:rsidR="00726ADB">
        <w:trPr>
          <w:trHeight w:val="1510"/>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8" w:lineRule="auto"/>
              <w:ind w:left="1"/>
            </w:pPr>
            <w:r>
              <w:rPr>
                <w:rFonts w:ascii="Times New Roman" w:eastAsia="Times New Roman" w:hAnsi="Times New Roman" w:cs="Times New Roman"/>
                <w:b/>
                <w:sz w:val="20"/>
              </w:rPr>
              <w:t xml:space="preserve">III. Zosúladiť štýl textu s cieľom písania. </w:t>
            </w:r>
          </w:p>
          <w:p w:rsidR="00726ADB" w:rsidRDefault="00CE726D">
            <w:pPr>
              <w:spacing w:after="21"/>
              <w:ind w:left="1"/>
            </w:pPr>
            <w:r>
              <w:rPr>
                <w:rFonts w:ascii="Times New Roman" w:eastAsia="Times New Roman" w:hAnsi="Times New Roman" w:cs="Times New Roman"/>
                <w:sz w:val="20"/>
              </w:rPr>
              <w:t xml:space="preserve"> </w:t>
            </w:r>
          </w:p>
          <w:p w:rsidR="00726ADB" w:rsidRDefault="00CE726D">
            <w:pPr>
              <w:numPr>
                <w:ilvl w:val="0"/>
                <w:numId w:val="88"/>
              </w:numPr>
              <w:spacing w:line="278" w:lineRule="auto"/>
              <w:ind w:left="361" w:hanging="360"/>
            </w:pPr>
            <w:r>
              <w:rPr>
                <w:rFonts w:ascii="Times New Roman" w:eastAsia="Times New Roman" w:hAnsi="Times New Roman" w:cs="Times New Roman"/>
                <w:b/>
                <w:sz w:val="20"/>
                <w:u w:val="single" w:color="000000"/>
              </w:rPr>
              <w:t xml:space="preserve">Zosúladiť </w:t>
            </w:r>
            <w:r>
              <w:rPr>
                <w:rFonts w:ascii="Times New Roman" w:eastAsia="Times New Roman" w:hAnsi="Times New Roman" w:cs="Times New Roman"/>
                <w:sz w:val="20"/>
              </w:rPr>
              <w:t xml:space="preserve">slovnú zásobu s cieľom komunikácie a využívať primerané štylistické prostriedky. </w:t>
            </w:r>
          </w:p>
          <w:p w:rsidR="00726ADB" w:rsidRDefault="00CE726D">
            <w:pPr>
              <w:numPr>
                <w:ilvl w:val="0"/>
                <w:numId w:val="88"/>
              </w:numPr>
              <w:ind w:left="361" w:hanging="360"/>
            </w:pPr>
            <w:r>
              <w:rPr>
                <w:rFonts w:ascii="Times New Roman" w:eastAsia="Times New Roman" w:hAnsi="Times New Roman" w:cs="Times New Roman"/>
                <w:b/>
                <w:sz w:val="20"/>
                <w:u w:val="single" w:color="000000"/>
              </w:rPr>
              <w:t>Overiť si</w:t>
            </w:r>
            <w:r>
              <w:rPr>
                <w:rFonts w:ascii="Times New Roman" w:eastAsia="Times New Roman" w:hAnsi="Times New Roman" w:cs="Times New Roman"/>
                <w:sz w:val="20"/>
              </w:rPr>
              <w:t xml:space="preserve"> v jazykových príručkách vhodnosť a správnosť použitých slov.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III.</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Žiak </w:t>
            </w:r>
          </w:p>
          <w:p w:rsidR="00726ADB" w:rsidRDefault="00CE726D">
            <w:pPr>
              <w:spacing w:line="278"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využiť pri tvorbe textov bohatstvo spisovnej a nespisovnej lexiky národného jazyka s ohľadom na žáner, slohový postup, jazykový štýl a cieľ komunikácie.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vybrať a používať vhodnú jazykovú príručku.</w:t>
            </w:r>
            <w:r>
              <w:rPr>
                <w:rFonts w:ascii="Times New Roman" w:eastAsia="Times New Roman" w:hAnsi="Times New Roman" w:cs="Times New Roman"/>
                <w:b/>
                <w:sz w:val="20"/>
              </w:rPr>
              <w:t xml:space="preserv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5" w:lineRule="auto"/>
              <w:ind w:right="298"/>
              <w:jc w:val="both"/>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spôsoby obohacovania slovnej zásoby: </w:t>
            </w:r>
          </w:p>
          <w:p w:rsidR="00726ADB" w:rsidRDefault="00CE726D">
            <w:pPr>
              <w:ind w:left="458"/>
            </w:pPr>
            <w:r>
              <w:rPr>
                <w:rFonts w:ascii="Times New Roman" w:eastAsia="Times New Roman" w:hAnsi="Times New Roman" w:cs="Times New Roman"/>
                <w:sz w:val="20"/>
              </w:rPr>
              <w:t xml:space="preserve">tvorenie slov, preberanie slov </w:t>
            </w:r>
          </w:p>
          <w:p w:rsidR="00726ADB" w:rsidRDefault="00CE726D">
            <w:pPr>
              <w:numPr>
                <w:ilvl w:val="0"/>
                <w:numId w:val="89"/>
              </w:numPr>
              <w:spacing w:line="263" w:lineRule="auto"/>
              <w:ind w:right="572"/>
            </w:pPr>
            <w:r>
              <w:rPr>
                <w:rFonts w:ascii="Times New Roman" w:eastAsia="Times New Roman" w:hAnsi="Times New Roman" w:cs="Times New Roman"/>
                <w:sz w:val="20"/>
              </w:rPr>
              <w:t xml:space="preserve">nepriame pomenovanie: metafora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jednoslovné pomenovania </w:t>
            </w:r>
          </w:p>
          <w:p w:rsidR="00726ADB" w:rsidRDefault="00CE726D">
            <w:pPr>
              <w:numPr>
                <w:ilvl w:val="0"/>
                <w:numId w:val="89"/>
              </w:numPr>
              <w:spacing w:line="233" w:lineRule="auto"/>
              <w:ind w:right="572"/>
            </w:pPr>
            <w:r>
              <w:rPr>
                <w:rFonts w:ascii="Times New Roman" w:eastAsia="Times New Roman" w:hAnsi="Times New Roman" w:cs="Times New Roman"/>
                <w:sz w:val="20"/>
              </w:rPr>
              <w:t xml:space="preserve">viacslovné pomenovania (združené pomenovania)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frazeologizmus </w:t>
            </w:r>
          </w:p>
          <w:p w:rsidR="00726ADB" w:rsidRDefault="00CE726D">
            <w:pPr>
              <w:spacing w:after="21"/>
            </w:pP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90"/>
              </w:numPr>
              <w:spacing w:after="3"/>
              <w:ind w:left="459" w:hanging="425"/>
            </w:pPr>
            <w:r>
              <w:rPr>
                <w:rFonts w:ascii="Times New Roman" w:eastAsia="Times New Roman" w:hAnsi="Times New Roman" w:cs="Times New Roman"/>
                <w:sz w:val="20"/>
              </w:rPr>
              <w:t xml:space="preserve">slovná zásoba – systematizácia </w:t>
            </w:r>
          </w:p>
          <w:p w:rsidR="00726ADB" w:rsidRDefault="00CE726D">
            <w:pPr>
              <w:numPr>
                <w:ilvl w:val="0"/>
                <w:numId w:val="90"/>
              </w:numPr>
              <w:spacing w:after="4"/>
              <w:ind w:left="459" w:hanging="425"/>
            </w:pPr>
            <w:r>
              <w:rPr>
                <w:rFonts w:ascii="Times New Roman" w:eastAsia="Times New Roman" w:hAnsi="Times New Roman" w:cs="Times New Roman"/>
                <w:sz w:val="20"/>
              </w:rPr>
              <w:t xml:space="preserve">odborné slová </w:t>
            </w:r>
          </w:p>
          <w:p w:rsidR="00726ADB" w:rsidRDefault="00CE726D">
            <w:pPr>
              <w:numPr>
                <w:ilvl w:val="0"/>
                <w:numId w:val="90"/>
              </w:numPr>
              <w:spacing w:after="5"/>
              <w:ind w:left="459" w:hanging="425"/>
            </w:pPr>
            <w:r>
              <w:rPr>
                <w:rFonts w:ascii="Times New Roman" w:eastAsia="Times New Roman" w:hAnsi="Times New Roman" w:cs="Times New Roman"/>
                <w:sz w:val="20"/>
              </w:rPr>
              <w:t xml:space="preserve">náuka o významovej rovine jazyka </w:t>
            </w:r>
          </w:p>
          <w:p w:rsidR="00726ADB" w:rsidRDefault="00CE726D">
            <w:pPr>
              <w:numPr>
                <w:ilvl w:val="0"/>
                <w:numId w:val="90"/>
              </w:numPr>
              <w:spacing w:after="5"/>
              <w:ind w:left="459" w:hanging="425"/>
            </w:pPr>
            <w:r>
              <w:rPr>
                <w:rFonts w:ascii="Times New Roman" w:eastAsia="Times New Roman" w:hAnsi="Times New Roman" w:cs="Times New Roman"/>
                <w:sz w:val="20"/>
              </w:rPr>
              <w:t xml:space="preserve">národný jazyk: spisovný jazyk, nárečia </w:t>
            </w:r>
          </w:p>
          <w:p w:rsidR="00726ADB" w:rsidRDefault="00CE726D">
            <w:pPr>
              <w:numPr>
                <w:ilvl w:val="0"/>
                <w:numId w:val="90"/>
              </w:numPr>
              <w:spacing w:after="1" w:line="283" w:lineRule="auto"/>
              <w:ind w:left="459" w:hanging="425"/>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0"/>
              </w:numPr>
              <w:ind w:left="459" w:hanging="425"/>
            </w:pPr>
            <w:r>
              <w:rPr>
                <w:rFonts w:ascii="Times New Roman" w:eastAsia="Times New Roman" w:hAnsi="Times New Roman" w:cs="Times New Roman"/>
                <w:sz w:val="20"/>
              </w:rPr>
              <w:t xml:space="preserve">slohové postupy: informačný, rozprávací, opisný, výkladový </w:t>
            </w:r>
          </w:p>
        </w:tc>
      </w:tr>
      <w:tr w:rsidR="00726ADB">
        <w:trPr>
          <w:trHeight w:val="279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8"/>
              <w:ind w:left="1"/>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ind w:left="1"/>
            </w:pPr>
            <w:r>
              <w:rPr>
                <w:rFonts w:ascii="Times New Roman" w:eastAsia="Times New Roman" w:hAnsi="Times New Roman" w:cs="Times New Roman"/>
                <w:b/>
                <w:sz w:val="20"/>
              </w:rPr>
              <w:t xml:space="preserve">Žiak </w:t>
            </w:r>
          </w:p>
          <w:p w:rsidR="00726ADB" w:rsidRDefault="00CE726D">
            <w:pPr>
              <w:spacing w:line="278" w:lineRule="auto"/>
              <w:ind w:left="1" w:right="4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pri tvorbe textu využíva obmedzenú lexiku, často opakuje slová v rámci textu a nevhodne používa nespisovné slová.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s pomocou učiteľa vybrať vhodnú jazykovú príručku a skontrolovať správnosť a význam slov použitých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70" w:type="dxa"/>
        </w:tblCellMar>
        <w:tblLook w:val="04A0" w:firstRow="1" w:lastRow="0" w:firstColumn="1" w:lastColumn="0" w:noHBand="0" w:noVBand="1"/>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36"/>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44"/>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4"/>
              <w:jc w:val="center"/>
            </w:pPr>
            <w:r>
              <w:rPr>
                <w:rFonts w:ascii="Times New Roman" w:eastAsia="Times New Roman" w:hAnsi="Times New Roman" w:cs="Times New Roman"/>
                <w:b/>
                <w:sz w:val="20"/>
              </w:rPr>
              <w:t xml:space="preserve">Výkon </w:t>
            </w:r>
          </w:p>
          <w:p w:rsidR="00726ADB" w:rsidRDefault="00CE726D">
            <w:pPr>
              <w:ind w:right="45"/>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right="41"/>
              <w:jc w:val="center"/>
            </w:pPr>
            <w:r>
              <w:rPr>
                <w:rFonts w:ascii="Times New Roman" w:eastAsia="Times New Roman" w:hAnsi="Times New Roman" w:cs="Times New Roman"/>
                <w:b/>
                <w:sz w:val="20"/>
              </w:rPr>
              <w:t xml:space="preserve">Pojmy </w:t>
            </w:r>
          </w:p>
        </w:tc>
      </w:tr>
      <w:tr w:rsidR="00726ADB">
        <w:trPr>
          <w:trHeight w:val="3118"/>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8" w:lineRule="auto"/>
              <w:ind w:left="1" w:right="537"/>
            </w:pPr>
            <w:r>
              <w:rPr>
                <w:rFonts w:ascii="Times New Roman" w:eastAsia="Times New Roman" w:hAnsi="Times New Roman" w:cs="Times New Roman"/>
                <w:b/>
                <w:sz w:val="20"/>
              </w:rPr>
              <w:t xml:space="preserve">IV. Štylizovať jednoduché vety a jednoduché súvetia. </w:t>
            </w:r>
          </w:p>
          <w:p w:rsidR="00726ADB" w:rsidRDefault="00CE726D">
            <w:pPr>
              <w:spacing w:after="14"/>
              <w:ind w:left="1"/>
            </w:pPr>
            <w:r>
              <w:rPr>
                <w:rFonts w:ascii="Times New Roman" w:eastAsia="Times New Roman" w:hAnsi="Times New Roman" w:cs="Times New Roman"/>
                <w:b/>
                <w:sz w:val="20"/>
              </w:rPr>
              <w:t xml:space="preserve"> </w:t>
            </w:r>
          </w:p>
          <w:p w:rsidR="00726ADB" w:rsidRDefault="00CE726D">
            <w:pPr>
              <w:numPr>
                <w:ilvl w:val="0"/>
                <w:numId w:val="91"/>
              </w:numPr>
              <w:spacing w:after="24" w:line="252" w:lineRule="auto"/>
              <w:ind w:left="361" w:right="301"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s rôznou modalitou a použiť interpunkčné znamienka. </w:t>
            </w:r>
          </w:p>
          <w:p w:rsidR="00726ADB" w:rsidRDefault="00CE726D">
            <w:pPr>
              <w:numPr>
                <w:ilvl w:val="0"/>
                <w:numId w:val="91"/>
              </w:numPr>
              <w:ind w:left="361" w:right="301" w:hanging="360"/>
            </w:pPr>
            <w:r>
              <w:rPr>
                <w:rFonts w:ascii="Times New Roman" w:eastAsia="Times New Roman" w:hAnsi="Times New Roman" w:cs="Times New Roman"/>
                <w:b/>
                <w:sz w:val="20"/>
                <w:u w:val="single" w:color="000000"/>
              </w:rPr>
              <w:t>Utvoriť</w:t>
            </w:r>
            <w:r>
              <w:rPr>
                <w:rFonts w:ascii="Times New Roman" w:eastAsia="Times New Roman" w:hAnsi="Times New Roman" w:cs="Times New Roman"/>
                <w:sz w:val="20"/>
              </w:rPr>
              <w:t xml:space="preserve"> jednoduché súvetia s rôznou modalitou a použiť interpunkčné znamienka.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Žiak </w:t>
            </w:r>
          </w:p>
          <w:p w:rsidR="00726ADB" w:rsidRDefault="00CE726D">
            <w:pPr>
              <w:spacing w:line="280"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samostatne tvoriť jednoduché vety s rôznou modalitou, pričom dodržiava správny slovosled a správne používa interpunkčné znamienka. </w:t>
            </w:r>
          </w:p>
          <w:p w:rsidR="00726ADB" w:rsidRDefault="00CE726D">
            <w:pPr>
              <w:spacing w:line="279" w:lineRule="auto"/>
              <w:ind w:left="1"/>
            </w:pPr>
            <w:r>
              <w:rPr>
                <w:rFonts w:ascii="Times New Roman" w:eastAsia="Times New Roman" w:hAnsi="Times New Roman" w:cs="Times New Roman"/>
                <w:b/>
                <w:sz w:val="20"/>
              </w:rPr>
              <w:t xml:space="preserve">1.2 </w:t>
            </w:r>
            <w:r>
              <w:rPr>
                <w:rFonts w:ascii="Times New Roman" w:eastAsia="Times New Roman" w:hAnsi="Times New Roman" w:cs="Times New Roman"/>
                <w:sz w:val="20"/>
              </w:rPr>
              <w:t>dokáže v jednoduchých vetách správne používať hlavné a vedľajšie vetné členy, určiť ich a zdôvodniť ich funkciu.</w:t>
            </w:r>
            <w:r>
              <w:rPr>
                <w:rFonts w:ascii="Times New Roman" w:eastAsia="Times New Roman" w:hAnsi="Times New Roman" w:cs="Times New Roman"/>
                <w:b/>
                <w:sz w:val="20"/>
              </w:rPr>
              <w:t xml:space="preserve"> </w:t>
            </w:r>
          </w:p>
          <w:p w:rsidR="00726ADB" w:rsidRDefault="00CE726D">
            <w:pPr>
              <w:spacing w:after="15"/>
              <w:ind w:left="1"/>
            </w:pPr>
            <w:r>
              <w:rPr>
                <w:rFonts w:ascii="Times New Roman" w:eastAsia="Times New Roman" w:hAnsi="Times New Roman" w:cs="Times New Roman"/>
                <w:b/>
                <w:sz w:val="20"/>
              </w:rPr>
              <w:t xml:space="preserve">1.3 </w:t>
            </w:r>
            <w:r>
              <w:rPr>
                <w:rFonts w:ascii="Times New Roman" w:eastAsia="Times New Roman" w:hAnsi="Times New Roman" w:cs="Times New Roman"/>
                <w:sz w:val="20"/>
              </w:rPr>
              <w:t xml:space="preserve">dokáže správne tvoriť vety so záporom. </w:t>
            </w:r>
          </w:p>
          <w:p w:rsidR="00726ADB" w:rsidRDefault="00CE726D">
            <w:pPr>
              <w:spacing w:line="280"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samostatne tvoriť jednoduché súvetia s rôznou modalitou, pričom dodržiava správny slovosled a správne používa interpunkčné znamienka. </w:t>
            </w:r>
          </w:p>
          <w:p w:rsidR="00726ADB" w:rsidRDefault="00CE726D">
            <w:pPr>
              <w:spacing w:line="279"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 tvorbe jednoduchých súvetí správne používať hlavné vetné členy, určiť ich a zdôvodniť funkciu. </w:t>
            </w:r>
          </w:p>
          <w:p w:rsidR="00726ADB" w:rsidRDefault="00CE726D">
            <w:pPr>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v texte uplatniť vsuvku, prístavok, oslovenie a použiť správnu interpunkciu.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92"/>
              </w:numPr>
              <w:ind w:hanging="360"/>
            </w:pPr>
            <w:r>
              <w:rPr>
                <w:rFonts w:ascii="Times New Roman" w:eastAsia="Times New Roman" w:hAnsi="Times New Roman" w:cs="Times New Roman"/>
                <w:sz w:val="20"/>
              </w:rPr>
              <w:t xml:space="preserve">vsuvka, prístavok, oslovenie </w:t>
            </w:r>
          </w:p>
          <w:p w:rsidR="00726ADB" w:rsidRDefault="00CE726D">
            <w:pPr>
              <w:numPr>
                <w:ilvl w:val="0"/>
                <w:numId w:val="92"/>
              </w:numPr>
              <w:spacing w:after="4"/>
              <w:ind w:hanging="360"/>
            </w:pPr>
            <w:r>
              <w:rPr>
                <w:rFonts w:ascii="Times New Roman" w:eastAsia="Times New Roman" w:hAnsi="Times New Roman" w:cs="Times New Roman"/>
                <w:sz w:val="20"/>
              </w:rPr>
              <w:t xml:space="preserve">jednoduché súvetie </w:t>
            </w:r>
          </w:p>
          <w:p w:rsidR="00726ADB" w:rsidRDefault="00CE726D">
            <w:pPr>
              <w:numPr>
                <w:ilvl w:val="0"/>
                <w:numId w:val="92"/>
              </w:numPr>
              <w:ind w:hanging="360"/>
            </w:pPr>
            <w:r>
              <w:rPr>
                <w:rFonts w:ascii="Times New Roman" w:eastAsia="Times New Roman" w:hAnsi="Times New Roman" w:cs="Times New Roman"/>
                <w:sz w:val="20"/>
              </w:rPr>
              <w:t xml:space="preserve">vedľajšie vetné členy </w:t>
            </w:r>
          </w:p>
          <w:p w:rsidR="00726ADB" w:rsidRDefault="00CE726D">
            <w:pPr>
              <w:numPr>
                <w:ilvl w:val="0"/>
                <w:numId w:val="92"/>
              </w:numPr>
              <w:spacing w:after="3"/>
              <w:ind w:hanging="360"/>
            </w:pPr>
            <w:r>
              <w:rPr>
                <w:rFonts w:ascii="Times New Roman" w:eastAsia="Times New Roman" w:hAnsi="Times New Roman" w:cs="Times New Roman"/>
                <w:sz w:val="20"/>
              </w:rPr>
              <w:t xml:space="preserve">predmet </w:t>
            </w:r>
          </w:p>
          <w:p w:rsidR="00726ADB" w:rsidRDefault="00CE726D">
            <w:pPr>
              <w:numPr>
                <w:ilvl w:val="0"/>
                <w:numId w:val="92"/>
              </w:numPr>
              <w:spacing w:after="11" w:line="283" w:lineRule="auto"/>
              <w:ind w:hanging="360"/>
            </w:pPr>
            <w:r>
              <w:rPr>
                <w:rFonts w:ascii="Times New Roman" w:eastAsia="Times New Roman" w:hAnsi="Times New Roman" w:cs="Times New Roman"/>
                <w:sz w:val="20"/>
              </w:rPr>
              <w:t xml:space="preserve">príslovkové určenie: miesta, času, spôsobu, príčiny </w:t>
            </w:r>
          </w:p>
          <w:p w:rsidR="00726ADB" w:rsidRDefault="00CE726D">
            <w:pPr>
              <w:numPr>
                <w:ilvl w:val="0"/>
                <w:numId w:val="92"/>
              </w:numPr>
              <w:spacing w:after="2"/>
              <w:ind w:hanging="360"/>
            </w:pPr>
            <w:r>
              <w:rPr>
                <w:rFonts w:ascii="Times New Roman" w:eastAsia="Times New Roman" w:hAnsi="Times New Roman" w:cs="Times New Roman"/>
                <w:sz w:val="20"/>
              </w:rPr>
              <w:t xml:space="preserve">prívlastok: zhodný, nezhodný </w:t>
            </w:r>
          </w:p>
          <w:p w:rsidR="00726ADB" w:rsidRDefault="00CE726D">
            <w:pPr>
              <w:numPr>
                <w:ilvl w:val="0"/>
                <w:numId w:val="92"/>
              </w:numPr>
              <w:ind w:hanging="360"/>
            </w:pPr>
            <w:r>
              <w:rPr>
                <w:rFonts w:ascii="Times New Roman" w:eastAsia="Times New Roman" w:hAnsi="Times New Roman" w:cs="Times New Roman"/>
                <w:sz w:val="20"/>
              </w:rPr>
              <w:t xml:space="preserve">prístavok </w:t>
            </w:r>
          </w:p>
          <w:p w:rsidR="00726ADB" w:rsidRDefault="00CE726D">
            <w:pPr>
              <w:numPr>
                <w:ilvl w:val="0"/>
                <w:numId w:val="92"/>
              </w:numPr>
              <w:ind w:hanging="360"/>
            </w:pPr>
            <w:r>
              <w:rPr>
                <w:rFonts w:ascii="Times New Roman" w:eastAsia="Times New Roman" w:hAnsi="Times New Roman" w:cs="Times New Roman"/>
                <w:sz w:val="20"/>
              </w:rPr>
              <w:t xml:space="preserve">interpunkcia </w:t>
            </w:r>
          </w:p>
          <w:p w:rsidR="00726ADB" w:rsidRDefault="00CE726D">
            <w:pPr>
              <w:tabs>
                <w:tab w:val="center" w:pos="360"/>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 </w:t>
            </w:r>
          </w:p>
          <w:p w:rsidR="00726ADB" w:rsidRDefault="00CE726D">
            <w:pPr>
              <w:spacing w:after="24"/>
              <w:ind w:left="34"/>
            </w:pPr>
            <w:r>
              <w:rPr>
                <w:rFonts w:ascii="Times New Roman" w:eastAsia="Times New Roman" w:hAnsi="Times New Roman" w:cs="Times New Roman"/>
                <w:sz w:val="20"/>
              </w:rPr>
              <w:t xml:space="preserve"> </w:t>
            </w:r>
          </w:p>
          <w:p w:rsidR="00726ADB" w:rsidRDefault="00CE726D">
            <w:pPr>
              <w:spacing w:after="30"/>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93"/>
              </w:numPr>
              <w:spacing w:after="3"/>
              <w:ind w:hanging="317"/>
            </w:pPr>
            <w:r>
              <w:rPr>
                <w:rFonts w:ascii="Times New Roman" w:eastAsia="Times New Roman" w:hAnsi="Times New Roman" w:cs="Times New Roman"/>
                <w:sz w:val="20"/>
              </w:rPr>
              <w:lastRenderedPageBreak/>
              <w:t xml:space="preserve">súdržnosť textu </w:t>
            </w:r>
          </w:p>
          <w:p w:rsidR="00726ADB" w:rsidRDefault="00CE726D">
            <w:pPr>
              <w:numPr>
                <w:ilvl w:val="0"/>
                <w:numId w:val="93"/>
              </w:numPr>
              <w:spacing w:after="4"/>
              <w:ind w:hanging="317"/>
            </w:pPr>
            <w:r>
              <w:rPr>
                <w:rFonts w:ascii="Times New Roman" w:eastAsia="Times New Roman" w:hAnsi="Times New Roman" w:cs="Times New Roman"/>
                <w:sz w:val="20"/>
              </w:rPr>
              <w:t xml:space="preserve">zápor v slovenčine </w:t>
            </w:r>
          </w:p>
          <w:p w:rsidR="00726ADB" w:rsidRDefault="00CE726D">
            <w:pPr>
              <w:numPr>
                <w:ilvl w:val="0"/>
                <w:numId w:val="93"/>
              </w:numPr>
              <w:ind w:hanging="317"/>
            </w:pPr>
            <w:r>
              <w:rPr>
                <w:rFonts w:ascii="Times New Roman" w:eastAsia="Times New Roman" w:hAnsi="Times New Roman" w:cs="Times New Roman"/>
                <w:sz w:val="20"/>
              </w:rPr>
              <w:t xml:space="preserve">syntax/skladobná rovina </w:t>
            </w:r>
          </w:p>
        </w:tc>
      </w:tr>
      <w:tr w:rsidR="00726ADB">
        <w:trPr>
          <w:trHeight w:val="197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ind w:left="1"/>
            </w:pPr>
            <w:r>
              <w:rPr>
                <w:rFonts w:ascii="Times New Roman" w:eastAsia="Times New Roman" w:hAnsi="Times New Roman" w:cs="Times New Roman"/>
                <w:b/>
                <w:sz w:val="20"/>
              </w:rPr>
              <w:t xml:space="preserve">Žiak </w:t>
            </w:r>
          </w:p>
          <w:p w:rsidR="00726ADB" w:rsidRDefault="00CE726D">
            <w:pPr>
              <w:spacing w:after="17"/>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tvoriť jednoduché vety s rôznou modalitou. </w:t>
            </w:r>
          </w:p>
          <w:p w:rsidR="00726ADB" w:rsidRDefault="00CE726D">
            <w:pPr>
              <w:spacing w:after="4" w:line="273" w:lineRule="auto"/>
              <w:ind w:left="1" w:right="394"/>
            </w:pPr>
            <w:r>
              <w:rPr>
                <w:rFonts w:ascii="Times New Roman" w:eastAsia="Times New Roman" w:hAnsi="Times New Roman" w:cs="Times New Roman"/>
                <w:b/>
                <w:sz w:val="20"/>
              </w:rPr>
              <w:t xml:space="preserve">1.2 </w:t>
            </w:r>
            <w:r>
              <w:rPr>
                <w:rFonts w:ascii="Times New Roman" w:eastAsia="Times New Roman" w:hAnsi="Times New Roman" w:cs="Times New Roman"/>
                <w:sz w:val="20"/>
              </w:rPr>
              <w:t xml:space="preserve">dokáže s pomocou učiteľa v jednoduchých vetách určiť významovú funkciu niektorých hlavných a vedľajších vetných členov. </w:t>
            </w:r>
            <w:r>
              <w:rPr>
                <w:rFonts w:ascii="Times New Roman" w:eastAsia="Times New Roman" w:hAnsi="Times New Roman" w:cs="Times New Roman"/>
                <w:b/>
                <w:sz w:val="20"/>
              </w:rPr>
              <w:t xml:space="preserve">1.3 </w:t>
            </w:r>
            <w:r>
              <w:rPr>
                <w:rFonts w:ascii="Times New Roman" w:eastAsia="Times New Roman" w:hAnsi="Times New Roman" w:cs="Times New Roman"/>
                <w:sz w:val="20"/>
              </w:rPr>
              <w:t>dokáže s pomocou učiteľa tvoriť vety so záporom.</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tvoriť jednoduché súvetia, ktoré však obsahujú logické a pravopisné chyby.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2" w:type="dxa"/>
          <w:left w:w="106" w:type="dxa"/>
          <w:right w:w="150" w:type="dxa"/>
        </w:tblCellMar>
        <w:tblLook w:val="04A0" w:firstRow="1" w:lastRow="0" w:firstColumn="1" w:lastColumn="0" w:noHBand="0" w:noVBand="1"/>
      </w:tblPr>
      <w:tblGrid>
        <w:gridCol w:w="3510"/>
        <w:gridCol w:w="6947"/>
        <w:gridCol w:w="4110"/>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4"/>
              <w:jc w:val="center"/>
            </w:pPr>
            <w:r>
              <w:rPr>
                <w:rFonts w:ascii="Times New Roman" w:eastAsia="Times New Roman" w:hAnsi="Times New Roman" w:cs="Times New Roman"/>
                <w:b/>
                <w:sz w:val="20"/>
              </w:rPr>
              <w:t xml:space="preserve">PÍSANIE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47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left="36"/>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36"/>
              <w:jc w:val="center"/>
            </w:pPr>
            <w:r>
              <w:rPr>
                <w:rFonts w:ascii="Times New Roman" w:eastAsia="Times New Roman" w:hAnsi="Times New Roman" w:cs="Times New Roman"/>
                <w:b/>
                <w:sz w:val="20"/>
              </w:rPr>
              <w:t xml:space="preserve">Výkon </w:t>
            </w:r>
          </w:p>
          <w:p w:rsidR="00726ADB" w:rsidRDefault="00CE726D">
            <w:pPr>
              <w:ind w:left="32"/>
              <w:jc w:val="center"/>
            </w:pPr>
            <w:r>
              <w:rPr>
                <w:rFonts w:ascii="Times New Roman" w:eastAsia="Times New Roman" w:hAnsi="Times New Roman" w:cs="Times New Roman"/>
                <w:b/>
                <w:sz w:val="20"/>
              </w:rPr>
              <w:t xml:space="preserve">Žiak dosiahne požadovaný výkon po absolvovaní 9. ročníka základnej školy. </w:t>
            </w:r>
          </w:p>
        </w:tc>
        <w:tc>
          <w:tcPr>
            <w:tcW w:w="4109" w:type="dxa"/>
            <w:tcBorders>
              <w:top w:val="single" w:sz="4" w:space="0" w:color="000000"/>
              <w:left w:val="single" w:sz="4" w:space="0" w:color="000000"/>
              <w:bottom w:val="single" w:sz="4" w:space="0" w:color="000000"/>
              <w:right w:val="single" w:sz="4" w:space="0" w:color="000000"/>
            </w:tcBorders>
          </w:tcPr>
          <w:p w:rsidR="00726ADB" w:rsidRDefault="00CE726D">
            <w:pPr>
              <w:ind w:left="39"/>
              <w:jc w:val="center"/>
            </w:pPr>
            <w:r>
              <w:rPr>
                <w:rFonts w:ascii="Times New Roman" w:eastAsia="Times New Roman" w:hAnsi="Times New Roman" w:cs="Times New Roman"/>
                <w:b/>
                <w:sz w:val="20"/>
              </w:rPr>
              <w:t xml:space="preserve">Pojmy </w:t>
            </w:r>
          </w:p>
        </w:tc>
      </w:tr>
      <w:tr w:rsidR="00726ADB">
        <w:trPr>
          <w:trHeight w:val="219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8" w:lineRule="auto"/>
              <w:ind w:left="1"/>
            </w:pPr>
            <w:r>
              <w:rPr>
                <w:rFonts w:ascii="Times New Roman" w:eastAsia="Times New Roman" w:hAnsi="Times New Roman" w:cs="Times New Roman"/>
                <w:b/>
                <w:sz w:val="20"/>
              </w:rPr>
              <w:t xml:space="preserve">V. Používať informácie a textové pasáže z rozličných zdrojov. </w:t>
            </w:r>
          </w:p>
          <w:p w:rsidR="00726ADB" w:rsidRDefault="00CE726D">
            <w:pPr>
              <w:spacing w:after="19"/>
              <w:ind w:left="1"/>
            </w:pPr>
            <w:r>
              <w:rPr>
                <w:rFonts w:ascii="Times New Roman" w:eastAsia="Times New Roman" w:hAnsi="Times New Roman" w:cs="Times New Roman"/>
                <w:sz w:val="20"/>
              </w:rPr>
              <w:t xml:space="preserve"> </w:t>
            </w:r>
          </w:p>
          <w:p w:rsidR="00726ADB" w:rsidRDefault="00CE726D">
            <w:pPr>
              <w:numPr>
                <w:ilvl w:val="0"/>
                <w:numId w:val="94"/>
              </w:numPr>
              <w:spacing w:line="279" w:lineRule="auto"/>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slová, vety, textové pasáže z rozličných informačných zdrojov. </w:t>
            </w:r>
          </w:p>
          <w:p w:rsidR="00726ADB" w:rsidRDefault="00CE726D">
            <w:pPr>
              <w:numPr>
                <w:ilvl w:val="0"/>
                <w:numId w:val="94"/>
              </w:numPr>
              <w:spacing w:after="31" w:line="237" w:lineRule="auto"/>
              <w:ind w:left="361" w:hanging="360"/>
            </w:pP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údaje z grafov a tabuliek. </w:t>
            </w:r>
          </w:p>
          <w:p w:rsidR="00726ADB" w:rsidRDefault="00CE726D">
            <w:pPr>
              <w:numPr>
                <w:ilvl w:val="0"/>
                <w:numId w:val="94"/>
              </w:numPr>
              <w:ind w:left="361" w:hanging="360"/>
            </w:pPr>
            <w:r>
              <w:rPr>
                <w:rFonts w:ascii="Times New Roman" w:eastAsia="Times New Roman" w:hAnsi="Times New Roman" w:cs="Times New Roman"/>
                <w:b/>
                <w:sz w:val="20"/>
                <w:u w:val="single" w:color="000000"/>
              </w:rPr>
              <w:t>Vytvoriť</w:t>
            </w:r>
            <w:r>
              <w:rPr>
                <w:rFonts w:ascii="Times New Roman" w:eastAsia="Times New Roman" w:hAnsi="Times New Roman" w:cs="Times New Roman"/>
                <w:sz w:val="20"/>
              </w:rPr>
              <w:t xml:space="preserve"> graf a tabuľku.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line="274" w:lineRule="auto"/>
              <w:ind w:left="1" w:right="330"/>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 rozličných informačných zdrojoch vyhľadať a zaznamenať si informácie (fakty, slová, vety, textové pasáže) súvisiace s obsahom jeho textu a použiť ich vo vlastnom texte. </w:t>
            </w:r>
          </w:p>
          <w:p w:rsidR="00726ADB" w:rsidRDefault="00CE726D">
            <w:pPr>
              <w:spacing w:after="33"/>
              <w:ind w:left="1"/>
              <w:jc w:val="both"/>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vyhľadať informácie v grafoch a tabuľkách a použiť ich vo vlastnom texte. </w:t>
            </w:r>
          </w:p>
          <w:p w:rsidR="00726ADB" w:rsidRDefault="00CE726D">
            <w:pPr>
              <w:ind w:left="1" w:right="38"/>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z dostupných údajov a informácií vytvoriť graf a tabuľku a použiť ich v texte.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95"/>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p w:rsidR="00726ADB" w:rsidRDefault="00CE726D">
            <w:pPr>
              <w:spacing w:after="22"/>
            </w:pPr>
            <w:r>
              <w:rPr>
                <w:rFonts w:ascii="Times New Roman" w:eastAsia="Times New Roman" w:hAnsi="Times New Roman" w:cs="Times New Roman"/>
                <w:b/>
                <w:sz w:val="20"/>
              </w:rPr>
              <w:t xml:space="preserve"> </w:t>
            </w:r>
          </w:p>
          <w:p w:rsidR="00726ADB" w:rsidRDefault="00CE726D">
            <w:pPr>
              <w:numPr>
                <w:ilvl w:val="0"/>
                <w:numId w:val="95"/>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96"/>
              </w:numPr>
              <w:spacing w:after="12" w:line="285" w:lineRule="auto"/>
              <w:ind w:hanging="317"/>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6"/>
              </w:numPr>
              <w:ind w:hanging="317"/>
            </w:pPr>
            <w:r>
              <w:rPr>
                <w:rFonts w:ascii="Times New Roman" w:eastAsia="Times New Roman" w:hAnsi="Times New Roman" w:cs="Times New Roman"/>
                <w:sz w:val="20"/>
              </w:rPr>
              <w:t xml:space="preserve">slohové postupy: informačný, rozprávací, opisný, výkladový </w:t>
            </w:r>
          </w:p>
        </w:tc>
      </w:tr>
      <w:tr w:rsidR="00726ADB">
        <w:trPr>
          <w:trHeight w:val="22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0" w:line="264" w:lineRule="auto"/>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v rozličných informačných zdrojoch vyhľadať informácie (fakty, slová, vety, textové pasáže) súvisiace s obsahom jeho textu a využiť ich vo vlastnom texte. </w:t>
            </w:r>
          </w:p>
          <w:p w:rsidR="00726ADB" w:rsidRDefault="00CE726D">
            <w:pPr>
              <w:spacing w:after="21" w:line="255"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s pomocou učiteľa vyhľadať informácie v tabuľkách a niektoré z nich využiť vo vlastnom texte. </w:t>
            </w:r>
          </w:p>
          <w:p w:rsidR="00726ADB" w:rsidRDefault="00CE726D">
            <w:pPr>
              <w:ind w:left="1" w:right="44"/>
            </w:pPr>
            <w:r>
              <w:rPr>
                <w:rFonts w:ascii="Times New Roman" w:eastAsia="Times New Roman" w:hAnsi="Times New Roman" w:cs="Times New Roman"/>
                <w:b/>
                <w:sz w:val="20"/>
              </w:rPr>
              <w:t xml:space="preserve">3.1 </w:t>
            </w:r>
            <w:r>
              <w:rPr>
                <w:rFonts w:ascii="Times New Roman" w:eastAsia="Times New Roman" w:hAnsi="Times New Roman" w:cs="Times New Roman"/>
                <w:sz w:val="20"/>
              </w:rPr>
              <w:t>dokáže s pomocou učiteľa z dostupných údajov a informácií vytvoriť tabuľku a použiť ju v texte.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127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1" w:lineRule="auto"/>
              <w:ind w:left="1"/>
            </w:pPr>
            <w:r>
              <w:rPr>
                <w:rFonts w:ascii="Times New Roman" w:eastAsia="Times New Roman" w:hAnsi="Times New Roman" w:cs="Times New Roman"/>
                <w:b/>
                <w:sz w:val="20"/>
              </w:rPr>
              <w:lastRenderedPageBreak/>
              <w:t xml:space="preserve">VI. Transformovať texty z jedného žánru do druhého. </w:t>
            </w:r>
          </w:p>
          <w:p w:rsidR="00726ADB" w:rsidRDefault="00CE726D">
            <w:pPr>
              <w:spacing w:after="13"/>
              <w:ind w:left="1"/>
            </w:pPr>
            <w:r>
              <w:rPr>
                <w:rFonts w:ascii="Times New Roman" w:eastAsia="Times New Roman" w:hAnsi="Times New Roman" w:cs="Times New Roman"/>
                <w:b/>
                <w:sz w:val="20"/>
              </w:rPr>
              <w:t xml:space="preserve"> </w:t>
            </w:r>
          </w:p>
          <w:p w:rsidR="00726ADB" w:rsidRDefault="00CE726D">
            <w:pPr>
              <w:numPr>
                <w:ilvl w:val="0"/>
                <w:numId w:val="97"/>
              </w:numPr>
              <w:spacing w:after="1" w:line="279" w:lineRule="auto"/>
              <w:ind w:left="361" w:hanging="360"/>
            </w:pPr>
            <w:r>
              <w:rPr>
                <w:rFonts w:ascii="Times New Roman" w:eastAsia="Times New Roman" w:hAnsi="Times New Roman" w:cs="Times New Roman"/>
                <w:b/>
                <w:sz w:val="20"/>
                <w:u w:val="single" w:color="000000"/>
              </w:rPr>
              <w:t>Určiť</w:t>
            </w:r>
            <w:r>
              <w:rPr>
                <w:rFonts w:ascii="Times New Roman" w:eastAsia="Times New Roman" w:hAnsi="Times New Roman" w:cs="Times New Roman"/>
                <w:sz w:val="20"/>
              </w:rPr>
              <w:t xml:space="preserve"> rozdielnosti jednotlivých útvarov/žánrov. </w:t>
            </w:r>
          </w:p>
          <w:p w:rsidR="00726ADB" w:rsidRDefault="00CE726D">
            <w:pPr>
              <w:numPr>
                <w:ilvl w:val="0"/>
                <w:numId w:val="97"/>
              </w:numPr>
              <w:ind w:left="361"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modifikovaný text.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5"/>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porovnať a odlíšiť texty z hľadiska slohových útvarov/žánrov. </w:t>
            </w:r>
          </w:p>
          <w:p w:rsidR="00726ADB" w:rsidRDefault="00CE726D">
            <w:pPr>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aplikovať vedomosti o jednotlivých žánroch/útvaroch pri transformácii z jedného žánru do druhého. </w:t>
            </w:r>
          </w:p>
        </w:tc>
        <w:tc>
          <w:tcPr>
            <w:tcW w:w="410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98"/>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317"/>
            </w:pPr>
            <w:r>
              <w:rPr>
                <w:rFonts w:ascii="Times New Roman" w:eastAsia="Times New Roman" w:hAnsi="Times New Roman" w:cs="Times New Roman"/>
                <w:sz w:val="20"/>
              </w:rPr>
              <w:t xml:space="preserve"> </w:t>
            </w:r>
          </w:p>
          <w:p w:rsidR="00726ADB" w:rsidRDefault="00CE726D">
            <w:pPr>
              <w:spacing w:after="24"/>
            </w:pPr>
            <w:r>
              <w:rPr>
                <w:rFonts w:ascii="Times New Roman" w:eastAsia="Times New Roman" w:hAnsi="Times New Roman" w:cs="Times New Roman"/>
                <w:sz w:val="20"/>
              </w:rPr>
              <w:t xml:space="preserve"> </w:t>
            </w:r>
          </w:p>
          <w:p w:rsidR="00726ADB" w:rsidRDefault="00CE726D">
            <w:pPr>
              <w:numPr>
                <w:ilvl w:val="0"/>
                <w:numId w:val="98"/>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99"/>
              </w:numPr>
              <w:spacing w:after="17" w:line="280" w:lineRule="auto"/>
              <w:ind w:hanging="283"/>
            </w:pPr>
            <w:r>
              <w:rPr>
                <w:rFonts w:ascii="Times New Roman" w:eastAsia="Times New Roman" w:hAnsi="Times New Roman" w:cs="Times New Roman"/>
                <w:sz w:val="20"/>
              </w:rPr>
              <w:t xml:space="preserve">jazykové štýly: náučný, administratívny, publicistický, rečnícky, umelecký </w:t>
            </w:r>
          </w:p>
          <w:p w:rsidR="00726ADB" w:rsidRDefault="00CE726D">
            <w:pPr>
              <w:numPr>
                <w:ilvl w:val="0"/>
                <w:numId w:val="99"/>
              </w:numPr>
              <w:ind w:hanging="283"/>
            </w:pPr>
            <w:r>
              <w:rPr>
                <w:rFonts w:ascii="Times New Roman" w:eastAsia="Times New Roman" w:hAnsi="Times New Roman" w:cs="Times New Roman"/>
                <w:sz w:val="20"/>
              </w:rPr>
              <w:t xml:space="preserve">slohové postupy: informačný, rozprávací, opisný, výkladový </w:t>
            </w:r>
          </w:p>
        </w:tc>
      </w:tr>
      <w:tr w:rsidR="00726ADB">
        <w:trPr>
          <w:trHeight w:val="1052"/>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9"/>
              <w:ind w:left="1"/>
            </w:pPr>
            <w:r>
              <w:rPr>
                <w:rFonts w:ascii="Times New Roman" w:eastAsia="Times New Roman" w:hAnsi="Times New Roman" w:cs="Times New Roman"/>
                <w:b/>
                <w:sz w:val="20"/>
                <w:u w:val="single" w:color="000000"/>
              </w:rPr>
              <w:t>Minimálny VI.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ind w:left="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 pomocou učiteľa a podľa stanovených kritérií porovnať texty z hľadiska slohových útvarov/žánrov.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726ADB">
      <w:pPr>
        <w:spacing w:after="0"/>
        <w:ind w:left="-1418" w:right="115"/>
      </w:pPr>
    </w:p>
    <w:tbl>
      <w:tblPr>
        <w:tblStyle w:val="TableGrid"/>
        <w:tblW w:w="13999" w:type="dxa"/>
        <w:tblInd w:w="-107" w:type="dxa"/>
        <w:tblCellMar>
          <w:top w:w="12" w:type="dxa"/>
          <w:right w:w="60" w:type="dxa"/>
        </w:tblCellMar>
        <w:tblLook w:val="04A0" w:firstRow="1" w:lastRow="0" w:firstColumn="1" w:lastColumn="0" w:noHBand="0" w:noVBand="1"/>
      </w:tblPr>
      <w:tblGrid>
        <w:gridCol w:w="3083"/>
        <w:gridCol w:w="6380"/>
        <w:gridCol w:w="468"/>
        <w:gridCol w:w="4068"/>
      </w:tblGrid>
      <w:tr w:rsidR="00726ADB">
        <w:trPr>
          <w:trHeight w:val="238"/>
        </w:trPr>
        <w:tc>
          <w:tcPr>
            <w:tcW w:w="13999" w:type="dxa"/>
            <w:gridSpan w:val="4"/>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52"/>
              <w:jc w:val="center"/>
            </w:pPr>
            <w:r>
              <w:rPr>
                <w:rFonts w:ascii="Times New Roman" w:eastAsia="Times New Roman" w:hAnsi="Times New Roman" w:cs="Times New Roman"/>
                <w:b/>
                <w:sz w:val="20"/>
              </w:rPr>
              <w:t xml:space="preserve">PÍSANIE </w:t>
            </w:r>
          </w:p>
        </w:tc>
      </w:tr>
      <w:tr w:rsidR="00726ADB">
        <w:trPr>
          <w:trHeight w:val="702"/>
        </w:trPr>
        <w:tc>
          <w:tcPr>
            <w:tcW w:w="13999"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rečnícky, umelecký, publicistický; texty jednotlivých slohových postupov: informačný, rozprávací, opisný, výkladový; úvaha; výklad </w:t>
            </w:r>
          </w:p>
        </w:tc>
      </w:tr>
      <w:tr w:rsidR="00726ADB">
        <w:trPr>
          <w:trHeight w:val="701"/>
        </w:trPr>
        <w:tc>
          <w:tcPr>
            <w:tcW w:w="13999"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48"/>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tvoriť, prijať a spracovať informácie; vyhľadávať a sprostredkovať informácie; kriticky myslieť; tvorivo myslieť; verbálne vyjadriť vôľu a city; tolerovať odlišnosti jednotlivcov a skupín; spolupracovať s jednotlivcami aj skupinami; vžiť sa do pocitov a konania osoby; vytvárať vlastný hodnotový systém</w:t>
            </w:r>
            <w:r>
              <w:rPr>
                <w:rFonts w:ascii="Times New Roman" w:eastAsia="Times New Roman" w:hAnsi="Times New Roman" w:cs="Times New Roman"/>
                <w:b/>
                <w:sz w:val="20"/>
              </w:rPr>
              <w:t xml:space="preserve"> </w:t>
            </w:r>
          </w:p>
        </w:tc>
      </w:tr>
      <w:tr w:rsidR="00726ADB">
        <w:trPr>
          <w:trHeight w:val="698"/>
        </w:trPr>
        <w:tc>
          <w:tcPr>
            <w:tcW w:w="3083"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49"/>
              <w:jc w:val="center"/>
            </w:pPr>
            <w:r>
              <w:rPr>
                <w:rFonts w:ascii="Times New Roman" w:eastAsia="Times New Roman" w:hAnsi="Times New Roman" w:cs="Times New Roman"/>
                <w:b/>
                <w:sz w:val="20"/>
              </w:rPr>
              <w:t xml:space="preserve">Výkon </w:t>
            </w:r>
          </w:p>
          <w:p w:rsidR="00726ADB" w:rsidRDefault="00CE726D">
            <w:pPr>
              <w:spacing w:after="20"/>
              <w:ind w:right="52"/>
              <w:jc w:val="center"/>
            </w:pPr>
            <w:r>
              <w:rPr>
                <w:rFonts w:ascii="Times New Roman" w:eastAsia="Times New Roman" w:hAnsi="Times New Roman" w:cs="Times New Roman"/>
                <w:b/>
                <w:sz w:val="20"/>
              </w:rPr>
              <w:t xml:space="preserve">Žiak dosiahne požadovaný výkon po absolvovaní  </w:t>
            </w:r>
          </w:p>
          <w:p w:rsidR="00726ADB" w:rsidRDefault="00CE726D">
            <w:pPr>
              <w:ind w:right="53"/>
              <w:jc w:val="center"/>
            </w:pPr>
            <w:r>
              <w:rPr>
                <w:rFonts w:ascii="Times New Roman" w:eastAsia="Times New Roman" w:hAnsi="Times New Roman" w:cs="Times New Roman"/>
                <w:b/>
                <w:sz w:val="20"/>
              </w:rPr>
              <w:t xml:space="preserve">9. ročníka základnej školy. </w:t>
            </w:r>
          </w:p>
        </w:tc>
        <w:tc>
          <w:tcPr>
            <w:tcW w:w="453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Pojmy </w:t>
            </w:r>
          </w:p>
        </w:tc>
      </w:tr>
      <w:tr w:rsidR="00726ADB">
        <w:trPr>
          <w:trHeight w:val="4040"/>
        </w:trPr>
        <w:tc>
          <w:tcPr>
            <w:tcW w:w="308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4" w:lineRule="auto"/>
              <w:ind w:right="248"/>
            </w:pPr>
            <w:r>
              <w:rPr>
                <w:rFonts w:ascii="Times New Roman" w:eastAsia="Times New Roman" w:hAnsi="Times New Roman" w:cs="Times New Roman"/>
                <w:b/>
                <w:sz w:val="20"/>
              </w:rPr>
              <w:lastRenderedPageBreak/>
              <w:t xml:space="preserve">VII. Opakovane čítať a opravovať text so zameraním na gramatiku, interpunkciu a pravopis. </w:t>
            </w:r>
          </w:p>
          <w:p w:rsidR="00726ADB" w:rsidRDefault="00CE726D">
            <w:pPr>
              <w:spacing w:after="15"/>
            </w:pPr>
            <w:r>
              <w:rPr>
                <w:rFonts w:ascii="Times New Roman" w:eastAsia="Times New Roman" w:hAnsi="Times New Roman" w:cs="Times New Roman"/>
                <w:b/>
                <w:sz w:val="20"/>
              </w:rPr>
              <w:t xml:space="preserve"> </w:t>
            </w:r>
          </w:p>
          <w:p w:rsidR="00726ADB" w:rsidRDefault="00CE726D">
            <w:pPr>
              <w:numPr>
                <w:ilvl w:val="0"/>
                <w:numId w:val="100"/>
              </w:numPr>
              <w:spacing w:after="27" w:line="251" w:lineRule="auto"/>
              <w:ind w:right="67" w:hanging="360"/>
            </w:pPr>
            <w:r>
              <w:rPr>
                <w:rFonts w:ascii="Times New Roman" w:eastAsia="Times New Roman" w:hAnsi="Times New Roman" w:cs="Times New Roman"/>
                <w:b/>
                <w:sz w:val="20"/>
                <w:u w:val="single" w:color="000000"/>
              </w:rPr>
              <w:t>Skontrolovať a upraviť text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 cieľom zlepšiť štýl a opraviť gramatické chyby, pravopis a interpunkciu. </w:t>
            </w:r>
          </w:p>
          <w:p w:rsidR="00726ADB" w:rsidRDefault="00CE726D">
            <w:pPr>
              <w:numPr>
                <w:ilvl w:val="0"/>
                <w:numId w:val="100"/>
              </w:numPr>
              <w:spacing w:after="31" w:line="247" w:lineRule="auto"/>
              <w:ind w:right="67" w:hanging="360"/>
            </w:pPr>
            <w:r>
              <w:rPr>
                <w:rFonts w:ascii="Times New Roman" w:eastAsia="Times New Roman" w:hAnsi="Times New Roman" w:cs="Times New Roman"/>
                <w:b/>
                <w:sz w:val="20"/>
                <w:u w:val="single" w:color="000000"/>
              </w:rPr>
              <w:t>Upraviť</w:t>
            </w:r>
            <w:r>
              <w:rPr>
                <w:rFonts w:ascii="Times New Roman" w:eastAsia="Times New Roman" w:hAnsi="Times New Roman" w:cs="Times New Roman"/>
                <w:sz w:val="20"/>
              </w:rPr>
              <w:t xml:space="preserve"> text na základe spätnej väzby od učiteľa a spolužiakov. </w:t>
            </w:r>
          </w:p>
          <w:p w:rsidR="00726ADB" w:rsidRDefault="00CE726D">
            <w:pPr>
              <w:numPr>
                <w:ilvl w:val="0"/>
                <w:numId w:val="100"/>
              </w:numPr>
              <w:spacing w:after="19"/>
              <w:ind w:right="67" w:hanging="360"/>
            </w:pPr>
            <w:r>
              <w:rPr>
                <w:rFonts w:ascii="Times New Roman" w:eastAsia="Times New Roman" w:hAnsi="Times New Roman" w:cs="Times New Roman"/>
                <w:b/>
                <w:sz w:val="20"/>
                <w:u w:val="single" w:color="000000"/>
              </w:rPr>
              <w:t xml:space="preserve">Vytvoriť </w:t>
            </w:r>
            <w:r>
              <w:rPr>
                <w:rFonts w:ascii="Times New Roman" w:eastAsia="Times New Roman" w:hAnsi="Times New Roman" w:cs="Times New Roman"/>
                <w:sz w:val="20"/>
              </w:rPr>
              <w:t xml:space="preserve">čistopis. </w:t>
            </w:r>
          </w:p>
          <w:p w:rsidR="00726ADB" w:rsidRDefault="00CE726D">
            <w:pPr>
              <w:numPr>
                <w:ilvl w:val="0"/>
                <w:numId w:val="100"/>
              </w:numPr>
              <w:ind w:right="67" w:hanging="360"/>
            </w:pPr>
            <w:r>
              <w:rPr>
                <w:rFonts w:ascii="Times New Roman" w:eastAsia="Times New Roman" w:hAnsi="Times New Roman" w:cs="Times New Roman"/>
                <w:b/>
                <w:sz w:val="20"/>
                <w:u w:val="single" w:color="000000"/>
              </w:rPr>
              <w:t>Skontrolovať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zhodnotiť</w:t>
            </w:r>
            <w:r>
              <w:rPr>
                <w:rFonts w:ascii="Times New Roman" w:eastAsia="Times New Roman" w:hAnsi="Times New Roman" w:cs="Times New Roman"/>
                <w:sz w:val="20"/>
              </w:rPr>
              <w:t xml:space="preserve"> spolužiakov text. </w:t>
            </w:r>
          </w:p>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140"/>
              <w:ind w:left="1"/>
            </w:pPr>
            <w:r>
              <w:rPr>
                <w:rFonts w:ascii="Times New Roman" w:eastAsia="Times New Roman" w:hAnsi="Times New Roman" w:cs="Times New Roman"/>
                <w:b/>
                <w:sz w:val="20"/>
                <w:u w:val="single" w:color="000000"/>
              </w:rPr>
              <w:t>Optimálny VII.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3"/>
              <w:ind w:left="1" w:right="51"/>
              <w:jc w:val="both"/>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skontrolovať svoj text s cieľom vyhľadať a opraviť chyby, pričom aplikuje nadobudnuté znalosti z pravopisu, lexikológie, morfológie, syntaxe a slohu. </w:t>
            </w:r>
          </w:p>
          <w:p w:rsidR="00726ADB" w:rsidRDefault="00CE726D">
            <w:pPr>
              <w:spacing w:line="273" w:lineRule="auto"/>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dokáže nahlas a plynulo prečítať svoj text, pričom správne artikuluje, intonuje, prispôsobuje tempo svojho prejavu poslucháčom.</w:t>
            </w:r>
            <w:r>
              <w:rPr>
                <w:rFonts w:ascii="Times New Roman" w:eastAsia="Times New Roman" w:hAnsi="Times New Roman" w:cs="Times New Roman"/>
                <w:b/>
                <w:sz w:val="20"/>
              </w:rPr>
              <w:t xml:space="preserve"> </w:t>
            </w:r>
          </w:p>
          <w:p w:rsidR="00726ADB" w:rsidRDefault="00CE726D">
            <w:pPr>
              <w:spacing w:after="11" w:line="260" w:lineRule="auto"/>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prijať hodnotenie druhých (spolužiakov a učiteľa), zlepšiť organizáciu a nadväznosť myšlienok, opraviť jednotlivé chyby a formálne nedostatky textu. </w:t>
            </w:r>
          </w:p>
          <w:p w:rsidR="00726ADB" w:rsidRDefault="00CE726D">
            <w:pPr>
              <w:spacing w:line="277" w:lineRule="auto"/>
              <w:ind w:left="1"/>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zdôvodniť, prečo niektoré pripomienky nezapracoval vo svojom texte. Pri obhajobe svojho názoru rešpektuje spoločenské a komunikačné pravidlá. </w:t>
            </w:r>
          </w:p>
          <w:p w:rsidR="00726ADB" w:rsidRDefault="00CE726D">
            <w:pPr>
              <w:spacing w:after="16"/>
              <w:ind w:left="1"/>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vytvoriť čistopis. </w:t>
            </w:r>
          </w:p>
          <w:p w:rsidR="00726ADB" w:rsidRDefault="00CE726D">
            <w:pPr>
              <w:spacing w:after="18"/>
              <w:ind w:left="1"/>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skontrolovať texty vytvorené niekým iným. </w:t>
            </w:r>
          </w:p>
          <w:p w:rsidR="00726ADB" w:rsidRDefault="00CE726D">
            <w:pPr>
              <w:ind w:left="1"/>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spoločensky vhodným spôsobom zhodnotiť texty vytvorené niekým iným a svoje hodnotenie dokáže zdôvodniť. </w:t>
            </w:r>
          </w:p>
        </w:tc>
        <w:tc>
          <w:tcPr>
            <w:tcW w:w="4536" w:type="dxa"/>
            <w:gridSpan w:val="2"/>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1"/>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01"/>
              </w:numPr>
              <w:spacing w:after="6"/>
              <w:ind w:hanging="360"/>
            </w:pPr>
            <w:r>
              <w:rPr>
                <w:rFonts w:ascii="Times New Roman" w:eastAsia="Times New Roman" w:hAnsi="Times New Roman" w:cs="Times New Roman"/>
                <w:sz w:val="20"/>
              </w:rPr>
              <w:t xml:space="preserve">vsuvka, prístavok, oslovenie </w:t>
            </w:r>
          </w:p>
          <w:p w:rsidR="00726ADB" w:rsidRDefault="00CE726D">
            <w:pPr>
              <w:numPr>
                <w:ilvl w:val="0"/>
                <w:numId w:val="101"/>
              </w:numPr>
              <w:spacing w:after="13" w:line="245" w:lineRule="auto"/>
              <w:ind w:hanging="360"/>
            </w:pPr>
            <w:r>
              <w:rPr>
                <w:rFonts w:ascii="Times New Roman" w:eastAsia="Times New Roman" w:hAnsi="Times New Roman" w:cs="Times New Roman"/>
                <w:sz w:val="20"/>
              </w:rPr>
              <w:t xml:space="preserve">spôsoby obohacovania slovnej zásoby: tvorenie slov, preberanie slov </w:t>
            </w:r>
          </w:p>
          <w:p w:rsidR="00726ADB" w:rsidRDefault="00CE726D">
            <w:pPr>
              <w:numPr>
                <w:ilvl w:val="0"/>
                <w:numId w:val="101"/>
              </w:numPr>
              <w:spacing w:after="1"/>
              <w:ind w:hanging="360"/>
            </w:pPr>
            <w:r>
              <w:rPr>
                <w:rFonts w:ascii="Times New Roman" w:eastAsia="Times New Roman" w:hAnsi="Times New Roman" w:cs="Times New Roman"/>
                <w:sz w:val="20"/>
              </w:rPr>
              <w:t xml:space="preserve">nepriame pomenovania: metafora </w:t>
            </w:r>
          </w:p>
          <w:p w:rsidR="00726ADB" w:rsidRDefault="00CE726D">
            <w:pPr>
              <w:numPr>
                <w:ilvl w:val="0"/>
                <w:numId w:val="101"/>
              </w:numPr>
              <w:spacing w:line="281" w:lineRule="auto"/>
              <w:ind w:hanging="360"/>
            </w:pP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1"/>
              </w:numPr>
              <w:spacing w:after="5"/>
              <w:ind w:hanging="360"/>
            </w:pPr>
            <w:r>
              <w:rPr>
                <w:rFonts w:ascii="Times New Roman" w:eastAsia="Times New Roman" w:hAnsi="Times New Roman" w:cs="Times New Roman"/>
                <w:sz w:val="20"/>
              </w:rPr>
              <w:t xml:space="preserve">frazeologizmus </w:t>
            </w:r>
          </w:p>
          <w:p w:rsidR="00726ADB" w:rsidRDefault="00CE726D">
            <w:pPr>
              <w:numPr>
                <w:ilvl w:val="0"/>
                <w:numId w:val="101"/>
              </w:numPr>
              <w:spacing w:after="27" w:line="268"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101"/>
              </w:numPr>
              <w:spacing w:after="5"/>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101"/>
              </w:numPr>
              <w:spacing w:after="4"/>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101"/>
              </w:numPr>
              <w:spacing w:after="10" w:line="282" w:lineRule="auto"/>
              <w:ind w:hanging="360"/>
            </w:pPr>
            <w:r>
              <w:rPr>
                <w:rFonts w:ascii="Times New Roman" w:eastAsia="Times New Roman" w:hAnsi="Times New Roman" w:cs="Times New Roman"/>
                <w:sz w:val="20"/>
              </w:rPr>
              <w:t xml:space="preserve">zámená: ohybný slovný druh; skloňovanie zámen; základný tvar zámen; rod, číslo, pád; delenie zámen: opytovacie, ukazovacie </w:t>
            </w:r>
          </w:p>
          <w:p w:rsidR="00726ADB" w:rsidRDefault="00CE726D">
            <w:pPr>
              <w:numPr>
                <w:ilvl w:val="0"/>
                <w:numId w:val="101"/>
              </w:numPr>
              <w:spacing w:after="4"/>
              <w:ind w:hanging="360"/>
            </w:pPr>
            <w:r>
              <w:rPr>
                <w:rFonts w:ascii="Times New Roman" w:eastAsia="Times New Roman" w:hAnsi="Times New Roman" w:cs="Times New Roman"/>
                <w:sz w:val="20"/>
              </w:rPr>
              <w:t xml:space="preserve">neohybné slovné druhy – častice  </w:t>
            </w:r>
          </w:p>
          <w:p w:rsidR="00726ADB" w:rsidRDefault="00CE726D">
            <w:pPr>
              <w:numPr>
                <w:ilvl w:val="0"/>
                <w:numId w:val="101"/>
              </w:numPr>
              <w:spacing w:after="5"/>
              <w:ind w:hanging="360"/>
            </w:pPr>
            <w:r>
              <w:rPr>
                <w:rFonts w:ascii="Times New Roman" w:eastAsia="Times New Roman" w:hAnsi="Times New Roman" w:cs="Times New Roman"/>
                <w:sz w:val="20"/>
              </w:rPr>
              <w:t xml:space="preserve">jednoduché súvetie </w:t>
            </w:r>
          </w:p>
          <w:p w:rsidR="00726ADB" w:rsidRDefault="00CE726D">
            <w:pPr>
              <w:numPr>
                <w:ilvl w:val="0"/>
                <w:numId w:val="101"/>
              </w:numPr>
              <w:spacing w:line="281" w:lineRule="auto"/>
              <w:ind w:hanging="360"/>
            </w:pPr>
            <w:r>
              <w:rPr>
                <w:rFonts w:ascii="Times New Roman" w:eastAsia="Times New Roman" w:hAnsi="Times New Roman" w:cs="Times New Roman"/>
                <w:sz w:val="20"/>
              </w:rPr>
              <w:t xml:space="preserve">vedľajšie vetné členy: prívlastok(zhodný, nezhodný), prístavok </w:t>
            </w:r>
          </w:p>
          <w:p w:rsidR="00726ADB" w:rsidRDefault="00CE726D">
            <w:pPr>
              <w:numPr>
                <w:ilvl w:val="0"/>
                <w:numId w:val="101"/>
              </w:numPr>
              <w:ind w:hanging="360"/>
            </w:pPr>
            <w:r>
              <w:rPr>
                <w:rFonts w:ascii="Times New Roman" w:eastAsia="Times New Roman" w:hAnsi="Times New Roman" w:cs="Times New Roman"/>
                <w:sz w:val="20"/>
              </w:rPr>
              <w:t xml:space="preserve">interpunkcia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2"/>
              </w:numPr>
              <w:spacing w:after="4"/>
              <w:ind w:hanging="360"/>
            </w:pPr>
            <w:r>
              <w:rPr>
                <w:rFonts w:ascii="Times New Roman" w:eastAsia="Times New Roman" w:hAnsi="Times New Roman" w:cs="Times New Roman"/>
                <w:sz w:val="20"/>
              </w:rPr>
              <w:t xml:space="preserve">pravopis </w:t>
            </w:r>
          </w:p>
          <w:p w:rsidR="00726ADB" w:rsidRDefault="00CE726D">
            <w:pPr>
              <w:numPr>
                <w:ilvl w:val="0"/>
                <w:numId w:val="102"/>
              </w:numPr>
              <w:ind w:hanging="360"/>
            </w:pPr>
            <w:r>
              <w:rPr>
                <w:rFonts w:ascii="Times New Roman" w:eastAsia="Times New Roman" w:hAnsi="Times New Roman" w:cs="Times New Roman"/>
                <w:sz w:val="20"/>
              </w:rPr>
              <w:t xml:space="preserve">spojovník, pomlčka </w:t>
            </w:r>
          </w:p>
          <w:p w:rsidR="00726ADB" w:rsidRDefault="00CE726D">
            <w:pPr>
              <w:numPr>
                <w:ilvl w:val="0"/>
                <w:numId w:val="102"/>
              </w:numPr>
              <w:ind w:hanging="360"/>
            </w:pPr>
            <w:r>
              <w:rPr>
                <w:rFonts w:ascii="Times New Roman" w:eastAsia="Times New Roman" w:hAnsi="Times New Roman" w:cs="Times New Roman"/>
                <w:sz w:val="20"/>
              </w:rPr>
              <w:t xml:space="preserve">interpunkčné znamienka </w:t>
            </w:r>
          </w:p>
          <w:p w:rsidR="00726ADB" w:rsidRDefault="00CE726D">
            <w:pPr>
              <w:numPr>
                <w:ilvl w:val="0"/>
                <w:numId w:val="102"/>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102"/>
              </w:numPr>
              <w:spacing w:after="5"/>
              <w:ind w:hanging="360"/>
            </w:pPr>
            <w:r>
              <w:rPr>
                <w:rFonts w:ascii="Times New Roman" w:eastAsia="Times New Roman" w:hAnsi="Times New Roman" w:cs="Times New Roman"/>
                <w:sz w:val="20"/>
              </w:rPr>
              <w:t xml:space="preserve">súdržnosť textu </w:t>
            </w:r>
          </w:p>
          <w:p w:rsidR="00726ADB" w:rsidRDefault="00CE726D">
            <w:pPr>
              <w:numPr>
                <w:ilvl w:val="0"/>
                <w:numId w:val="102"/>
              </w:numPr>
              <w:ind w:hanging="360"/>
            </w:pPr>
            <w:r>
              <w:rPr>
                <w:rFonts w:ascii="Times New Roman" w:eastAsia="Times New Roman" w:hAnsi="Times New Roman" w:cs="Times New Roman"/>
                <w:sz w:val="20"/>
              </w:rPr>
              <w:t xml:space="preserve">jazykové štýly: náučný, administratívny, </w:t>
            </w:r>
          </w:p>
        </w:tc>
      </w:tr>
      <w:tr w:rsidR="00726ADB">
        <w:trPr>
          <w:trHeight w:val="29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380"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VII.</w:t>
            </w:r>
            <w:r>
              <w:rPr>
                <w:rFonts w:ascii="Times New Roman" w:eastAsia="Times New Roman" w:hAnsi="Times New Roman" w:cs="Times New Roman"/>
                <w:b/>
                <w:sz w:val="20"/>
              </w:rPr>
              <w:t xml:space="preserve"> </w:t>
            </w:r>
          </w:p>
          <w:p w:rsidR="00726ADB" w:rsidRDefault="00CE726D">
            <w:pPr>
              <w:spacing w:after="12"/>
              <w:ind w:left="1"/>
            </w:pPr>
            <w:r>
              <w:rPr>
                <w:rFonts w:ascii="Times New Roman" w:eastAsia="Times New Roman" w:hAnsi="Times New Roman" w:cs="Times New Roman"/>
                <w:b/>
                <w:sz w:val="20"/>
              </w:rPr>
              <w:t xml:space="preserve">Žiak </w:t>
            </w:r>
          </w:p>
          <w:p w:rsidR="00726ADB" w:rsidRDefault="00CE726D">
            <w:pPr>
              <w:spacing w:after="16"/>
              <w:ind w:left="1"/>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vyhľadať a opraviť niektoré chyby vo svojom texte.</w:t>
            </w:r>
            <w:r>
              <w:rPr>
                <w:rFonts w:ascii="Times New Roman" w:eastAsia="Times New Roman" w:hAnsi="Times New Roman" w:cs="Times New Roman"/>
                <w:b/>
                <w:sz w:val="20"/>
              </w:rPr>
              <w:t xml:space="preserve"> </w:t>
            </w:r>
          </w:p>
          <w:p w:rsidR="00726ADB" w:rsidRDefault="00CE726D">
            <w:pPr>
              <w:spacing w:after="10"/>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po príprave nahlas prečítať svoj text.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prijať hodnotenie druhých (spolužiakov a učiteľa) a s pomocou učiteľa dokáže opraviť identifikované chyby.</w:t>
            </w:r>
            <w:r>
              <w:rPr>
                <w:rFonts w:ascii="Times New Roman" w:eastAsia="Times New Roman" w:hAnsi="Times New Roman" w:cs="Times New Roman"/>
                <w:b/>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rsidR="00726ADB" w:rsidRDefault="00726ADB"/>
        </w:tc>
      </w:tr>
      <w:tr w:rsidR="00726ADB">
        <w:trPr>
          <w:trHeight w:val="260"/>
        </w:trPr>
        <w:tc>
          <w:tcPr>
            <w:tcW w:w="3083" w:type="dxa"/>
            <w:tcBorders>
              <w:top w:val="single" w:sz="4" w:space="0" w:color="000000"/>
              <w:left w:val="single" w:sz="4" w:space="0" w:color="000000"/>
              <w:bottom w:val="nil"/>
              <w:right w:val="single" w:sz="4" w:space="0" w:color="000000"/>
            </w:tcBorders>
          </w:tcPr>
          <w:p w:rsidR="00726ADB" w:rsidRDefault="00726ADB"/>
        </w:tc>
        <w:tc>
          <w:tcPr>
            <w:tcW w:w="6380" w:type="dxa"/>
            <w:tcBorders>
              <w:top w:val="single" w:sz="4" w:space="0" w:color="000000"/>
              <w:left w:val="single" w:sz="4" w:space="0" w:color="000000"/>
              <w:bottom w:val="nil"/>
              <w:right w:val="single" w:sz="4" w:space="0" w:color="000000"/>
            </w:tcBorders>
          </w:tcPr>
          <w:p w:rsidR="00726ADB" w:rsidRDefault="00726ADB"/>
        </w:tc>
        <w:tc>
          <w:tcPr>
            <w:tcW w:w="468" w:type="dxa"/>
            <w:tcBorders>
              <w:top w:val="single" w:sz="4" w:space="0" w:color="000000"/>
              <w:left w:val="single" w:sz="4" w:space="0" w:color="000000"/>
              <w:bottom w:val="nil"/>
              <w:right w:val="nil"/>
            </w:tcBorders>
          </w:tcPr>
          <w:p w:rsidR="00726ADB" w:rsidRDefault="00726ADB"/>
        </w:tc>
        <w:tc>
          <w:tcPr>
            <w:tcW w:w="4068" w:type="dxa"/>
            <w:tcBorders>
              <w:top w:val="single" w:sz="4" w:space="0" w:color="000000"/>
              <w:left w:val="nil"/>
              <w:bottom w:val="nil"/>
              <w:right w:val="single" w:sz="4" w:space="0" w:color="000000"/>
            </w:tcBorders>
          </w:tcPr>
          <w:p w:rsidR="00726ADB" w:rsidRDefault="00CE726D">
            <w:r>
              <w:rPr>
                <w:rFonts w:ascii="Times New Roman" w:eastAsia="Times New Roman" w:hAnsi="Times New Roman" w:cs="Times New Roman"/>
                <w:sz w:val="20"/>
              </w:rPr>
              <w:t xml:space="preserve">publicistický, rečnícky, umelecký </w:t>
            </w:r>
          </w:p>
        </w:tc>
      </w:tr>
      <w:tr w:rsidR="00726ADB">
        <w:trPr>
          <w:trHeight w:val="475"/>
        </w:trPr>
        <w:tc>
          <w:tcPr>
            <w:tcW w:w="3083" w:type="dxa"/>
            <w:tcBorders>
              <w:top w:val="nil"/>
              <w:left w:val="single" w:sz="4" w:space="0" w:color="000000"/>
              <w:bottom w:val="nil"/>
              <w:right w:val="single" w:sz="4" w:space="0" w:color="000000"/>
            </w:tcBorders>
          </w:tcPr>
          <w:p w:rsidR="00726ADB" w:rsidRDefault="00726ADB"/>
        </w:tc>
        <w:tc>
          <w:tcPr>
            <w:tcW w:w="6380" w:type="dxa"/>
            <w:tcBorders>
              <w:top w:val="nil"/>
              <w:left w:val="single" w:sz="4" w:space="0" w:color="000000"/>
              <w:bottom w:val="nil"/>
              <w:right w:val="single" w:sz="4" w:space="0" w:color="000000"/>
            </w:tcBorders>
          </w:tcPr>
          <w:p w:rsidR="00726ADB" w:rsidRDefault="00726ADB"/>
        </w:tc>
        <w:tc>
          <w:tcPr>
            <w:tcW w:w="468"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nil"/>
              <w:right w:val="single" w:sz="4" w:space="0" w:color="000000"/>
            </w:tcBorders>
          </w:tcPr>
          <w:p w:rsidR="00726ADB" w:rsidRDefault="00CE726D">
            <w:pPr>
              <w:jc w:val="both"/>
            </w:pPr>
            <w:r>
              <w:rPr>
                <w:rFonts w:ascii="Times New Roman" w:eastAsia="Times New Roman" w:hAnsi="Times New Roman" w:cs="Times New Roman"/>
                <w:sz w:val="20"/>
              </w:rPr>
              <w:t xml:space="preserve">slohové postupy: informačný, rozprávací, opisný, výkladový </w:t>
            </w:r>
          </w:p>
        </w:tc>
      </w:tr>
      <w:tr w:rsidR="00726ADB">
        <w:trPr>
          <w:trHeight w:val="225"/>
        </w:trPr>
        <w:tc>
          <w:tcPr>
            <w:tcW w:w="3083" w:type="dxa"/>
            <w:tcBorders>
              <w:top w:val="nil"/>
              <w:left w:val="single" w:sz="4" w:space="0" w:color="000000"/>
              <w:bottom w:val="nil"/>
              <w:right w:val="single" w:sz="4" w:space="0" w:color="000000"/>
            </w:tcBorders>
          </w:tcPr>
          <w:p w:rsidR="00726ADB" w:rsidRDefault="00726ADB"/>
        </w:tc>
        <w:tc>
          <w:tcPr>
            <w:tcW w:w="6380" w:type="dxa"/>
            <w:tcBorders>
              <w:top w:val="nil"/>
              <w:left w:val="single" w:sz="4" w:space="0" w:color="000000"/>
              <w:bottom w:val="nil"/>
              <w:right w:val="single" w:sz="4" w:space="0" w:color="000000"/>
            </w:tcBorders>
          </w:tcPr>
          <w:p w:rsidR="00726ADB" w:rsidRDefault="00726ADB"/>
        </w:tc>
        <w:tc>
          <w:tcPr>
            <w:tcW w:w="468" w:type="dxa"/>
            <w:tcBorders>
              <w:top w:val="nil"/>
              <w:left w:val="single" w:sz="4" w:space="0" w:color="000000"/>
              <w:bottom w:val="nil"/>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nil"/>
              <w:right w:val="single" w:sz="4" w:space="0" w:color="000000"/>
            </w:tcBorders>
          </w:tcPr>
          <w:p w:rsidR="00726ADB" w:rsidRDefault="00CE726D">
            <w:r>
              <w:rPr>
                <w:rFonts w:ascii="Times New Roman" w:eastAsia="Times New Roman" w:hAnsi="Times New Roman" w:cs="Times New Roman"/>
                <w:sz w:val="20"/>
              </w:rPr>
              <w:t xml:space="preserve">morfológia/tvaroslovie </w:t>
            </w:r>
          </w:p>
        </w:tc>
      </w:tr>
      <w:tr w:rsidR="00726ADB">
        <w:trPr>
          <w:trHeight w:val="244"/>
        </w:trPr>
        <w:tc>
          <w:tcPr>
            <w:tcW w:w="3083" w:type="dxa"/>
            <w:tcBorders>
              <w:top w:val="nil"/>
              <w:left w:val="single" w:sz="4" w:space="0" w:color="000000"/>
              <w:bottom w:val="single" w:sz="4" w:space="0" w:color="000000"/>
              <w:right w:val="single" w:sz="4" w:space="0" w:color="000000"/>
            </w:tcBorders>
          </w:tcPr>
          <w:p w:rsidR="00726ADB" w:rsidRDefault="00726ADB"/>
        </w:tc>
        <w:tc>
          <w:tcPr>
            <w:tcW w:w="6380" w:type="dxa"/>
            <w:tcBorders>
              <w:top w:val="nil"/>
              <w:left w:val="single" w:sz="4" w:space="0" w:color="000000"/>
              <w:bottom w:val="single" w:sz="4" w:space="0" w:color="000000"/>
              <w:right w:val="single" w:sz="4" w:space="0" w:color="000000"/>
            </w:tcBorders>
          </w:tcPr>
          <w:p w:rsidR="00726ADB" w:rsidRDefault="00726ADB"/>
        </w:tc>
        <w:tc>
          <w:tcPr>
            <w:tcW w:w="468" w:type="dxa"/>
            <w:tcBorders>
              <w:top w:val="nil"/>
              <w:left w:val="single" w:sz="4" w:space="0" w:color="000000"/>
              <w:bottom w:val="single" w:sz="4" w:space="0" w:color="000000"/>
              <w:right w:val="nil"/>
            </w:tcBorders>
          </w:tcPr>
          <w:p w:rsidR="00726ADB" w:rsidRDefault="00CE726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4068" w:type="dxa"/>
            <w:tcBorders>
              <w:top w:val="nil"/>
              <w:left w:val="nil"/>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syntax/skladba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726ADB">
      <w:pPr>
        <w:spacing w:after="0"/>
        <w:ind w:left="-1418" w:right="15426"/>
      </w:pPr>
    </w:p>
    <w:tbl>
      <w:tblPr>
        <w:tblStyle w:val="TableGrid"/>
        <w:tblW w:w="14282" w:type="dxa"/>
        <w:tblInd w:w="-107" w:type="dxa"/>
        <w:tblCellMar>
          <w:top w:w="11" w:type="dxa"/>
          <w:left w:w="70" w:type="dxa"/>
          <w:right w:w="67" w:type="dxa"/>
        </w:tblCellMar>
        <w:tblLook w:val="04A0" w:firstRow="1" w:lastRow="0" w:firstColumn="1" w:lastColumn="0" w:noHBand="0" w:noVBand="1"/>
      </w:tblPr>
      <w:tblGrid>
        <w:gridCol w:w="3510"/>
        <w:gridCol w:w="7372"/>
        <w:gridCol w:w="3400"/>
      </w:tblGrid>
      <w:tr w:rsidR="00726ADB">
        <w:trPr>
          <w:trHeight w:val="238"/>
        </w:trPr>
        <w:tc>
          <w:tcPr>
            <w:tcW w:w="14282"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6"/>
              <w:jc w:val="center"/>
            </w:pPr>
            <w:r>
              <w:rPr>
                <w:rFonts w:ascii="Times New Roman" w:eastAsia="Times New Roman" w:hAnsi="Times New Roman" w:cs="Times New Roman"/>
                <w:b/>
                <w:sz w:val="20"/>
              </w:rPr>
              <w:t xml:space="preserve">HOVORENIE </w:t>
            </w:r>
          </w:p>
        </w:tc>
      </w:tr>
      <w:tr w:rsidR="00726ADB">
        <w:trPr>
          <w:trHeight w:val="702"/>
        </w:trPr>
        <w:tc>
          <w:tcPr>
            <w:tcW w:w="142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7"/>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2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7" w:right="419"/>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w:t>
            </w:r>
            <w:r>
              <w:rPr>
                <w:rFonts w:ascii="Times New Roman" w:eastAsia="Times New Roman" w:hAnsi="Times New Roman" w:cs="Times New Roman"/>
                <w:b/>
                <w:sz w:val="20"/>
              </w:rPr>
              <w:t xml:space="preserve"> </w:t>
            </w:r>
          </w:p>
        </w:tc>
      </w:tr>
      <w:tr w:rsidR="00726ADB">
        <w:trPr>
          <w:trHeight w:val="240"/>
        </w:trPr>
        <w:tc>
          <w:tcPr>
            <w:tcW w:w="3510"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Times New Roman" w:eastAsia="Times New Roman" w:hAnsi="Times New Roman" w:cs="Times New Roman"/>
                <w:b/>
                <w:sz w:val="20"/>
              </w:rPr>
              <w:t xml:space="preserve">Predmetové kompetencie </w:t>
            </w:r>
          </w:p>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ind w:right="12"/>
              <w:jc w:val="center"/>
            </w:pPr>
            <w:r>
              <w:rPr>
                <w:rFonts w:ascii="Times New Roman" w:eastAsia="Times New Roman" w:hAnsi="Times New Roman" w:cs="Times New Roman"/>
                <w:b/>
                <w:sz w:val="20"/>
              </w:rPr>
              <w:t xml:space="preserve">Výkon – Žiak dosiahne požadovaný výkon po absolvovaní 9. ročníka ZŠ. </w:t>
            </w:r>
          </w:p>
        </w:tc>
        <w:tc>
          <w:tcPr>
            <w:tcW w:w="3400"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Times New Roman" w:eastAsia="Times New Roman" w:hAnsi="Times New Roman" w:cs="Times New Roman"/>
                <w:b/>
                <w:sz w:val="20"/>
              </w:rPr>
              <w:t xml:space="preserve">Pojmy </w:t>
            </w:r>
          </w:p>
        </w:tc>
      </w:tr>
      <w:tr w:rsidR="00726ADB">
        <w:trPr>
          <w:trHeight w:val="4379"/>
        </w:trPr>
        <w:tc>
          <w:tcPr>
            <w:tcW w:w="351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37" w:right="224"/>
              <w:jc w:val="both"/>
            </w:pPr>
            <w:r>
              <w:rPr>
                <w:rFonts w:ascii="Times New Roman" w:eastAsia="Times New Roman" w:hAnsi="Times New Roman" w:cs="Times New Roman"/>
                <w:b/>
                <w:sz w:val="20"/>
              </w:rPr>
              <w:t xml:space="preserve">I. Vyjadriť myšlienky a informácie s rôznym cieľom pre špecifické publikum. </w:t>
            </w:r>
          </w:p>
          <w:p w:rsidR="00726ADB" w:rsidRDefault="00CE726D">
            <w:pPr>
              <w:spacing w:after="21"/>
              <w:ind w:left="37"/>
            </w:pPr>
            <w:r>
              <w:rPr>
                <w:rFonts w:ascii="Times New Roman" w:eastAsia="Times New Roman" w:hAnsi="Times New Roman" w:cs="Times New Roman"/>
                <w:sz w:val="20"/>
              </w:rPr>
              <w:t xml:space="preserve"> </w:t>
            </w:r>
          </w:p>
          <w:p w:rsidR="00726ADB" w:rsidRDefault="00CE726D">
            <w:pPr>
              <w:numPr>
                <w:ilvl w:val="0"/>
                <w:numId w:val="103"/>
              </w:numPr>
              <w:spacing w:after="19"/>
              <w:ind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vlastný názor a pomocou argumentov ho </w:t>
            </w:r>
            <w:r>
              <w:rPr>
                <w:rFonts w:ascii="Times New Roman" w:eastAsia="Times New Roman" w:hAnsi="Times New Roman" w:cs="Times New Roman"/>
                <w:b/>
                <w:sz w:val="20"/>
                <w:u w:val="single" w:color="000000"/>
              </w:rPr>
              <w:t>obhájiť</w:t>
            </w:r>
            <w:r>
              <w:rPr>
                <w:rFonts w:ascii="Times New Roman" w:eastAsia="Times New Roman" w:hAnsi="Times New Roman" w:cs="Times New Roman"/>
                <w:sz w:val="20"/>
              </w:rPr>
              <w:t xml:space="preserve">.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t>Sformulovať</w:t>
            </w:r>
            <w:r>
              <w:rPr>
                <w:rFonts w:ascii="Times New Roman" w:eastAsia="Times New Roman" w:hAnsi="Times New Roman" w:cs="Times New Roman"/>
                <w:sz w:val="20"/>
              </w:rPr>
              <w:t xml:space="preserve"> tému adekvátnu komunikačnej situácii. </w:t>
            </w:r>
          </w:p>
          <w:p w:rsidR="00726ADB" w:rsidRDefault="00CE726D">
            <w:pPr>
              <w:numPr>
                <w:ilvl w:val="0"/>
                <w:numId w:val="103"/>
              </w:numPr>
              <w:spacing w:after="3" w:line="277" w:lineRule="auto"/>
              <w:ind w:hanging="360"/>
            </w:pPr>
            <w:r>
              <w:rPr>
                <w:rFonts w:ascii="Times New Roman" w:eastAsia="Times New Roman" w:hAnsi="Times New Roman" w:cs="Times New Roman"/>
                <w:b/>
                <w:sz w:val="20"/>
                <w:u w:val="single" w:color="000000"/>
              </w:rPr>
              <w:t>Zosúladiť</w:t>
            </w:r>
            <w:r>
              <w:rPr>
                <w:rFonts w:ascii="Times New Roman" w:eastAsia="Times New Roman" w:hAnsi="Times New Roman" w:cs="Times New Roman"/>
                <w:sz w:val="20"/>
              </w:rPr>
              <w:t xml:space="preserve"> jazykové prostriedky s cieľom komunikácie. </w:t>
            </w:r>
          </w:p>
          <w:p w:rsidR="00726ADB" w:rsidRDefault="00CE726D">
            <w:pPr>
              <w:numPr>
                <w:ilvl w:val="0"/>
                <w:numId w:val="103"/>
              </w:numPr>
              <w:spacing w:line="278" w:lineRule="auto"/>
              <w:ind w:hanging="360"/>
            </w:pPr>
            <w:r>
              <w:rPr>
                <w:rFonts w:ascii="Times New Roman" w:eastAsia="Times New Roman" w:hAnsi="Times New Roman" w:cs="Times New Roman"/>
                <w:b/>
                <w:sz w:val="20"/>
                <w:u w:val="single" w:color="000000"/>
              </w:rPr>
              <w:t>Zvoliť</w:t>
            </w:r>
            <w:r>
              <w:rPr>
                <w:rFonts w:ascii="Times New Roman" w:eastAsia="Times New Roman" w:hAnsi="Times New Roman" w:cs="Times New Roman"/>
                <w:sz w:val="20"/>
              </w:rPr>
              <w:t xml:space="preserve"> vhodný spoločenský tón komunikácie v súlade s jej cieľom a prostredím.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t>Začať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ukončiť </w:t>
            </w:r>
            <w:r>
              <w:rPr>
                <w:rFonts w:ascii="Times New Roman" w:eastAsia="Times New Roman" w:hAnsi="Times New Roman" w:cs="Times New Roman"/>
                <w:sz w:val="20"/>
              </w:rPr>
              <w:t xml:space="preserve">komunikáciu na určitú tému. </w:t>
            </w:r>
          </w:p>
          <w:p w:rsidR="00726ADB" w:rsidRDefault="00CE726D">
            <w:pPr>
              <w:numPr>
                <w:ilvl w:val="0"/>
                <w:numId w:val="103"/>
              </w:numPr>
              <w:spacing w:after="28"/>
              <w:ind w:hanging="360"/>
            </w:pPr>
            <w:r>
              <w:rPr>
                <w:rFonts w:ascii="Times New Roman" w:eastAsia="Times New Roman" w:hAnsi="Times New Roman" w:cs="Times New Roman"/>
                <w:b/>
                <w:sz w:val="20"/>
                <w:u w:val="single" w:color="000000"/>
              </w:rPr>
              <w:t>Zistiť</w:t>
            </w:r>
            <w:r>
              <w:rPr>
                <w:rFonts w:ascii="Times New Roman" w:eastAsia="Times New Roman" w:hAnsi="Times New Roman" w:cs="Times New Roman"/>
                <w:sz w:val="20"/>
              </w:rPr>
              <w:t xml:space="preserve"> pomocou kontrolných otázok, či ostatní porozumeli prejavu. </w:t>
            </w:r>
          </w:p>
          <w:p w:rsidR="00726ADB" w:rsidRDefault="00CE726D">
            <w:pPr>
              <w:numPr>
                <w:ilvl w:val="0"/>
                <w:numId w:val="103"/>
              </w:numPr>
              <w:spacing w:after="1" w:line="279" w:lineRule="auto"/>
              <w:ind w:hanging="360"/>
            </w:pPr>
            <w:r>
              <w:rPr>
                <w:rFonts w:ascii="Times New Roman" w:eastAsia="Times New Roman" w:hAnsi="Times New Roman" w:cs="Times New Roman"/>
                <w:b/>
                <w:sz w:val="20"/>
                <w:u w:val="single" w:color="000000"/>
              </w:rPr>
              <w:lastRenderedPageBreak/>
              <w:t>Analyzovať</w:t>
            </w:r>
            <w:r>
              <w:rPr>
                <w:rFonts w:ascii="Times New Roman" w:eastAsia="Times New Roman" w:hAnsi="Times New Roman" w:cs="Times New Roman"/>
                <w:sz w:val="20"/>
              </w:rPr>
              <w:t xml:space="preserve"> a </w:t>
            </w:r>
            <w:r>
              <w:rPr>
                <w:rFonts w:ascii="Times New Roman" w:eastAsia="Times New Roman" w:hAnsi="Times New Roman" w:cs="Times New Roman"/>
                <w:b/>
                <w:sz w:val="20"/>
                <w:u w:val="single" w:color="000000"/>
              </w:rPr>
              <w:t xml:space="preserve">zhodnotiť </w:t>
            </w:r>
            <w:r>
              <w:rPr>
                <w:rFonts w:ascii="Times New Roman" w:eastAsia="Times New Roman" w:hAnsi="Times New Roman" w:cs="Times New Roman"/>
                <w:sz w:val="20"/>
              </w:rPr>
              <w:t xml:space="preserve">kvalitu ústneho prejavu. </w:t>
            </w:r>
          </w:p>
          <w:p w:rsidR="00726ADB" w:rsidRDefault="00CE726D">
            <w:pPr>
              <w:numPr>
                <w:ilvl w:val="0"/>
                <w:numId w:val="103"/>
              </w:numPr>
              <w:ind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p w:rsidR="00726ADB" w:rsidRDefault="00CE726D">
            <w:pPr>
              <w:ind w:left="37"/>
            </w:pPr>
            <w:r>
              <w:rPr>
                <w:rFonts w:ascii="Times New Roman" w:eastAsia="Times New Roman" w:hAnsi="Times New Roman" w:cs="Times New Roman"/>
                <w:sz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spacing w:after="19"/>
              <w:ind w:left="37"/>
            </w:pPr>
            <w:r>
              <w:rPr>
                <w:rFonts w:ascii="Times New Roman" w:eastAsia="Times New Roman" w:hAnsi="Times New Roman" w:cs="Times New Roman"/>
                <w:b/>
                <w:sz w:val="20"/>
                <w:u w:val="single" w:color="000000"/>
              </w:rPr>
              <w:lastRenderedPageBreak/>
              <w:t>Optimálny I.</w:t>
            </w:r>
            <w:r>
              <w:rPr>
                <w:rFonts w:ascii="Times New Roman" w:eastAsia="Times New Roman" w:hAnsi="Times New Roman" w:cs="Times New Roman"/>
                <w:b/>
                <w:sz w:val="20"/>
              </w:rPr>
              <w:t xml:space="preserve"> </w:t>
            </w:r>
          </w:p>
          <w:p w:rsidR="00726ADB" w:rsidRDefault="00CE726D">
            <w:pPr>
              <w:spacing w:after="10"/>
              <w:ind w:left="37"/>
            </w:pPr>
            <w:r>
              <w:rPr>
                <w:rFonts w:ascii="Times New Roman" w:eastAsia="Times New Roman" w:hAnsi="Times New Roman" w:cs="Times New Roman"/>
                <w:b/>
                <w:sz w:val="20"/>
              </w:rPr>
              <w:t xml:space="preserve">Žiak </w:t>
            </w:r>
          </w:p>
          <w:p w:rsidR="00726ADB" w:rsidRDefault="00CE726D">
            <w:pPr>
              <w:spacing w:line="280" w:lineRule="auto"/>
              <w:ind w:left="3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sformulovať vlastný názor a použiť presvedčivé argumenty a vhodné výrazové prostriedky. </w:t>
            </w:r>
          </w:p>
          <w:p w:rsidR="00726ADB" w:rsidRDefault="00CE726D">
            <w:pPr>
              <w:spacing w:line="278" w:lineRule="auto"/>
              <w:ind w:left="3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samostatne zvoliť alebo sformulovať tému adekvátnu komunikačnej situácii. </w:t>
            </w:r>
          </w:p>
          <w:p w:rsidR="00726ADB" w:rsidRDefault="00CE726D">
            <w:pPr>
              <w:spacing w:after="8" w:line="269" w:lineRule="auto"/>
              <w:ind w:left="37" w:right="396"/>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samostatne pohotovo sformulovať základné myšlienky na zvolenú tému a vysloviť ich výstižne a zrozumiteľne. </w:t>
            </w:r>
          </w:p>
          <w:p w:rsidR="00726ADB" w:rsidRDefault="00CE726D">
            <w:pPr>
              <w:spacing w:after="17"/>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samostatne sformulovať súvislý a logicky usporiadaný text na danú tému. </w:t>
            </w:r>
          </w:p>
          <w:p w:rsidR="00726ADB" w:rsidRDefault="00CE726D">
            <w:pPr>
              <w:spacing w:line="278" w:lineRule="auto"/>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samostatne použiť vhodné jazykové prostriedky v súlade s komunikačnou situáciou. </w:t>
            </w:r>
          </w:p>
          <w:p w:rsidR="00726ADB" w:rsidRDefault="00CE726D">
            <w:pPr>
              <w:spacing w:line="279" w:lineRule="auto"/>
              <w:ind w:right="558"/>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 danej komunikačnej situácii zvoliť vhodný spoločenský tón v súlade s cieľom komunikácie a prostredím, v ktorom sa daná komunikácia uskutočňuje. </w:t>
            </w:r>
          </w:p>
          <w:p w:rsidR="00726ADB" w:rsidRDefault="00CE726D">
            <w:pPr>
              <w:spacing w:line="280" w:lineRule="auto"/>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pohotovo a bez prípravy začať a ukončiť komunikáciu a dokáže použiť správne prostriedky. </w:t>
            </w:r>
          </w:p>
          <w:p w:rsidR="00726ADB" w:rsidRDefault="00CE726D">
            <w:pPr>
              <w:spacing w:after="35"/>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dokáže správne a spoločensky vhodne sformulovať otázky, aby zistil, ako poslucháči porozumeli jeho prejavu. </w:t>
            </w:r>
          </w:p>
          <w:p w:rsidR="00726ADB" w:rsidRDefault="00CE726D">
            <w:pPr>
              <w:ind w:left="37" w:right="551"/>
            </w:pPr>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zhodnotiť prejav spolužiakov z hľadiska obsahu, jazykovej správnosti a spoločenského tónu a reagovať naň spoločensky vhodným spôsobom. </w:t>
            </w:r>
          </w:p>
        </w:tc>
        <w:tc>
          <w:tcPr>
            <w:tcW w:w="34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ind w:left="38"/>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04"/>
              </w:numPr>
            </w:pPr>
            <w:r>
              <w:rPr>
                <w:rFonts w:ascii="Times New Roman" w:eastAsia="Times New Roman" w:hAnsi="Times New Roman" w:cs="Times New Roman"/>
                <w:sz w:val="20"/>
              </w:rPr>
              <w:t xml:space="preserve">vsuvka, oslovenie, prístavok </w:t>
            </w:r>
          </w:p>
          <w:p w:rsidR="00726ADB" w:rsidRDefault="00CE726D">
            <w:pPr>
              <w:numPr>
                <w:ilvl w:val="0"/>
                <w:numId w:val="104"/>
              </w:numPr>
              <w:spacing w:after="14" w:line="246" w:lineRule="auto"/>
            </w:pPr>
            <w:r>
              <w:rPr>
                <w:rFonts w:ascii="Times New Roman" w:eastAsia="Times New Roman" w:hAnsi="Times New Roman" w:cs="Times New Roman"/>
                <w:sz w:val="20"/>
              </w:rPr>
              <w:t xml:space="preserve">nepriame pomenovanie: metafora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4"/>
              </w:numPr>
            </w:pPr>
            <w:r>
              <w:rPr>
                <w:rFonts w:ascii="Times New Roman" w:eastAsia="Times New Roman" w:hAnsi="Times New Roman" w:cs="Times New Roman"/>
                <w:sz w:val="20"/>
              </w:rPr>
              <w:t xml:space="preserve">frazeologizmus </w:t>
            </w:r>
          </w:p>
          <w:p w:rsidR="00726ADB" w:rsidRDefault="00CE726D">
            <w:pPr>
              <w:numPr>
                <w:ilvl w:val="0"/>
                <w:numId w:val="104"/>
              </w:numPr>
            </w:pPr>
            <w:r>
              <w:rPr>
                <w:rFonts w:ascii="Times New Roman" w:eastAsia="Times New Roman" w:hAnsi="Times New Roman" w:cs="Times New Roman"/>
                <w:sz w:val="20"/>
              </w:rPr>
              <w:t xml:space="preserve">slávnostný prejav </w:t>
            </w:r>
          </w:p>
          <w:p w:rsidR="00726ADB" w:rsidRDefault="00CE726D">
            <w:pPr>
              <w:spacing w:after="26"/>
              <w:ind w:left="38"/>
            </w:pPr>
            <w:r>
              <w:rPr>
                <w:rFonts w:ascii="Times New Roman" w:eastAsia="Times New Roman" w:hAnsi="Times New Roman" w:cs="Times New Roman"/>
                <w:sz w:val="20"/>
              </w:rPr>
              <w:t xml:space="preserve"> </w:t>
            </w:r>
          </w:p>
          <w:p w:rsidR="00726ADB" w:rsidRDefault="00CE726D">
            <w:pPr>
              <w:spacing w:after="28"/>
              <w:ind w:left="38"/>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5"/>
              </w:numPr>
              <w:spacing w:after="5"/>
              <w:ind w:hanging="317"/>
            </w:pPr>
            <w:r>
              <w:rPr>
                <w:rFonts w:ascii="Times New Roman" w:eastAsia="Times New Roman" w:hAnsi="Times New Roman" w:cs="Times New Roman"/>
                <w:sz w:val="20"/>
              </w:rPr>
              <w:t>rétorika</w:t>
            </w:r>
            <w:r>
              <w:rPr>
                <w:rFonts w:ascii="Times New Roman" w:eastAsia="Times New Roman" w:hAnsi="Times New Roman" w:cs="Times New Roman"/>
                <w:b/>
                <w:sz w:val="20"/>
              </w:rPr>
              <w:t xml:space="preserve"> </w:t>
            </w:r>
          </w:p>
          <w:p w:rsidR="00726ADB" w:rsidRDefault="00CE726D">
            <w:pPr>
              <w:numPr>
                <w:ilvl w:val="0"/>
                <w:numId w:val="105"/>
              </w:numPr>
              <w:spacing w:after="33" w:line="261" w:lineRule="auto"/>
              <w:ind w:hanging="317"/>
            </w:pPr>
            <w:r>
              <w:rPr>
                <w:rFonts w:ascii="Times New Roman" w:eastAsia="Times New Roman" w:hAnsi="Times New Roman" w:cs="Times New Roman"/>
                <w:sz w:val="20"/>
              </w:rPr>
              <w:t xml:space="preserve">jazykové štýly: náučný, administratívny, publicistický, rečnícky, hovorový, umelecký </w:t>
            </w:r>
          </w:p>
          <w:p w:rsidR="00726ADB" w:rsidRDefault="00CE726D">
            <w:pPr>
              <w:numPr>
                <w:ilvl w:val="0"/>
                <w:numId w:val="105"/>
              </w:numPr>
              <w:spacing w:after="7" w:line="285" w:lineRule="auto"/>
              <w:ind w:hanging="317"/>
            </w:pPr>
            <w:r>
              <w:rPr>
                <w:rFonts w:ascii="Times New Roman" w:eastAsia="Times New Roman" w:hAnsi="Times New Roman" w:cs="Times New Roman"/>
                <w:sz w:val="20"/>
              </w:rPr>
              <w:t xml:space="preserve">slohové postupy: rozprávací, výkladový, informačný, opisný </w:t>
            </w:r>
          </w:p>
          <w:p w:rsidR="00726ADB" w:rsidRDefault="00CE726D">
            <w:pPr>
              <w:numPr>
                <w:ilvl w:val="0"/>
                <w:numId w:val="105"/>
              </w:numPr>
              <w:ind w:hanging="317"/>
            </w:pPr>
            <w:r>
              <w:rPr>
                <w:rFonts w:ascii="Times New Roman" w:eastAsia="Times New Roman" w:hAnsi="Times New Roman" w:cs="Times New Roman"/>
                <w:sz w:val="20"/>
              </w:rPr>
              <w:t xml:space="preserve">výklad </w:t>
            </w:r>
          </w:p>
          <w:p w:rsidR="00726ADB" w:rsidRDefault="00CE726D">
            <w:pPr>
              <w:numPr>
                <w:ilvl w:val="0"/>
                <w:numId w:val="105"/>
              </w:numPr>
              <w:ind w:hanging="317"/>
            </w:pPr>
            <w:r>
              <w:rPr>
                <w:rFonts w:ascii="Times New Roman" w:eastAsia="Times New Roman" w:hAnsi="Times New Roman" w:cs="Times New Roman"/>
                <w:sz w:val="20"/>
              </w:rPr>
              <w:t xml:space="preserve">úvaha </w:t>
            </w:r>
          </w:p>
          <w:p w:rsidR="00726ADB" w:rsidRDefault="00CE726D">
            <w:pPr>
              <w:numPr>
                <w:ilvl w:val="0"/>
                <w:numId w:val="105"/>
              </w:numPr>
              <w:ind w:hanging="317"/>
            </w:pPr>
            <w:r>
              <w:rPr>
                <w:rFonts w:ascii="Times New Roman" w:eastAsia="Times New Roman" w:hAnsi="Times New Roman" w:cs="Times New Roman"/>
                <w:sz w:val="20"/>
              </w:rPr>
              <w:lastRenderedPageBreak/>
              <w:t xml:space="preserve">národný jazyk: spisovný jazyk, nárečia </w:t>
            </w:r>
          </w:p>
        </w:tc>
      </w:tr>
      <w:tr w:rsidR="00726ADB">
        <w:trPr>
          <w:trHeight w:val="3001"/>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72"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37"/>
            </w:pPr>
            <w:r>
              <w:rPr>
                <w:rFonts w:ascii="Times New Roman" w:eastAsia="Times New Roman" w:hAnsi="Times New Roman" w:cs="Times New Roman"/>
                <w:b/>
                <w:sz w:val="20"/>
                <w:u w:val="single" w:color="000000"/>
              </w:rPr>
              <w:t>Minimálny I.</w:t>
            </w:r>
            <w:r>
              <w:rPr>
                <w:rFonts w:ascii="Times New Roman" w:eastAsia="Times New Roman" w:hAnsi="Times New Roman" w:cs="Times New Roman"/>
                <w:b/>
                <w:sz w:val="20"/>
              </w:rPr>
              <w:t xml:space="preserve"> </w:t>
            </w:r>
          </w:p>
          <w:p w:rsidR="00726ADB" w:rsidRDefault="00CE726D">
            <w:pPr>
              <w:spacing w:after="13"/>
              <w:ind w:left="37"/>
            </w:pPr>
            <w:r>
              <w:rPr>
                <w:rFonts w:ascii="Times New Roman" w:eastAsia="Times New Roman" w:hAnsi="Times New Roman" w:cs="Times New Roman"/>
                <w:b/>
                <w:sz w:val="20"/>
              </w:rPr>
              <w:t xml:space="preserve">Žiak </w:t>
            </w:r>
          </w:p>
          <w:p w:rsidR="00726ADB" w:rsidRDefault="00CE726D">
            <w:pPr>
              <w:spacing w:line="280" w:lineRule="auto"/>
              <w:ind w:left="37"/>
            </w:pPr>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jednoduchým spôsobom vyjadriť vlastný názor na určitú tému a použiť predovšetkým subjektívne argumenty.</w:t>
            </w:r>
            <w:r>
              <w:rPr>
                <w:rFonts w:ascii="Times New Roman" w:eastAsia="Times New Roman" w:hAnsi="Times New Roman" w:cs="Times New Roman"/>
                <w:b/>
                <w:sz w:val="20"/>
              </w:rPr>
              <w:t xml:space="preserve"> </w:t>
            </w:r>
          </w:p>
          <w:p w:rsidR="00726ADB" w:rsidRDefault="00CE726D">
            <w:pPr>
              <w:spacing w:after="17"/>
              <w:ind w:left="37"/>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si dokáže vybrať jednu z ponúknutých tém. </w:t>
            </w:r>
          </w:p>
          <w:p w:rsidR="00726ADB" w:rsidRDefault="00CE726D">
            <w:pPr>
              <w:spacing w:after="15"/>
              <w:ind w:left="3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príprave sformulovať myšlienky na určenú tému. </w:t>
            </w:r>
          </w:p>
          <w:p w:rsidR="00726ADB" w:rsidRDefault="00CE726D">
            <w:pPr>
              <w:spacing w:after="5" w:line="271" w:lineRule="auto"/>
              <w:ind w:left="37" w:right="266"/>
            </w:pPr>
            <w:r>
              <w:rPr>
                <w:rFonts w:ascii="Times New Roman" w:eastAsia="Times New Roman" w:hAnsi="Times New Roman" w:cs="Times New Roman"/>
                <w:b/>
                <w:sz w:val="20"/>
              </w:rPr>
              <w:t xml:space="preserve">2.3 </w:t>
            </w:r>
            <w:r>
              <w:rPr>
                <w:rFonts w:ascii="Times New Roman" w:eastAsia="Times New Roman" w:hAnsi="Times New Roman" w:cs="Times New Roman"/>
                <w:sz w:val="20"/>
              </w:rPr>
              <w:t xml:space="preserve">dokáže podľa pokynov a s pomocou učiteľa sformulovať krátky text na danú tému. </w:t>
            </w: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s pomocou učiteľa určiť vo vlastnom prejave nespisovné prostriedky a nahradiť ich spisovnými. </w:t>
            </w:r>
          </w:p>
          <w:p w:rsidR="00726ADB" w:rsidRDefault="00CE726D">
            <w:pPr>
              <w:spacing w:after="18"/>
            </w:pPr>
            <w:r>
              <w:rPr>
                <w:rFonts w:ascii="Times New Roman" w:eastAsia="Times New Roman" w:hAnsi="Times New Roman" w:cs="Times New Roman"/>
                <w:b/>
                <w:sz w:val="20"/>
              </w:rPr>
              <w:t xml:space="preserve">5.1 </w:t>
            </w:r>
            <w:r>
              <w:rPr>
                <w:rFonts w:ascii="Times New Roman" w:eastAsia="Times New Roman" w:hAnsi="Times New Roman" w:cs="Times New Roman"/>
                <w:sz w:val="20"/>
              </w:rPr>
              <w:t xml:space="preserve">dokáže začať a ukončiť komunikáciu v súlade s témou a rečníckym žánrom. </w:t>
            </w:r>
          </w:p>
          <w:p w:rsidR="00726ADB" w:rsidRDefault="00CE726D">
            <w:pPr>
              <w:spacing w:after="17" w:line="256" w:lineRule="auto"/>
              <w:ind w:left="37" w:hanging="37"/>
            </w:pPr>
            <w:r>
              <w:rPr>
                <w:rFonts w:ascii="Times New Roman" w:eastAsia="Times New Roman" w:hAnsi="Times New Roman" w:cs="Times New Roman"/>
                <w:b/>
                <w:sz w:val="20"/>
              </w:rPr>
              <w:t>6.1</w:t>
            </w:r>
            <w:r>
              <w:rPr>
                <w:rFonts w:ascii="Times New Roman" w:eastAsia="Times New Roman" w:hAnsi="Times New Roman" w:cs="Times New Roman"/>
                <w:sz w:val="20"/>
              </w:rPr>
              <w:t xml:space="preserve"> dokáže po príprave sformulovať jednoduché otázky, aby si preveril, či poslucháči porozumeli vytvorenému textu. </w:t>
            </w:r>
          </w:p>
          <w:p w:rsidR="00726ADB" w:rsidRDefault="00CE726D">
            <w:r>
              <w:rPr>
                <w:rFonts w:ascii="Times New Roman" w:eastAsia="Times New Roman" w:hAnsi="Times New Roman" w:cs="Times New Roman"/>
                <w:b/>
                <w:sz w:val="20"/>
              </w:rPr>
              <w:t xml:space="preserve">7.1 </w:t>
            </w:r>
            <w:r>
              <w:rPr>
                <w:rFonts w:ascii="Times New Roman" w:eastAsia="Times New Roman" w:hAnsi="Times New Roman" w:cs="Times New Roman"/>
                <w:sz w:val="20"/>
              </w:rPr>
              <w:t xml:space="preserve">dokáže spoločensky vhodne vyjadriť svoj nesúhlas s obsahom komunikácie.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tbl>
      <w:tblPr>
        <w:tblStyle w:val="TableGrid"/>
        <w:tblW w:w="14813" w:type="dxa"/>
        <w:tblInd w:w="-107" w:type="dxa"/>
        <w:tblCellMar>
          <w:top w:w="11" w:type="dxa"/>
          <w:left w:w="106" w:type="dxa"/>
          <w:right w:w="128" w:type="dxa"/>
        </w:tblCellMar>
        <w:tblLook w:val="04A0" w:firstRow="1" w:lastRow="0" w:firstColumn="1" w:lastColumn="0" w:noHBand="0" w:noVBand="1"/>
      </w:tblPr>
      <w:tblGrid>
        <w:gridCol w:w="3653"/>
        <w:gridCol w:w="7230"/>
        <w:gridCol w:w="3930"/>
      </w:tblGrid>
      <w:tr w:rsidR="00726ADB">
        <w:trPr>
          <w:trHeight w:val="238"/>
        </w:trPr>
        <w:tc>
          <w:tcPr>
            <w:tcW w:w="14813"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17"/>
              <w:jc w:val="center"/>
            </w:pPr>
            <w:r>
              <w:rPr>
                <w:rFonts w:ascii="Times New Roman" w:eastAsia="Times New Roman" w:hAnsi="Times New Roman" w:cs="Times New Roman"/>
                <w:b/>
                <w:sz w:val="20"/>
              </w:rPr>
              <w:t xml:space="preserve">HOVORENIE </w:t>
            </w:r>
          </w:p>
        </w:tc>
      </w:tr>
      <w:tr w:rsidR="00726ADB">
        <w:trPr>
          <w:trHeight w:val="472"/>
        </w:trPr>
        <w:tc>
          <w:tcPr>
            <w:tcW w:w="1481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81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68"/>
        </w:trPr>
        <w:tc>
          <w:tcPr>
            <w:tcW w:w="3653" w:type="dxa"/>
            <w:tcBorders>
              <w:top w:val="single" w:sz="4" w:space="0" w:color="000000"/>
              <w:left w:val="single" w:sz="4" w:space="0" w:color="000000"/>
              <w:bottom w:val="single" w:sz="4" w:space="0" w:color="000000"/>
              <w:right w:val="single" w:sz="4" w:space="0" w:color="000000"/>
            </w:tcBorders>
          </w:tcPr>
          <w:p w:rsidR="00726ADB" w:rsidRDefault="00CE726D">
            <w:pPr>
              <w:ind w:left="16"/>
              <w:jc w:val="center"/>
            </w:pPr>
            <w:r>
              <w:rPr>
                <w:rFonts w:ascii="Times New Roman" w:eastAsia="Times New Roman" w:hAnsi="Times New Roman" w:cs="Times New Roman"/>
                <w:b/>
                <w:sz w:val="20"/>
              </w:rPr>
              <w:t xml:space="preserve">Predmetové kompetencie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15"/>
              <w:jc w:val="center"/>
            </w:pPr>
            <w:r>
              <w:rPr>
                <w:rFonts w:ascii="Times New Roman" w:eastAsia="Times New Roman" w:hAnsi="Times New Roman" w:cs="Times New Roman"/>
                <w:b/>
                <w:sz w:val="20"/>
              </w:rPr>
              <w:t xml:space="preserve">Výkon </w:t>
            </w:r>
          </w:p>
          <w:p w:rsidR="00726ADB" w:rsidRDefault="00CE726D">
            <w:pPr>
              <w:ind w:left="15"/>
              <w:jc w:val="center"/>
            </w:pPr>
            <w:r>
              <w:rPr>
                <w:rFonts w:ascii="Times New Roman" w:eastAsia="Times New Roman" w:hAnsi="Times New Roman" w:cs="Times New Roman"/>
                <w:b/>
                <w:sz w:val="20"/>
              </w:rPr>
              <w:t xml:space="preserve">Žiak dosiahne požadovaný výkon po absolvovaní 9. ročníka základnej školy. </w:t>
            </w:r>
          </w:p>
        </w:tc>
        <w:tc>
          <w:tcPr>
            <w:tcW w:w="3930"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Times New Roman" w:eastAsia="Times New Roman" w:hAnsi="Times New Roman" w:cs="Times New Roman"/>
                <w:b/>
                <w:sz w:val="20"/>
              </w:rPr>
              <w:t xml:space="preserve">Pojmy </w:t>
            </w:r>
          </w:p>
        </w:tc>
      </w:tr>
      <w:tr w:rsidR="00726ADB">
        <w:trPr>
          <w:trHeight w:val="1052"/>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66" w:lineRule="auto"/>
              <w:ind w:left="1"/>
            </w:pPr>
            <w:r>
              <w:rPr>
                <w:rFonts w:ascii="Times New Roman" w:eastAsia="Times New Roman" w:hAnsi="Times New Roman" w:cs="Times New Roman"/>
                <w:b/>
                <w:sz w:val="20"/>
              </w:rPr>
              <w:t xml:space="preserve">II. Používať informácie a textové pasáže z rozličných zdrojov. </w:t>
            </w:r>
          </w:p>
          <w:p w:rsidR="00726ADB" w:rsidRDefault="00CE726D">
            <w:pPr>
              <w:spacing w:after="20"/>
              <w:ind w:left="1"/>
            </w:pPr>
            <w:r>
              <w:rPr>
                <w:rFonts w:ascii="Times New Roman" w:eastAsia="Times New Roman" w:hAnsi="Times New Roman" w:cs="Times New Roman"/>
                <w:sz w:val="20"/>
              </w:rPr>
              <w:t xml:space="preserve"> </w:t>
            </w:r>
          </w:p>
          <w:p w:rsidR="00726ADB" w:rsidRDefault="00CE726D">
            <w:pPr>
              <w:ind w:left="361" w:hanging="360"/>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u w:val="single" w:color="000000"/>
              </w:rPr>
              <w:t>Vybrať</w:t>
            </w:r>
            <w:r>
              <w:rPr>
                <w:rFonts w:ascii="Times New Roman" w:eastAsia="Times New Roman" w:hAnsi="Times New Roman" w:cs="Times New Roman"/>
                <w:sz w:val="20"/>
              </w:rPr>
              <w:t xml:space="preserve"> slová, vety a textové pasáže a </w:t>
            </w:r>
            <w:r>
              <w:rPr>
                <w:rFonts w:ascii="Times New Roman" w:eastAsia="Times New Roman" w:hAnsi="Times New Roman" w:cs="Times New Roman"/>
                <w:b/>
                <w:sz w:val="20"/>
                <w:u w:val="single" w:color="000000"/>
              </w:rPr>
              <w:t>použiť</w:t>
            </w:r>
            <w:r>
              <w:rPr>
                <w:rFonts w:ascii="Times New Roman" w:eastAsia="Times New Roman" w:hAnsi="Times New Roman" w:cs="Times New Roman"/>
                <w:sz w:val="20"/>
              </w:rPr>
              <w:t xml:space="preserve"> ich vo vlastnom prejave.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Optimálny II.</w:t>
            </w:r>
            <w:r>
              <w:rPr>
                <w:rFonts w:ascii="Times New Roman" w:eastAsia="Times New Roman" w:hAnsi="Times New Roman" w:cs="Times New Roman"/>
                <w:b/>
                <w:sz w:val="20"/>
              </w:rPr>
              <w:t xml:space="preserve"> </w:t>
            </w:r>
          </w:p>
          <w:p w:rsidR="00726ADB" w:rsidRDefault="00CE726D">
            <w:pPr>
              <w:spacing w:after="14"/>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vhodne využiť informácie alebo jazykové prostriedky získané z rôznych informačných zdrojov. </w:t>
            </w:r>
          </w:p>
        </w:tc>
        <w:tc>
          <w:tcPr>
            <w:tcW w:w="3930"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53" w:lineRule="auto"/>
              <w:ind w:left="36" w:right="280" w:hanging="34"/>
              <w:jc w:val="both"/>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spôsoby obohacovania slovnej zásoby: </w:t>
            </w:r>
          </w:p>
          <w:p w:rsidR="00726ADB" w:rsidRDefault="00CE726D">
            <w:pPr>
              <w:ind w:left="319"/>
            </w:pPr>
            <w:r>
              <w:rPr>
                <w:rFonts w:ascii="Times New Roman" w:eastAsia="Times New Roman" w:hAnsi="Times New Roman" w:cs="Times New Roman"/>
                <w:sz w:val="20"/>
              </w:rPr>
              <w:t xml:space="preserve">tvorenie slov, preberanie slov </w:t>
            </w:r>
          </w:p>
          <w:p w:rsidR="00726ADB" w:rsidRDefault="00CE726D">
            <w:pPr>
              <w:numPr>
                <w:ilvl w:val="0"/>
                <w:numId w:val="106"/>
              </w:numPr>
              <w:ind w:hanging="283"/>
            </w:pPr>
            <w:r>
              <w:rPr>
                <w:rFonts w:ascii="Times New Roman" w:eastAsia="Times New Roman" w:hAnsi="Times New Roman" w:cs="Times New Roman"/>
                <w:sz w:val="20"/>
              </w:rPr>
              <w:t xml:space="preserve">nepriame pomenovania: metafora </w:t>
            </w:r>
          </w:p>
          <w:p w:rsidR="00726ADB" w:rsidRDefault="00CE726D">
            <w:pPr>
              <w:numPr>
                <w:ilvl w:val="0"/>
                <w:numId w:val="106"/>
              </w:numPr>
              <w:spacing w:line="281" w:lineRule="auto"/>
              <w:ind w:hanging="283"/>
            </w:pPr>
            <w:r>
              <w:rPr>
                <w:rFonts w:ascii="Times New Roman" w:eastAsia="Times New Roman" w:hAnsi="Times New Roman" w:cs="Times New Roman"/>
                <w:sz w:val="20"/>
              </w:rPr>
              <w:t xml:space="preserve">jednoslovné pomenovania a viacslovné pomenovania (združené pomenovania) </w:t>
            </w:r>
          </w:p>
          <w:p w:rsidR="00726ADB" w:rsidRDefault="00CE726D">
            <w:pPr>
              <w:numPr>
                <w:ilvl w:val="0"/>
                <w:numId w:val="106"/>
              </w:numPr>
              <w:ind w:hanging="283"/>
            </w:pPr>
            <w:r>
              <w:rPr>
                <w:rFonts w:ascii="Times New Roman" w:eastAsia="Times New Roman" w:hAnsi="Times New Roman" w:cs="Times New Roman"/>
                <w:sz w:val="20"/>
              </w:rPr>
              <w:t xml:space="preserve">frazeologizmus </w:t>
            </w:r>
          </w:p>
          <w:p w:rsidR="00726ADB" w:rsidRDefault="00CE726D">
            <w:pPr>
              <w:spacing w:after="21"/>
              <w:ind w:left="2"/>
            </w:pPr>
            <w:r>
              <w:rPr>
                <w:rFonts w:ascii="Times New Roman" w:eastAsia="Times New Roman" w:hAnsi="Times New Roman" w:cs="Times New Roman"/>
                <w:b/>
                <w:sz w:val="20"/>
              </w:rPr>
              <w:t xml:space="preserve"> </w:t>
            </w:r>
          </w:p>
          <w:p w:rsidR="00726ADB" w:rsidRDefault="00CE726D">
            <w:pPr>
              <w:spacing w:after="29"/>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07"/>
              </w:numPr>
              <w:spacing w:after="3"/>
              <w:ind w:hanging="317"/>
            </w:pPr>
            <w:r>
              <w:rPr>
                <w:rFonts w:ascii="Times New Roman" w:eastAsia="Times New Roman" w:hAnsi="Times New Roman" w:cs="Times New Roman"/>
                <w:sz w:val="20"/>
              </w:rPr>
              <w:t xml:space="preserve">slovná zásoba – systematizácia </w:t>
            </w:r>
          </w:p>
          <w:p w:rsidR="00726ADB" w:rsidRDefault="00CE726D">
            <w:pPr>
              <w:numPr>
                <w:ilvl w:val="0"/>
                <w:numId w:val="107"/>
              </w:numPr>
              <w:spacing w:after="2"/>
              <w:ind w:hanging="317"/>
            </w:pPr>
            <w:r>
              <w:rPr>
                <w:rFonts w:ascii="Times New Roman" w:eastAsia="Times New Roman" w:hAnsi="Times New Roman" w:cs="Times New Roman"/>
                <w:sz w:val="20"/>
              </w:rPr>
              <w:t xml:space="preserve">odborné slová </w:t>
            </w:r>
          </w:p>
          <w:p w:rsidR="00726ADB" w:rsidRDefault="00CE726D">
            <w:pPr>
              <w:numPr>
                <w:ilvl w:val="0"/>
                <w:numId w:val="107"/>
              </w:numPr>
              <w:spacing w:after="5"/>
              <w:ind w:hanging="317"/>
            </w:pPr>
            <w:r>
              <w:rPr>
                <w:rFonts w:ascii="Times New Roman" w:eastAsia="Times New Roman" w:hAnsi="Times New Roman" w:cs="Times New Roman"/>
                <w:sz w:val="20"/>
              </w:rPr>
              <w:t xml:space="preserve">náuka o významovej rovine jazyka </w:t>
            </w:r>
          </w:p>
          <w:p w:rsidR="00726ADB" w:rsidRDefault="00CE726D">
            <w:pPr>
              <w:numPr>
                <w:ilvl w:val="0"/>
                <w:numId w:val="107"/>
              </w:numPr>
              <w:spacing w:after="4" w:line="286" w:lineRule="auto"/>
              <w:ind w:hanging="317"/>
            </w:pPr>
            <w:r>
              <w:rPr>
                <w:rFonts w:ascii="Times New Roman" w:eastAsia="Times New Roman" w:hAnsi="Times New Roman" w:cs="Times New Roman"/>
                <w:sz w:val="20"/>
              </w:rPr>
              <w:lastRenderedPageBreak/>
              <w:t xml:space="preserve">jazykové štýly: náučný, administratívny, publicistický, rečnícky, umelecký </w:t>
            </w:r>
          </w:p>
          <w:p w:rsidR="00726ADB" w:rsidRDefault="00CE726D">
            <w:pPr>
              <w:numPr>
                <w:ilvl w:val="0"/>
                <w:numId w:val="107"/>
              </w:numPr>
              <w:spacing w:after="12" w:line="285" w:lineRule="auto"/>
              <w:ind w:hanging="317"/>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107"/>
              </w:numPr>
              <w:ind w:hanging="317"/>
            </w:pPr>
            <w:r>
              <w:rPr>
                <w:rFonts w:ascii="Times New Roman" w:eastAsia="Times New Roman" w:hAnsi="Times New Roman" w:cs="Times New Roman"/>
                <w:sz w:val="20"/>
              </w:rPr>
              <w:t xml:space="preserve">národný jazyk: spisovný jazyk, nárečia </w:t>
            </w:r>
          </w:p>
          <w:p w:rsidR="00726ADB" w:rsidRDefault="00CE726D">
            <w:pPr>
              <w:ind w:left="319"/>
            </w:pPr>
            <w:r>
              <w:rPr>
                <w:rFonts w:ascii="Times New Roman" w:eastAsia="Times New Roman" w:hAnsi="Times New Roman" w:cs="Times New Roman"/>
                <w:sz w:val="20"/>
              </w:rPr>
              <w:t xml:space="preserve"> </w:t>
            </w:r>
          </w:p>
        </w:tc>
      </w:tr>
      <w:tr w:rsidR="00726ADB">
        <w:trPr>
          <w:trHeight w:val="1049"/>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II.</w:t>
            </w:r>
            <w:r>
              <w:rPr>
                <w:rFonts w:ascii="Times New Roman" w:eastAsia="Times New Roman" w:hAnsi="Times New Roman" w:cs="Times New Roman"/>
                <w:b/>
                <w:sz w:val="20"/>
              </w:rPr>
              <w:t xml:space="preserve"> </w:t>
            </w:r>
          </w:p>
          <w:p w:rsidR="00726ADB" w:rsidRDefault="00CE726D">
            <w:pPr>
              <w:spacing w:after="3"/>
            </w:pPr>
            <w:r>
              <w:rPr>
                <w:rFonts w:ascii="Times New Roman" w:eastAsia="Times New Roman" w:hAnsi="Times New Roman" w:cs="Times New Roman"/>
                <w:b/>
                <w:sz w:val="20"/>
              </w:rPr>
              <w:t xml:space="preserve">Žiak </w:t>
            </w:r>
          </w:p>
          <w:p w:rsidR="00726ADB" w:rsidRDefault="00CE726D">
            <w:pPr>
              <w:ind w:right="9"/>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vo vlastnom prejave s pomocou učiteľa vhodne využiť informácie získané z rôznych informačných zdrojov.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051"/>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73" w:lineRule="auto"/>
              <w:ind w:left="1"/>
              <w:jc w:val="both"/>
            </w:pPr>
            <w:r>
              <w:rPr>
                <w:rFonts w:ascii="Times New Roman" w:eastAsia="Times New Roman" w:hAnsi="Times New Roman" w:cs="Times New Roman"/>
                <w:b/>
                <w:sz w:val="20"/>
              </w:rPr>
              <w:t>III. Používať slovnú zásobu primeranú určitému cieľu komunikácie a publiku.</w:t>
            </w: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numPr>
                <w:ilvl w:val="0"/>
                <w:numId w:val="108"/>
              </w:numPr>
              <w:spacing w:after="15" w:line="265" w:lineRule="auto"/>
              <w:ind w:left="361" w:right="79" w:hanging="360"/>
            </w:pPr>
            <w:r>
              <w:rPr>
                <w:rFonts w:ascii="Times New Roman" w:eastAsia="Times New Roman" w:hAnsi="Times New Roman" w:cs="Times New Roman"/>
                <w:b/>
                <w:sz w:val="20"/>
                <w:u w:val="single" w:color="000000"/>
              </w:rPr>
              <w:lastRenderedPageBreak/>
              <w:t xml:space="preserve">Využívať </w:t>
            </w:r>
            <w:r>
              <w:rPr>
                <w:rFonts w:ascii="Times New Roman" w:eastAsia="Times New Roman" w:hAnsi="Times New Roman" w:cs="Times New Roman"/>
                <w:sz w:val="20"/>
              </w:rPr>
              <w:t xml:space="preserve">v jazykovom prejave diferencovanú slovnú zásobu s ohľadom na komunikačnú situáciu a komunikačných partnerov. </w:t>
            </w:r>
          </w:p>
          <w:p w:rsidR="00726ADB" w:rsidRDefault="00CE726D">
            <w:pPr>
              <w:numPr>
                <w:ilvl w:val="0"/>
                <w:numId w:val="108"/>
              </w:numPr>
              <w:ind w:left="361" w:right="79"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jazykové pravidlá.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lastRenderedPageBreak/>
              <w:t>Optimálny III.</w:t>
            </w:r>
            <w:r>
              <w:rPr>
                <w:rFonts w:ascii="Times New Roman" w:eastAsia="Times New Roman" w:hAnsi="Times New Roman" w:cs="Times New Roman"/>
                <w:b/>
                <w:sz w:val="20"/>
              </w:rPr>
              <w:t xml:space="preserve"> </w:t>
            </w:r>
          </w:p>
          <w:p w:rsidR="00726ADB" w:rsidRDefault="00CE726D">
            <w:pPr>
              <w:spacing w:after="12"/>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dokáže v danej komunikačnej situácii vhodne využívať slovnú zásobu s ohľadom na cieľ, obsah a adresáta komunikácie.</w:t>
            </w:r>
            <w:r>
              <w:rPr>
                <w:rFonts w:ascii="Times New Roman" w:eastAsia="Times New Roman" w:hAnsi="Times New Roman" w:cs="Times New Roman"/>
                <w:b/>
                <w:sz w:val="20"/>
              </w:rPr>
              <w:t xml:space="preserve"> </w:t>
            </w:r>
          </w:p>
        </w:tc>
        <w:tc>
          <w:tcPr>
            <w:tcW w:w="0" w:type="auto"/>
            <w:vMerge/>
            <w:tcBorders>
              <w:top w:val="nil"/>
              <w:left w:val="single" w:sz="4" w:space="0" w:color="000000"/>
              <w:bottom w:val="nil"/>
              <w:right w:val="single" w:sz="4" w:space="0" w:color="000000"/>
            </w:tcBorders>
          </w:tcPr>
          <w:p w:rsidR="00726ADB" w:rsidRDefault="00726ADB"/>
        </w:tc>
      </w:tr>
      <w:tr w:rsidR="00726ADB">
        <w:trPr>
          <w:trHeight w:val="114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28"/>
            </w:pPr>
            <w:r>
              <w:rPr>
                <w:rFonts w:ascii="Times New Roman" w:eastAsia="Times New Roman" w:hAnsi="Times New Roman" w:cs="Times New Roman"/>
                <w:b/>
                <w:sz w:val="20"/>
                <w:u w:val="single" w:color="000000"/>
              </w:rPr>
              <w:t>Minimálny III.</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po upozornení nahradiť nespisovné jazykové prostriedky spisovnými.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lastRenderedPageBreak/>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1" w:type="dxa"/>
          <w:left w:w="106" w:type="dxa"/>
          <w:right w:w="92" w:type="dxa"/>
        </w:tblCellMar>
        <w:tblLook w:val="04A0" w:firstRow="1" w:lastRow="0" w:firstColumn="1" w:lastColumn="0" w:noHBand="0" w:noVBand="1"/>
      </w:tblPr>
      <w:tblGrid>
        <w:gridCol w:w="3653"/>
        <w:gridCol w:w="6946"/>
        <w:gridCol w:w="3968"/>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right="18"/>
              <w:jc w:val="center"/>
            </w:pPr>
            <w:r>
              <w:rPr>
                <w:rFonts w:ascii="Times New Roman" w:eastAsia="Times New Roman" w:hAnsi="Times New Roman" w:cs="Times New Roman"/>
                <w:b/>
                <w:sz w:val="20"/>
              </w:rPr>
              <w:t xml:space="preserve">HOVORENIE </w:t>
            </w:r>
          </w:p>
        </w:tc>
      </w:tr>
      <w:tr w:rsidR="00726ADB">
        <w:trPr>
          <w:trHeight w:val="70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príhovor; slávnostný prejav; texty jednotlivých jazykových štýlov: náučný, administratívny, publicistický, rečnícky, hovorový, umelecký; texty jednotlivých slohových postupov: informačný, rozprávací, opisný, výkladový; úvaha; výklad; komunikačná situácia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68"/>
        </w:trPr>
        <w:tc>
          <w:tcPr>
            <w:tcW w:w="3653" w:type="dxa"/>
            <w:tcBorders>
              <w:top w:val="single" w:sz="4" w:space="0" w:color="000000"/>
              <w:left w:val="single" w:sz="4" w:space="0" w:color="000000"/>
              <w:bottom w:val="single" w:sz="4" w:space="0" w:color="000000"/>
              <w:right w:val="single" w:sz="4" w:space="0" w:color="000000"/>
            </w:tcBorders>
          </w:tcPr>
          <w:p w:rsidR="00726ADB" w:rsidRDefault="00CE726D">
            <w:pPr>
              <w:ind w:right="20"/>
              <w:jc w:val="center"/>
            </w:pPr>
            <w:r>
              <w:rPr>
                <w:rFonts w:ascii="Times New Roman" w:eastAsia="Times New Roman" w:hAnsi="Times New Roman" w:cs="Times New Roman"/>
                <w:b/>
                <w:sz w:val="20"/>
              </w:rPr>
              <w:t xml:space="preserve">Predmetové kompetencie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right="22"/>
              <w:jc w:val="center"/>
            </w:pPr>
            <w:r>
              <w:rPr>
                <w:rFonts w:ascii="Times New Roman" w:eastAsia="Times New Roman" w:hAnsi="Times New Roman" w:cs="Times New Roman"/>
                <w:b/>
                <w:sz w:val="20"/>
              </w:rPr>
              <w:t xml:space="preserve">Výkon </w:t>
            </w:r>
          </w:p>
          <w:p w:rsidR="00726ADB" w:rsidRDefault="00CE726D">
            <w:pPr>
              <w:ind w:right="27"/>
              <w:jc w:val="center"/>
            </w:pPr>
            <w:r>
              <w:rPr>
                <w:rFonts w:ascii="Times New Roman" w:eastAsia="Times New Roman" w:hAnsi="Times New Roman" w:cs="Times New Roman"/>
                <w:b/>
                <w:sz w:val="20"/>
              </w:rPr>
              <w:t xml:space="preserve">Žiak dosiahne požadovaný výkon po absolvovaní 9. ročníka základnej školy. </w:t>
            </w:r>
          </w:p>
        </w:tc>
        <w:tc>
          <w:tcPr>
            <w:tcW w:w="3968"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Times New Roman" w:eastAsia="Times New Roman" w:hAnsi="Times New Roman" w:cs="Times New Roman"/>
                <w:b/>
                <w:sz w:val="20"/>
              </w:rPr>
              <w:t xml:space="preserve">Pojmy </w:t>
            </w:r>
          </w:p>
        </w:tc>
      </w:tr>
      <w:tr w:rsidR="00726ADB">
        <w:trPr>
          <w:trHeight w:val="3582"/>
        </w:trPr>
        <w:tc>
          <w:tcPr>
            <w:tcW w:w="3653" w:type="dxa"/>
            <w:vMerge w:val="restart"/>
            <w:tcBorders>
              <w:top w:val="single" w:sz="4" w:space="0" w:color="000000"/>
              <w:left w:val="single" w:sz="4" w:space="0" w:color="000000"/>
              <w:bottom w:val="single" w:sz="4" w:space="0" w:color="000000"/>
              <w:right w:val="single" w:sz="4" w:space="0" w:color="000000"/>
            </w:tcBorders>
          </w:tcPr>
          <w:p w:rsidR="00726ADB" w:rsidRDefault="00CE726D">
            <w:pPr>
              <w:ind w:left="1"/>
            </w:pPr>
            <w:r>
              <w:rPr>
                <w:rFonts w:ascii="Times New Roman" w:eastAsia="Times New Roman" w:hAnsi="Times New Roman" w:cs="Times New Roman"/>
                <w:b/>
                <w:sz w:val="20"/>
              </w:rPr>
              <w:lastRenderedPageBreak/>
              <w:t xml:space="preserve">IV. Štylizovať text. </w:t>
            </w:r>
          </w:p>
          <w:p w:rsidR="00726ADB" w:rsidRDefault="00CE726D">
            <w:pPr>
              <w:spacing w:after="18"/>
              <w:ind w:left="1"/>
            </w:pPr>
            <w:r>
              <w:rPr>
                <w:rFonts w:ascii="Times New Roman" w:eastAsia="Times New Roman" w:hAnsi="Times New Roman" w:cs="Times New Roman"/>
                <w:sz w:val="20"/>
              </w:rPr>
              <w:t xml:space="preserve"> </w:t>
            </w:r>
          </w:p>
          <w:p w:rsidR="00726ADB" w:rsidRDefault="00CE726D">
            <w:pPr>
              <w:numPr>
                <w:ilvl w:val="0"/>
                <w:numId w:val="109"/>
              </w:numPr>
              <w:spacing w:after="20"/>
              <w:ind w:left="361" w:hanging="360"/>
            </w:pPr>
            <w:r>
              <w:rPr>
                <w:rFonts w:ascii="Times New Roman" w:eastAsia="Times New Roman" w:hAnsi="Times New Roman" w:cs="Times New Roman"/>
                <w:b/>
                <w:sz w:val="20"/>
                <w:u w:val="single" w:color="000000"/>
              </w:rPr>
              <w:t xml:space="preserve">Utvoriť </w:t>
            </w:r>
            <w:r>
              <w:rPr>
                <w:rFonts w:ascii="Times New Roman" w:eastAsia="Times New Roman" w:hAnsi="Times New Roman" w:cs="Times New Roman"/>
                <w:sz w:val="20"/>
              </w:rPr>
              <w:t xml:space="preserve">jednoduché vety a súvetia. </w:t>
            </w:r>
          </w:p>
          <w:p w:rsidR="00726ADB" w:rsidRDefault="00CE726D">
            <w:pPr>
              <w:numPr>
                <w:ilvl w:val="0"/>
                <w:numId w:val="109"/>
              </w:numPr>
              <w:spacing w:after="2" w:line="279" w:lineRule="auto"/>
              <w:ind w:left="361" w:hanging="360"/>
            </w:pPr>
            <w:r>
              <w:rPr>
                <w:rFonts w:ascii="Times New Roman" w:eastAsia="Times New Roman" w:hAnsi="Times New Roman" w:cs="Times New Roman"/>
                <w:b/>
                <w:sz w:val="20"/>
                <w:u w:val="single" w:color="000000"/>
              </w:rPr>
              <w:t>Využívať</w:t>
            </w:r>
            <w:r>
              <w:rPr>
                <w:rFonts w:ascii="Times New Roman" w:eastAsia="Times New Roman" w:hAnsi="Times New Roman" w:cs="Times New Roman"/>
                <w:sz w:val="20"/>
              </w:rPr>
              <w:t xml:space="preserve"> vo vetách správne gramatické tvary slov. </w:t>
            </w:r>
          </w:p>
          <w:p w:rsidR="00726ADB" w:rsidRDefault="00CE726D">
            <w:pPr>
              <w:numPr>
                <w:ilvl w:val="0"/>
                <w:numId w:val="109"/>
              </w:numPr>
              <w:spacing w:after="3" w:line="277" w:lineRule="auto"/>
              <w:ind w:left="361" w:hanging="360"/>
            </w:pPr>
            <w:r>
              <w:rPr>
                <w:rFonts w:ascii="Times New Roman" w:eastAsia="Times New Roman" w:hAnsi="Times New Roman" w:cs="Times New Roman"/>
                <w:b/>
                <w:sz w:val="20"/>
                <w:u w:val="single" w:color="000000"/>
              </w:rPr>
              <w:t xml:space="preserve">Uplatňovať </w:t>
            </w:r>
            <w:r>
              <w:rPr>
                <w:rFonts w:ascii="Times New Roman" w:eastAsia="Times New Roman" w:hAnsi="Times New Roman" w:cs="Times New Roman"/>
                <w:sz w:val="20"/>
              </w:rPr>
              <w:t xml:space="preserve">logickú nadväznosť vytvoreného textu. </w:t>
            </w:r>
          </w:p>
          <w:p w:rsidR="00726ADB" w:rsidRDefault="00CE726D">
            <w:pPr>
              <w:numPr>
                <w:ilvl w:val="0"/>
                <w:numId w:val="109"/>
              </w:numPr>
              <w:spacing w:after="1" w:line="280" w:lineRule="auto"/>
              <w:ind w:left="361" w:hanging="360"/>
            </w:pPr>
            <w:r>
              <w:rPr>
                <w:rFonts w:ascii="Times New Roman" w:eastAsia="Times New Roman" w:hAnsi="Times New Roman" w:cs="Times New Roman"/>
                <w:b/>
                <w:sz w:val="20"/>
                <w:u w:val="single" w:color="000000"/>
              </w:rPr>
              <w:t>Rešpektovať</w:t>
            </w:r>
            <w:r>
              <w:rPr>
                <w:rFonts w:ascii="Times New Roman" w:eastAsia="Times New Roman" w:hAnsi="Times New Roman" w:cs="Times New Roman"/>
                <w:sz w:val="20"/>
              </w:rPr>
              <w:t xml:space="preserve"> v ústnom prejave znaky slohových žánrov/útvarov. </w:t>
            </w:r>
          </w:p>
          <w:p w:rsidR="00726ADB" w:rsidRDefault="00CE726D">
            <w:pPr>
              <w:numPr>
                <w:ilvl w:val="0"/>
                <w:numId w:val="109"/>
              </w:numPr>
              <w:ind w:left="361" w:hanging="360"/>
            </w:pPr>
            <w:r>
              <w:rPr>
                <w:rFonts w:ascii="Times New Roman" w:eastAsia="Times New Roman" w:hAnsi="Times New Roman" w:cs="Times New Roman"/>
                <w:b/>
                <w:sz w:val="20"/>
                <w:u w:val="single" w:color="000000"/>
              </w:rPr>
              <w:t xml:space="preserve">Rešpektovať </w:t>
            </w:r>
            <w:r>
              <w:rPr>
                <w:rFonts w:ascii="Times New Roman" w:eastAsia="Times New Roman" w:hAnsi="Times New Roman" w:cs="Times New Roman"/>
                <w:sz w:val="20"/>
              </w:rPr>
              <w:t xml:space="preserve">jazykové pravidlá. </w:t>
            </w:r>
          </w:p>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26"/>
            </w:pPr>
            <w:r>
              <w:rPr>
                <w:rFonts w:ascii="Times New Roman" w:eastAsia="Times New Roman" w:hAnsi="Times New Roman" w:cs="Times New Roman"/>
                <w:b/>
                <w:sz w:val="20"/>
                <w:u w:val="single" w:color="000000"/>
              </w:rPr>
              <w:t>Optimálny IV.</w:t>
            </w: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Žiak </w:t>
            </w:r>
          </w:p>
          <w:p w:rsidR="00726ADB" w:rsidRDefault="00CE726D">
            <w:pPr>
              <w:spacing w:after="19" w:line="258" w:lineRule="auto"/>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tvoriť jednoduché vety a jednoduché súvetia, pričom dodržiava správny slovosled a intonáciu. </w:t>
            </w:r>
          </w:p>
          <w:p w:rsidR="00726ADB" w:rsidRDefault="00CE726D">
            <w:pPr>
              <w:spacing w:line="279" w:lineRule="auto"/>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vo svojom prejave používať správne tvary ohybných a neohybných slovných druhov. </w:t>
            </w:r>
          </w:p>
          <w:p w:rsidR="00726ADB" w:rsidRDefault="00CE726D">
            <w:pPr>
              <w:spacing w:after="1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vysvetliť význam daných pojmov. </w:t>
            </w:r>
          </w:p>
          <w:p w:rsidR="00726ADB" w:rsidRDefault="00CE726D">
            <w:pPr>
              <w:spacing w:line="278" w:lineRule="auto"/>
            </w:pPr>
            <w:r>
              <w:rPr>
                <w:rFonts w:ascii="Times New Roman" w:eastAsia="Times New Roman" w:hAnsi="Times New Roman" w:cs="Times New Roman"/>
                <w:b/>
                <w:sz w:val="20"/>
              </w:rPr>
              <w:t xml:space="preserve">3.1 </w:t>
            </w:r>
            <w:r>
              <w:rPr>
                <w:rFonts w:ascii="Times New Roman" w:eastAsia="Times New Roman" w:hAnsi="Times New Roman" w:cs="Times New Roman"/>
                <w:sz w:val="20"/>
              </w:rPr>
              <w:t xml:space="preserve">dokáže počas komunikácie opraviť alebo preformulovať vety vo svojej výpovedi. </w:t>
            </w:r>
          </w:p>
          <w:p w:rsidR="00726ADB" w:rsidRDefault="00CE726D">
            <w:pPr>
              <w:spacing w:line="280" w:lineRule="auto"/>
              <w:jc w:val="both"/>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vytvoriť s ohľadom na komunikačnú situáciu ucelený text, ktorý spĺňa znaky konkrétneho slohového postupu. </w:t>
            </w:r>
          </w:p>
          <w:p w:rsidR="00726ADB" w:rsidRDefault="00CE726D">
            <w:pPr>
              <w:spacing w:line="277" w:lineRule="auto"/>
              <w:jc w:val="both"/>
            </w:pPr>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vytvoriť s ohľadom na komunikačnú situáciu ucelený text, ktorý spĺňa znaky konkrétneho slohového útvaru/žánru a vhodného jazykového štýlu. </w:t>
            </w:r>
          </w:p>
          <w:p w:rsidR="00726ADB" w:rsidRDefault="00CE726D">
            <w:r>
              <w:rPr>
                <w:rFonts w:ascii="Times New Roman" w:eastAsia="Times New Roman" w:hAnsi="Times New Roman" w:cs="Times New Roman"/>
                <w:b/>
                <w:sz w:val="20"/>
              </w:rPr>
              <w:t xml:space="preserve">4.3 </w:t>
            </w:r>
            <w:r>
              <w:rPr>
                <w:rFonts w:ascii="Times New Roman" w:eastAsia="Times New Roman" w:hAnsi="Times New Roman" w:cs="Times New Roman"/>
                <w:sz w:val="20"/>
              </w:rPr>
              <w:t xml:space="preserve">dokáže zhodnotiť správnosť použitého žánru/útvaru a uplatnenie logickej postupnosti v ústnom prehovore komunikačného partnera. </w:t>
            </w:r>
          </w:p>
        </w:tc>
        <w:tc>
          <w:tcPr>
            <w:tcW w:w="39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9"/>
              <w:ind w:left="2"/>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10"/>
              </w:numPr>
              <w:spacing w:after="6"/>
              <w:ind w:hanging="360"/>
            </w:pPr>
            <w:r>
              <w:rPr>
                <w:rFonts w:ascii="Times New Roman" w:eastAsia="Times New Roman" w:hAnsi="Times New Roman" w:cs="Times New Roman"/>
                <w:sz w:val="20"/>
              </w:rPr>
              <w:t xml:space="preserve">vsuvka, prístavok, oslovenie </w:t>
            </w:r>
          </w:p>
          <w:p w:rsidR="00726ADB" w:rsidRDefault="00CE726D">
            <w:pPr>
              <w:numPr>
                <w:ilvl w:val="0"/>
                <w:numId w:val="110"/>
              </w:numPr>
              <w:spacing w:after="26" w:line="270" w:lineRule="auto"/>
              <w:ind w:hanging="360"/>
            </w:pPr>
            <w:r>
              <w:rPr>
                <w:rFonts w:ascii="Times New Roman" w:eastAsia="Times New Roman" w:hAnsi="Times New Roman" w:cs="Times New Roman"/>
                <w:sz w:val="20"/>
              </w:rPr>
              <w:t xml:space="preserve">podstatné mená mužského rodu zvieracie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podstatné mená mužského rodu neživotné zakončené na -r, -l </w:t>
            </w:r>
          </w:p>
          <w:p w:rsidR="00726ADB" w:rsidRDefault="00CE726D">
            <w:pPr>
              <w:numPr>
                <w:ilvl w:val="0"/>
                <w:numId w:val="110"/>
              </w:numPr>
              <w:spacing w:after="2"/>
              <w:ind w:hanging="360"/>
            </w:pPr>
            <w:r>
              <w:rPr>
                <w:rFonts w:ascii="Times New Roman" w:eastAsia="Times New Roman" w:hAnsi="Times New Roman" w:cs="Times New Roman"/>
                <w:sz w:val="20"/>
              </w:rPr>
              <w:t xml:space="preserve">cudzie nesklonné podstatné mená </w:t>
            </w:r>
          </w:p>
          <w:p w:rsidR="00726ADB" w:rsidRDefault="00CE726D">
            <w:pPr>
              <w:numPr>
                <w:ilvl w:val="0"/>
                <w:numId w:val="110"/>
              </w:numPr>
              <w:spacing w:after="3"/>
              <w:ind w:hanging="360"/>
            </w:pPr>
            <w:r>
              <w:rPr>
                <w:rFonts w:ascii="Times New Roman" w:eastAsia="Times New Roman" w:hAnsi="Times New Roman" w:cs="Times New Roman"/>
                <w:sz w:val="20"/>
              </w:rPr>
              <w:t xml:space="preserve">skloňovanie podstatného mena pani </w:t>
            </w:r>
          </w:p>
          <w:p w:rsidR="00726ADB" w:rsidRDefault="00CE726D">
            <w:pPr>
              <w:numPr>
                <w:ilvl w:val="0"/>
                <w:numId w:val="110"/>
              </w:numPr>
              <w:spacing w:after="28" w:line="265" w:lineRule="auto"/>
              <w:ind w:hanging="360"/>
            </w:pPr>
            <w:r>
              <w:rPr>
                <w:rFonts w:ascii="Times New Roman" w:eastAsia="Times New Roman" w:hAnsi="Times New Roman" w:cs="Times New Roman"/>
                <w:sz w:val="20"/>
              </w:rPr>
              <w:t xml:space="preserve">zámená – ohybný slovný druh; skloňovanie; základný tvar zámen; rod, číslo, pád; delenie zámen: opytovacie, ukazovacie </w:t>
            </w:r>
          </w:p>
          <w:p w:rsidR="00726ADB" w:rsidRDefault="00CE726D">
            <w:pPr>
              <w:numPr>
                <w:ilvl w:val="0"/>
                <w:numId w:val="110"/>
              </w:numPr>
              <w:spacing w:after="4"/>
              <w:ind w:hanging="360"/>
            </w:pPr>
            <w:r>
              <w:rPr>
                <w:rFonts w:ascii="Times New Roman" w:eastAsia="Times New Roman" w:hAnsi="Times New Roman" w:cs="Times New Roman"/>
                <w:sz w:val="20"/>
              </w:rPr>
              <w:t xml:space="preserve">častice: neohybný slovný druh </w:t>
            </w:r>
          </w:p>
          <w:p w:rsidR="00726ADB" w:rsidRDefault="00CE726D">
            <w:pPr>
              <w:numPr>
                <w:ilvl w:val="0"/>
                <w:numId w:val="110"/>
              </w:numPr>
              <w:ind w:hanging="360"/>
            </w:pPr>
            <w:r>
              <w:rPr>
                <w:rFonts w:ascii="Times New Roman" w:eastAsia="Times New Roman" w:hAnsi="Times New Roman" w:cs="Times New Roman"/>
                <w:sz w:val="20"/>
              </w:rPr>
              <w:t xml:space="preserve">jednoduché súvetie </w:t>
            </w:r>
          </w:p>
          <w:p w:rsidR="00726ADB" w:rsidRDefault="00CE726D">
            <w:pPr>
              <w:ind w:left="362"/>
            </w:pPr>
            <w:r>
              <w:rPr>
                <w:rFonts w:ascii="Times New Roman" w:eastAsia="Times New Roman" w:hAnsi="Times New Roman" w:cs="Times New Roman"/>
                <w:sz w:val="20"/>
              </w:rPr>
              <w:t xml:space="preserve"> </w:t>
            </w:r>
          </w:p>
          <w:p w:rsidR="00726ADB" w:rsidRDefault="00CE726D">
            <w:pPr>
              <w:ind w:left="2"/>
            </w:pPr>
            <w:r>
              <w:rPr>
                <w:rFonts w:ascii="Times New Roman" w:eastAsia="Times New Roman" w:hAnsi="Times New Roman" w:cs="Times New Roman"/>
                <w:b/>
                <w:sz w:val="20"/>
              </w:rPr>
              <w:t xml:space="preserve"> </w:t>
            </w:r>
          </w:p>
          <w:p w:rsidR="00726ADB" w:rsidRDefault="00CE726D">
            <w:pPr>
              <w:spacing w:after="21"/>
              <w:ind w:left="2"/>
            </w:pPr>
            <w:r>
              <w:rPr>
                <w:rFonts w:ascii="Times New Roman" w:eastAsia="Times New Roman" w:hAnsi="Times New Roman" w:cs="Times New Roman"/>
                <w:b/>
                <w:sz w:val="20"/>
              </w:rPr>
              <w:t xml:space="preserve"> </w:t>
            </w:r>
          </w:p>
          <w:p w:rsidR="00726ADB" w:rsidRDefault="00CE726D">
            <w:pPr>
              <w:spacing w:after="27"/>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11"/>
              </w:numPr>
              <w:spacing w:after="3"/>
              <w:ind w:hanging="360"/>
            </w:pPr>
            <w:r>
              <w:rPr>
                <w:rFonts w:ascii="Times New Roman" w:eastAsia="Times New Roman" w:hAnsi="Times New Roman" w:cs="Times New Roman"/>
                <w:sz w:val="20"/>
              </w:rPr>
              <w:t xml:space="preserve">zápor v slovenčine </w:t>
            </w:r>
          </w:p>
          <w:p w:rsidR="00726ADB" w:rsidRDefault="00CE726D">
            <w:pPr>
              <w:numPr>
                <w:ilvl w:val="0"/>
                <w:numId w:val="111"/>
              </w:numPr>
              <w:spacing w:after="5"/>
              <w:ind w:hanging="360"/>
            </w:pPr>
            <w:r>
              <w:rPr>
                <w:rFonts w:ascii="Times New Roman" w:eastAsia="Times New Roman" w:hAnsi="Times New Roman" w:cs="Times New Roman"/>
                <w:sz w:val="20"/>
              </w:rPr>
              <w:t xml:space="preserve">súdržnosť textu </w:t>
            </w:r>
          </w:p>
          <w:p w:rsidR="00726ADB" w:rsidRDefault="00CE726D">
            <w:pPr>
              <w:numPr>
                <w:ilvl w:val="0"/>
                <w:numId w:val="111"/>
              </w:numPr>
              <w:spacing w:after="12" w:line="285" w:lineRule="auto"/>
              <w:ind w:hanging="360"/>
            </w:pPr>
            <w:r>
              <w:rPr>
                <w:rFonts w:ascii="Times New Roman" w:eastAsia="Times New Roman" w:hAnsi="Times New Roman" w:cs="Times New Roman"/>
                <w:sz w:val="20"/>
              </w:rPr>
              <w:t xml:space="preserve">jazykové štýly: náučný, publicistický, rečnícky, hovorový, umelecký </w:t>
            </w:r>
          </w:p>
          <w:p w:rsidR="00726ADB" w:rsidRDefault="00CE726D">
            <w:pPr>
              <w:numPr>
                <w:ilvl w:val="0"/>
                <w:numId w:val="111"/>
              </w:numPr>
              <w:spacing w:after="13" w:line="282" w:lineRule="auto"/>
              <w:ind w:hanging="360"/>
            </w:pPr>
            <w:r>
              <w:rPr>
                <w:rFonts w:ascii="Times New Roman" w:eastAsia="Times New Roman" w:hAnsi="Times New Roman" w:cs="Times New Roman"/>
                <w:sz w:val="20"/>
              </w:rPr>
              <w:t xml:space="preserve">slohové postupy: informačný, rozprávací, opisný, výkladový  </w:t>
            </w:r>
          </w:p>
          <w:p w:rsidR="00726ADB" w:rsidRDefault="00CE726D">
            <w:pPr>
              <w:numPr>
                <w:ilvl w:val="0"/>
                <w:numId w:val="111"/>
              </w:numPr>
              <w:spacing w:after="5"/>
              <w:ind w:hanging="360"/>
            </w:pPr>
            <w:r>
              <w:rPr>
                <w:rFonts w:ascii="Times New Roman" w:eastAsia="Times New Roman" w:hAnsi="Times New Roman" w:cs="Times New Roman"/>
                <w:sz w:val="20"/>
              </w:rPr>
              <w:t xml:space="preserve">morfológia/tvaroslovie </w:t>
            </w:r>
          </w:p>
          <w:p w:rsidR="00726ADB" w:rsidRDefault="00CE726D">
            <w:pPr>
              <w:numPr>
                <w:ilvl w:val="0"/>
                <w:numId w:val="111"/>
              </w:numPr>
              <w:ind w:hanging="360"/>
            </w:pPr>
            <w:r>
              <w:rPr>
                <w:rFonts w:ascii="Times New Roman" w:eastAsia="Times New Roman" w:hAnsi="Times New Roman" w:cs="Times New Roman"/>
                <w:sz w:val="20"/>
              </w:rPr>
              <w:t xml:space="preserve">syntax/skladobná rovina jazyka </w:t>
            </w:r>
          </w:p>
        </w:tc>
      </w:tr>
      <w:tr w:rsidR="00726ADB">
        <w:trPr>
          <w:trHeight w:val="2429"/>
        </w:trPr>
        <w:tc>
          <w:tcPr>
            <w:tcW w:w="0" w:type="auto"/>
            <w:vMerge/>
            <w:tcBorders>
              <w:top w:val="nil"/>
              <w:left w:val="single" w:sz="4" w:space="0" w:color="000000"/>
              <w:bottom w:val="single" w:sz="4" w:space="0" w:color="000000"/>
              <w:right w:val="single" w:sz="4" w:space="0" w:color="000000"/>
            </w:tcBorders>
          </w:tcPr>
          <w:p w:rsidR="00726ADB" w:rsidRDefault="00726ADB"/>
        </w:tc>
        <w:tc>
          <w:tcPr>
            <w:tcW w:w="6947"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 IV.</w:t>
            </w:r>
            <w:r>
              <w:rPr>
                <w:rFonts w:ascii="Times New Roman" w:eastAsia="Times New Roman" w:hAnsi="Times New Roman" w:cs="Times New Roman"/>
                <w:b/>
                <w:sz w:val="20"/>
              </w:rPr>
              <w:t xml:space="preserve"> </w:t>
            </w:r>
          </w:p>
          <w:p w:rsidR="00726ADB" w:rsidRDefault="00CE726D">
            <w:pPr>
              <w:spacing w:after="11"/>
            </w:pPr>
            <w:r>
              <w:rPr>
                <w:rFonts w:ascii="Times New Roman" w:eastAsia="Times New Roman" w:hAnsi="Times New Roman" w:cs="Times New Roman"/>
                <w:b/>
                <w:sz w:val="20"/>
              </w:rPr>
              <w:t xml:space="preserve">Žiak </w:t>
            </w:r>
          </w:p>
          <w:p w:rsidR="00726ADB" w:rsidRDefault="00CE726D">
            <w:pPr>
              <w:spacing w:after="18"/>
            </w:pPr>
            <w:r>
              <w:rPr>
                <w:rFonts w:ascii="Times New Roman" w:eastAsia="Times New Roman" w:hAnsi="Times New Roman" w:cs="Times New Roman"/>
                <w:b/>
                <w:sz w:val="20"/>
              </w:rPr>
              <w:t xml:space="preserve">1.1 </w:t>
            </w:r>
            <w:r>
              <w:rPr>
                <w:rFonts w:ascii="Times New Roman" w:eastAsia="Times New Roman" w:hAnsi="Times New Roman" w:cs="Times New Roman"/>
                <w:sz w:val="20"/>
              </w:rPr>
              <w:t xml:space="preserve">dokáže tvoriť jednoduché vety a jednoduché súvetia. </w:t>
            </w:r>
          </w:p>
          <w:p w:rsidR="00726ADB" w:rsidRDefault="00CE726D">
            <w:pPr>
              <w:spacing w:line="276" w:lineRule="auto"/>
              <w:ind w:right="414"/>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na základe učiteľovho upozornenia opraviť konkrétnu syntaktickú a konkrétnu morfologickú chybu vo svojej výpovedi. </w:t>
            </w:r>
          </w:p>
          <w:p w:rsidR="00726ADB" w:rsidRDefault="00CE726D">
            <w:pPr>
              <w:spacing w:after="17"/>
            </w:pPr>
            <w:r>
              <w:rPr>
                <w:rFonts w:ascii="Times New Roman" w:eastAsia="Times New Roman" w:hAnsi="Times New Roman" w:cs="Times New Roman"/>
                <w:b/>
                <w:sz w:val="20"/>
              </w:rPr>
              <w:t xml:space="preserve">2.2 </w:t>
            </w:r>
            <w:r>
              <w:rPr>
                <w:rFonts w:ascii="Times New Roman" w:eastAsia="Times New Roman" w:hAnsi="Times New Roman" w:cs="Times New Roman"/>
                <w:sz w:val="20"/>
              </w:rPr>
              <w:t>dokáže reprodukovať definície daných pojmov.</w:t>
            </w:r>
            <w:r>
              <w:rPr>
                <w:rFonts w:ascii="Times New Roman" w:eastAsia="Times New Roman" w:hAnsi="Times New Roman" w:cs="Times New Roman"/>
                <w:b/>
                <w:sz w:val="20"/>
              </w:rPr>
              <w:t xml:space="preserve"> </w:t>
            </w:r>
          </w:p>
          <w:p w:rsidR="00726ADB" w:rsidRDefault="00CE726D">
            <w:pPr>
              <w:spacing w:line="280" w:lineRule="auto"/>
            </w:pPr>
            <w:r>
              <w:rPr>
                <w:rFonts w:ascii="Times New Roman" w:eastAsia="Times New Roman" w:hAnsi="Times New Roman" w:cs="Times New Roman"/>
                <w:b/>
                <w:sz w:val="20"/>
              </w:rPr>
              <w:t xml:space="preserve">4.1 </w:t>
            </w:r>
            <w:r>
              <w:rPr>
                <w:rFonts w:ascii="Times New Roman" w:eastAsia="Times New Roman" w:hAnsi="Times New Roman" w:cs="Times New Roman"/>
                <w:sz w:val="20"/>
              </w:rPr>
              <w:t xml:space="preserve">dokáže s pomocou učiteľa vytvoriť na zadanú tému krátky text, ktorý spĺňa niektoré znaky slohového postupu. </w:t>
            </w:r>
          </w:p>
          <w:p w:rsidR="00726ADB" w:rsidRDefault="00CE726D">
            <w:r>
              <w:rPr>
                <w:rFonts w:ascii="Times New Roman" w:eastAsia="Times New Roman" w:hAnsi="Times New Roman" w:cs="Times New Roman"/>
                <w:b/>
                <w:sz w:val="20"/>
              </w:rPr>
              <w:t xml:space="preserve">4.2 </w:t>
            </w:r>
            <w:r>
              <w:rPr>
                <w:rFonts w:ascii="Times New Roman" w:eastAsia="Times New Roman" w:hAnsi="Times New Roman" w:cs="Times New Roman"/>
                <w:sz w:val="20"/>
              </w:rPr>
              <w:t xml:space="preserve">dokáže s pomocou učiteľa vytvoriť na zadanú tému krátky text, ktorý spĺňa niektoré znaky slohového útvaru/žánru a vhodného jazykového štýlu.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4567" w:type="dxa"/>
        <w:tblInd w:w="-107" w:type="dxa"/>
        <w:tblCellMar>
          <w:top w:w="11" w:type="dxa"/>
          <w:left w:w="107" w:type="dxa"/>
          <w:right w:w="115" w:type="dxa"/>
        </w:tblCellMar>
        <w:tblLook w:val="04A0" w:firstRow="1" w:lastRow="0" w:firstColumn="1" w:lastColumn="0" w:noHBand="0" w:noVBand="1"/>
      </w:tblPr>
      <w:tblGrid>
        <w:gridCol w:w="3679"/>
        <w:gridCol w:w="7345"/>
        <w:gridCol w:w="3543"/>
      </w:tblGrid>
      <w:tr w:rsidR="00726ADB">
        <w:trPr>
          <w:trHeight w:val="238"/>
        </w:trPr>
        <w:tc>
          <w:tcPr>
            <w:tcW w:w="14567" w:type="dxa"/>
            <w:gridSpan w:val="3"/>
            <w:tcBorders>
              <w:top w:val="single" w:sz="4" w:space="0" w:color="000000"/>
              <w:left w:val="single" w:sz="4" w:space="0" w:color="000000"/>
              <w:bottom w:val="single" w:sz="4" w:space="0" w:color="000000"/>
              <w:right w:val="single" w:sz="4" w:space="0" w:color="000000"/>
            </w:tcBorders>
            <w:shd w:val="clear" w:color="auto" w:fill="FFFF00"/>
          </w:tcPr>
          <w:p w:rsidR="00726ADB" w:rsidRDefault="00CE726D">
            <w:pPr>
              <w:ind w:left="4"/>
              <w:jc w:val="center"/>
            </w:pPr>
            <w:r>
              <w:rPr>
                <w:rFonts w:ascii="Times New Roman" w:eastAsia="Times New Roman" w:hAnsi="Times New Roman" w:cs="Times New Roman"/>
                <w:b/>
                <w:sz w:val="20"/>
              </w:rPr>
              <w:t xml:space="preserve">HOVORENIE </w:t>
            </w:r>
          </w:p>
        </w:tc>
      </w:tr>
      <w:tr w:rsidR="00726ADB">
        <w:trPr>
          <w:trHeight w:val="472"/>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výťah; odborný opis; prihláška; úradný list; úradný/štruktúrovaný životopis; slávnostný prejav; texty jednotlivých jazykových štýlov: náučný, administratívny, publicistický, rečnícky, hovorový, umelecký; texty jednotlivých slohových postupov: informačný, rozprávací, opisný, výkladový; úvaha; výklad </w:t>
            </w:r>
          </w:p>
        </w:tc>
      </w:tr>
      <w:tr w:rsidR="00726ADB">
        <w:trPr>
          <w:trHeight w:val="701"/>
        </w:trPr>
        <w:tc>
          <w:tcPr>
            <w:tcW w:w="1456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kriticky myslieť; tvorivo myslieť; tvoriť, prijať a spracovať informácie; vyhľadávať a sprostredkovať informácie; formulovať svoj názor a argumentovať; verbálne a neverbálne vyjadriť vôľu a city; tolerovať odlišnosti jednotlivcov a skupín; spolupracovať s jednotlivcami a skupinami; vžiť sa do pocitov a konania inej osoby; vytvárať vlastný hodnotový systém; formulovať svoj názor a argumentovať; regulovať svoje konanie </w:t>
            </w:r>
          </w:p>
        </w:tc>
      </w:tr>
      <w:tr w:rsidR="00726ADB">
        <w:trPr>
          <w:trHeight w:val="470"/>
        </w:trPr>
        <w:tc>
          <w:tcPr>
            <w:tcW w:w="3679"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0"/>
              </w:rPr>
              <w:t xml:space="preserve">Predmetové kompetencie </w:t>
            </w:r>
          </w:p>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23"/>
              <w:ind w:left="6"/>
              <w:jc w:val="center"/>
            </w:pPr>
            <w:r>
              <w:rPr>
                <w:rFonts w:ascii="Times New Roman" w:eastAsia="Times New Roman" w:hAnsi="Times New Roman" w:cs="Times New Roman"/>
                <w:b/>
                <w:sz w:val="20"/>
              </w:rPr>
              <w:t xml:space="preserve">Výkon </w:t>
            </w:r>
          </w:p>
          <w:p w:rsidR="00726ADB" w:rsidRDefault="00CE726D">
            <w:pPr>
              <w:jc w:val="center"/>
            </w:pPr>
            <w:r>
              <w:rPr>
                <w:rFonts w:ascii="Times New Roman" w:eastAsia="Times New Roman" w:hAnsi="Times New Roman" w:cs="Times New Roman"/>
                <w:b/>
                <w:sz w:val="20"/>
              </w:rPr>
              <w:t xml:space="preserve">Žiak dosiahne požadovaný výkon po absolvovaní 9. ročníka základnej školy. </w:t>
            </w:r>
          </w:p>
        </w:tc>
        <w:tc>
          <w:tcPr>
            <w:tcW w:w="3543"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Times New Roman" w:eastAsia="Times New Roman" w:hAnsi="Times New Roman" w:cs="Times New Roman"/>
                <w:b/>
                <w:sz w:val="20"/>
              </w:rPr>
              <w:t xml:space="preserve">Pojmy </w:t>
            </w:r>
          </w:p>
        </w:tc>
      </w:tr>
      <w:tr w:rsidR="00726ADB">
        <w:trPr>
          <w:trHeight w:val="1738"/>
        </w:trPr>
        <w:tc>
          <w:tcPr>
            <w:tcW w:w="36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83" w:lineRule="auto"/>
            </w:pPr>
            <w:r>
              <w:rPr>
                <w:rFonts w:ascii="Times New Roman" w:eastAsia="Times New Roman" w:hAnsi="Times New Roman" w:cs="Times New Roman"/>
                <w:b/>
                <w:sz w:val="20"/>
              </w:rPr>
              <w:t xml:space="preserve">V. Využívať pri komunikácii mimojazykové prostriedky. </w:t>
            </w:r>
          </w:p>
          <w:p w:rsidR="00726ADB" w:rsidRDefault="00CE726D">
            <w:pPr>
              <w:spacing w:after="19"/>
            </w:pPr>
            <w:r>
              <w:rPr>
                <w:rFonts w:ascii="Times New Roman" w:eastAsia="Times New Roman" w:hAnsi="Times New Roman" w:cs="Times New Roman"/>
                <w:sz w:val="20"/>
              </w:rPr>
              <w:t xml:space="preserve"> </w:t>
            </w:r>
          </w:p>
          <w:p w:rsidR="00726ADB" w:rsidRDefault="00CE726D">
            <w:pPr>
              <w:numPr>
                <w:ilvl w:val="0"/>
                <w:numId w:val="112"/>
              </w:numPr>
              <w:spacing w:line="277" w:lineRule="auto"/>
              <w:ind w:right="351" w:hanging="202"/>
            </w:pPr>
            <w:r>
              <w:rPr>
                <w:rFonts w:ascii="Times New Roman" w:eastAsia="Times New Roman" w:hAnsi="Times New Roman" w:cs="Times New Roman"/>
                <w:b/>
                <w:sz w:val="20"/>
                <w:u w:val="single" w:color="000000"/>
              </w:rPr>
              <w:t>Uplatňovať</w:t>
            </w:r>
            <w:r>
              <w:rPr>
                <w:rFonts w:ascii="Times New Roman" w:eastAsia="Times New Roman" w:hAnsi="Times New Roman" w:cs="Times New Roman"/>
                <w:sz w:val="20"/>
              </w:rPr>
              <w:t xml:space="preserve"> plynulosť, tempo a zrozumiteľnosť prejavu. </w:t>
            </w:r>
          </w:p>
          <w:p w:rsidR="00726ADB" w:rsidRDefault="00CE726D">
            <w:pPr>
              <w:numPr>
                <w:ilvl w:val="0"/>
                <w:numId w:val="112"/>
              </w:numPr>
              <w:ind w:right="351" w:hanging="202"/>
            </w:pPr>
            <w:r>
              <w:rPr>
                <w:rFonts w:ascii="Times New Roman" w:eastAsia="Times New Roman" w:hAnsi="Times New Roman" w:cs="Times New Roman"/>
                <w:b/>
                <w:sz w:val="20"/>
                <w:u w:val="single" w:color="000000"/>
              </w:rPr>
              <w:t xml:space="preserve">Využívať </w:t>
            </w:r>
            <w:r>
              <w:rPr>
                <w:rFonts w:ascii="Times New Roman" w:eastAsia="Times New Roman" w:hAnsi="Times New Roman" w:cs="Times New Roman"/>
                <w:sz w:val="20"/>
              </w:rPr>
              <w:t xml:space="preserve">gestikuláciu a mimiku. </w:t>
            </w:r>
          </w:p>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1"/>
            </w:pPr>
            <w:r>
              <w:rPr>
                <w:rFonts w:ascii="Times New Roman" w:eastAsia="Times New Roman" w:hAnsi="Times New Roman" w:cs="Times New Roman"/>
                <w:b/>
                <w:sz w:val="20"/>
                <w:u w:val="single" w:color="000000"/>
              </w:rPr>
              <w:t>Optimálny V.</w:t>
            </w:r>
            <w:r>
              <w:rPr>
                <w:rFonts w:ascii="Times New Roman" w:eastAsia="Times New Roman" w:hAnsi="Times New Roman" w:cs="Times New Roman"/>
                <w:b/>
                <w:sz w:val="20"/>
              </w:rPr>
              <w:t xml:space="preserve"> </w:t>
            </w:r>
          </w:p>
          <w:p w:rsidR="00726ADB" w:rsidRDefault="00CE726D">
            <w:pPr>
              <w:spacing w:after="9"/>
              <w:ind w:left="1"/>
            </w:pPr>
            <w:r>
              <w:rPr>
                <w:rFonts w:ascii="Times New Roman" w:eastAsia="Times New Roman" w:hAnsi="Times New Roman" w:cs="Times New Roman"/>
                <w:b/>
                <w:sz w:val="20"/>
              </w:rPr>
              <w:t xml:space="preserve">Žiak </w:t>
            </w:r>
          </w:p>
          <w:p w:rsidR="00726ADB" w:rsidRDefault="00CE726D">
            <w:pPr>
              <w:spacing w:after="16"/>
              <w:ind w:left="1"/>
            </w:pPr>
            <w:r>
              <w:rPr>
                <w:rFonts w:ascii="Times New Roman" w:eastAsia="Times New Roman" w:hAnsi="Times New Roman" w:cs="Times New Roman"/>
                <w:b/>
                <w:sz w:val="20"/>
              </w:rPr>
              <w:t>1.1</w:t>
            </w:r>
            <w:r>
              <w:rPr>
                <w:rFonts w:ascii="Times New Roman" w:eastAsia="Times New Roman" w:hAnsi="Times New Roman" w:cs="Times New Roman"/>
                <w:sz w:val="20"/>
              </w:rPr>
              <w:t xml:space="preserve"> dokáže v komunikačnej situácii plynulo a zrozumiteľne artikulovať. </w:t>
            </w:r>
          </w:p>
          <w:p w:rsidR="00726ADB" w:rsidRDefault="00CE726D">
            <w:pPr>
              <w:spacing w:after="15"/>
              <w:ind w:left="1"/>
            </w:pPr>
            <w:r>
              <w:rPr>
                <w:rFonts w:ascii="Times New Roman" w:eastAsia="Times New Roman" w:hAnsi="Times New Roman" w:cs="Times New Roman"/>
                <w:b/>
                <w:sz w:val="20"/>
              </w:rPr>
              <w:t>1.2</w:t>
            </w:r>
            <w:r>
              <w:rPr>
                <w:rFonts w:ascii="Times New Roman" w:eastAsia="Times New Roman" w:hAnsi="Times New Roman" w:cs="Times New Roman"/>
                <w:sz w:val="20"/>
              </w:rPr>
              <w:t xml:space="preserve"> dokáže funkčne využívať tempo  reči vo výpovedi. </w:t>
            </w:r>
          </w:p>
          <w:p w:rsidR="00726ADB" w:rsidRDefault="00CE726D">
            <w:pPr>
              <w:spacing w:after="18"/>
              <w:ind w:left="1"/>
            </w:pPr>
            <w:r>
              <w:rPr>
                <w:rFonts w:ascii="Times New Roman" w:eastAsia="Times New Roman" w:hAnsi="Times New Roman" w:cs="Times New Roman"/>
                <w:b/>
                <w:sz w:val="20"/>
              </w:rPr>
              <w:t xml:space="preserve">2.1 </w:t>
            </w:r>
            <w:r>
              <w:rPr>
                <w:rFonts w:ascii="Times New Roman" w:eastAsia="Times New Roman" w:hAnsi="Times New Roman" w:cs="Times New Roman"/>
                <w:sz w:val="20"/>
              </w:rPr>
              <w:t xml:space="preserve">dokáže vysvetliť význam daných pojmov. </w:t>
            </w:r>
          </w:p>
          <w:p w:rsidR="00726ADB" w:rsidRDefault="00CE726D">
            <w:pPr>
              <w:ind w:left="1"/>
            </w:pPr>
            <w:r>
              <w:rPr>
                <w:rFonts w:ascii="Times New Roman" w:eastAsia="Times New Roman" w:hAnsi="Times New Roman" w:cs="Times New Roman"/>
                <w:b/>
                <w:sz w:val="20"/>
              </w:rPr>
              <w:t>2.2</w:t>
            </w:r>
            <w:r>
              <w:rPr>
                <w:rFonts w:ascii="Times New Roman" w:eastAsia="Times New Roman" w:hAnsi="Times New Roman" w:cs="Times New Roman"/>
                <w:sz w:val="20"/>
              </w:rPr>
              <w:t xml:space="preserve"> dokáže primerane gestikulovať, používať vhodnú mimiku, zaujať spoločensky vhodný postoj a dodržiavať vhodnú vzdialenosť s komunikujúcim. </w:t>
            </w:r>
          </w:p>
        </w:tc>
        <w:tc>
          <w:tcPr>
            <w:tcW w:w="3543"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3"/>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ind w:left="1"/>
            </w:pPr>
            <w:r>
              <w:rPr>
                <w:rFonts w:ascii="Times New Roman" w:eastAsia="Times New Roman" w:hAnsi="Times New Roman" w:cs="Times New Roman"/>
                <w:sz w:val="20"/>
              </w:rPr>
              <w:t xml:space="preserve"> </w:t>
            </w:r>
          </w:p>
          <w:p w:rsidR="00726ADB" w:rsidRDefault="00CE726D">
            <w:pPr>
              <w:spacing w:after="26"/>
              <w:ind w:left="1"/>
            </w:pPr>
            <w:r>
              <w:rPr>
                <w:rFonts w:ascii="Times New Roman" w:eastAsia="Times New Roman" w:hAnsi="Times New Roman" w:cs="Times New Roman"/>
                <w:sz w:val="20"/>
              </w:rPr>
              <w:t xml:space="preserve"> </w:t>
            </w:r>
          </w:p>
          <w:p w:rsidR="00726ADB" w:rsidRDefault="00CE726D">
            <w:pPr>
              <w:numPr>
                <w:ilvl w:val="0"/>
                <w:numId w:val="113"/>
              </w:numPr>
              <w:spacing w:after="28"/>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tabs>
                <w:tab w:val="center" w:pos="671"/>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rétorika </w:t>
            </w:r>
          </w:p>
        </w:tc>
      </w:tr>
      <w:tr w:rsidR="00726ADB">
        <w:trPr>
          <w:trHeight w:val="1512"/>
        </w:trPr>
        <w:tc>
          <w:tcPr>
            <w:tcW w:w="0" w:type="auto"/>
            <w:vMerge/>
            <w:tcBorders>
              <w:top w:val="nil"/>
              <w:left w:val="single" w:sz="4" w:space="0" w:color="000000"/>
              <w:bottom w:val="single" w:sz="4" w:space="0" w:color="000000"/>
              <w:right w:val="single" w:sz="4" w:space="0" w:color="000000"/>
            </w:tcBorders>
          </w:tcPr>
          <w:p w:rsidR="00726ADB" w:rsidRDefault="00726ADB"/>
        </w:tc>
        <w:tc>
          <w:tcPr>
            <w:tcW w:w="7345" w:type="dxa"/>
            <w:tcBorders>
              <w:top w:val="single" w:sz="4" w:space="0" w:color="000000"/>
              <w:left w:val="single" w:sz="4" w:space="0" w:color="000000"/>
              <w:bottom w:val="single" w:sz="4" w:space="0" w:color="000000"/>
              <w:right w:val="single" w:sz="4" w:space="0" w:color="000000"/>
            </w:tcBorders>
          </w:tcPr>
          <w:p w:rsidR="00726ADB" w:rsidRDefault="00CE726D">
            <w:pPr>
              <w:spacing w:after="137"/>
              <w:ind w:left="1"/>
            </w:pPr>
            <w:r>
              <w:rPr>
                <w:rFonts w:ascii="Times New Roman" w:eastAsia="Times New Roman" w:hAnsi="Times New Roman" w:cs="Times New Roman"/>
                <w:b/>
                <w:sz w:val="20"/>
                <w:u w:val="single" w:color="000000"/>
              </w:rPr>
              <w:t>Minimálny V.</w:t>
            </w:r>
            <w:r>
              <w:rPr>
                <w:rFonts w:ascii="Times New Roman" w:eastAsia="Times New Roman" w:hAnsi="Times New Roman" w:cs="Times New Roman"/>
                <w:b/>
                <w:sz w:val="20"/>
              </w:rPr>
              <w:t xml:space="preserve"> </w:t>
            </w:r>
          </w:p>
          <w:p w:rsidR="00726ADB" w:rsidRDefault="00CE726D">
            <w:pPr>
              <w:spacing w:after="14"/>
              <w:ind w:left="1"/>
            </w:pPr>
            <w:r>
              <w:rPr>
                <w:rFonts w:ascii="Times New Roman" w:eastAsia="Times New Roman" w:hAnsi="Times New Roman" w:cs="Times New Roman"/>
                <w:b/>
                <w:sz w:val="20"/>
              </w:rPr>
              <w:t xml:space="preserve">Žiak </w:t>
            </w:r>
          </w:p>
          <w:p w:rsidR="00726ADB" w:rsidRDefault="00CE726D">
            <w:pPr>
              <w:spacing w:after="19"/>
              <w:ind w:left="1"/>
            </w:pPr>
            <w:r>
              <w:rPr>
                <w:rFonts w:ascii="Times New Roman" w:eastAsia="Times New Roman" w:hAnsi="Times New Roman" w:cs="Times New Roman"/>
                <w:b/>
                <w:sz w:val="20"/>
              </w:rPr>
              <w:t>1.1</w:t>
            </w:r>
            <w:r>
              <w:rPr>
                <w:rFonts w:ascii="Arial" w:eastAsia="Arial" w:hAnsi="Arial" w:cs="Arial"/>
                <w:b/>
                <w:sz w:val="20"/>
              </w:rPr>
              <w:t xml:space="preserve"> </w:t>
            </w:r>
            <w:r>
              <w:rPr>
                <w:rFonts w:ascii="Times New Roman" w:eastAsia="Times New Roman" w:hAnsi="Times New Roman" w:cs="Times New Roman"/>
                <w:sz w:val="20"/>
              </w:rPr>
              <w:t xml:space="preserve">dokáže opraviť artikulačné chyby vo svojom prehovore. </w:t>
            </w:r>
          </w:p>
          <w:p w:rsidR="00726ADB" w:rsidRDefault="00CE726D">
            <w:pPr>
              <w:spacing w:after="19"/>
              <w:ind w:left="1"/>
            </w:pPr>
            <w:r>
              <w:rPr>
                <w:rFonts w:ascii="Times New Roman" w:eastAsia="Times New Roman" w:hAnsi="Times New Roman" w:cs="Times New Roman"/>
                <w:b/>
                <w:sz w:val="20"/>
              </w:rPr>
              <w:t>1.2</w:t>
            </w:r>
            <w:r>
              <w:rPr>
                <w:rFonts w:ascii="Arial" w:eastAsia="Arial" w:hAnsi="Arial" w:cs="Arial"/>
                <w:b/>
                <w:sz w:val="20"/>
              </w:rPr>
              <w:t xml:space="preserve"> </w:t>
            </w:r>
            <w:r>
              <w:rPr>
                <w:rFonts w:ascii="Times New Roman" w:eastAsia="Times New Roman" w:hAnsi="Times New Roman" w:cs="Times New Roman"/>
                <w:sz w:val="20"/>
              </w:rPr>
              <w:t xml:space="preserve">po usmernení učiteľom dokáže upraviť tempo reči. </w:t>
            </w:r>
          </w:p>
          <w:p w:rsidR="00726ADB" w:rsidRDefault="00CE726D">
            <w:pPr>
              <w:spacing w:after="17"/>
              <w:ind w:left="1"/>
            </w:pPr>
            <w:r>
              <w:rPr>
                <w:rFonts w:ascii="Times New Roman" w:eastAsia="Times New Roman" w:hAnsi="Times New Roman" w:cs="Times New Roman"/>
                <w:b/>
                <w:sz w:val="20"/>
              </w:rPr>
              <w:t>2.1</w:t>
            </w:r>
            <w:r>
              <w:rPr>
                <w:rFonts w:ascii="Arial" w:eastAsia="Arial" w:hAnsi="Arial" w:cs="Arial"/>
                <w:b/>
                <w:sz w:val="20"/>
              </w:rPr>
              <w:t xml:space="preserve"> </w:t>
            </w:r>
            <w:r>
              <w:rPr>
                <w:rFonts w:ascii="Times New Roman" w:eastAsia="Times New Roman" w:hAnsi="Times New Roman" w:cs="Times New Roman"/>
                <w:sz w:val="20"/>
              </w:rPr>
              <w:t xml:space="preserve">dokáže reprodukovať definície daných pojmov. </w:t>
            </w:r>
          </w:p>
          <w:p w:rsidR="00726ADB" w:rsidRDefault="00CE726D">
            <w:pPr>
              <w:ind w:left="1"/>
            </w:pPr>
            <w:r>
              <w:rPr>
                <w:rFonts w:ascii="Times New Roman" w:eastAsia="Times New Roman" w:hAnsi="Times New Roman" w:cs="Times New Roman"/>
                <w:b/>
                <w:sz w:val="20"/>
              </w:rPr>
              <w:t xml:space="preserve">2.2 </w:t>
            </w:r>
            <w:r>
              <w:rPr>
                <w:rFonts w:ascii="Times New Roman" w:eastAsia="Times New Roman" w:hAnsi="Times New Roman" w:cs="Times New Roman"/>
                <w:sz w:val="20"/>
              </w:rPr>
              <w:t xml:space="preserve">dokáže po upozornení učiteľom upraviť gestikuláciu a mimiku.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t xml:space="preserve"> </w:t>
      </w:r>
    </w:p>
    <w:p w:rsidR="00726ADB" w:rsidRDefault="00CE726D">
      <w:pPr>
        <w:spacing w:after="0"/>
        <w:jc w:val="both"/>
      </w:pPr>
      <w:r>
        <w:rPr>
          <w:rFonts w:ascii="Times New Roman" w:eastAsia="Times New Roman" w:hAnsi="Times New Roman" w:cs="Times New Roman"/>
          <w:b/>
        </w:rPr>
        <w:lastRenderedPageBreak/>
        <w:t xml:space="preserve"> </w:t>
      </w:r>
    </w:p>
    <w:p w:rsidR="00726ADB" w:rsidRDefault="00CE726D">
      <w:pPr>
        <w:pStyle w:val="Nadpis3"/>
        <w:spacing w:after="137"/>
        <w:ind w:left="-5"/>
      </w:pPr>
      <w:r>
        <w:t>Literárna zložka</w:t>
      </w:r>
      <w:r>
        <w:rPr>
          <w:u w:val="none"/>
        </w:rPr>
        <w:t xml:space="preserve"> </w:t>
      </w:r>
    </w:p>
    <w:p w:rsidR="00726ADB" w:rsidRDefault="00CE726D">
      <w:pPr>
        <w:spacing w:after="129" w:line="269" w:lineRule="auto"/>
        <w:ind w:left="-5" w:hanging="10"/>
        <w:jc w:val="both"/>
      </w:pPr>
      <w:r>
        <w:rPr>
          <w:rFonts w:ascii="Times New Roman" w:eastAsia="Times New Roman" w:hAnsi="Times New Roman" w:cs="Times New Roman"/>
        </w:rPr>
        <w:t xml:space="preserve">Cieľom vyučovania literárnej výchovy je sústavne rozvíjať čitateľské a interpretačné zručnosti žiakov. </w:t>
      </w:r>
    </w:p>
    <w:p w:rsidR="00726ADB" w:rsidRDefault="00CE726D">
      <w:pPr>
        <w:spacing w:after="206" w:line="269" w:lineRule="auto"/>
        <w:ind w:left="-5" w:hanging="10"/>
        <w:jc w:val="both"/>
      </w:pPr>
      <w:r>
        <w:rPr>
          <w:rFonts w:ascii="Times New Roman" w:eastAsia="Times New Roman" w:hAnsi="Times New Roman" w:cs="Times New Roman"/>
        </w:rPr>
        <w:t xml:space="preserve">Základným princípom osnovania obsahu je rozvoj čítania ako všestranného osvojovania umeleckého textu. Dôraz sa kladie na postupné rozvíjanie čitateľa od naivnej úrovne (charakteristickej hlavne pre 1. stupeň ZŠ) cez schopnosť analyzovať sémantiku umeleckého textu (analytické čítanie), porozumieť jej a prenikať do znakovej podstaty textu, až po schopnosť pracovať s jeho významom na vyššej individuálnej úrovni spracovania, t.j. syntetizovať ho, interpretovať a hodnotiť zo všetkých jeho stránok (syntetické, hodnotiace čítanie). </w:t>
      </w:r>
    </w:p>
    <w:p w:rsidR="00726ADB" w:rsidRDefault="00CE726D">
      <w:pPr>
        <w:spacing w:after="129" w:line="269" w:lineRule="auto"/>
        <w:ind w:left="-5" w:hanging="10"/>
        <w:jc w:val="both"/>
      </w:pPr>
      <w:r>
        <w:rPr>
          <w:rFonts w:ascii="Times New Roman" w:eastAsia="Times New Roman" w:hAnsi="Times New Roman" w:cs="Times New Roman"/>
        </w:rPr>
        <w:t xml:space="preserve">Tento princíp usporiadania obsahu smeruje k rozvíjaniu čitateľských kompetencií, resp. súboru vedomostí, zručností, hodnôt a postojov zameraných na príjem umeleckého textu, jeho analýzu a hodnotenie. </w:t>
      </w:r>
    </w:p>
    <w:p w:rsidR="00726ADB" w:rsidRDefault="00CE726D">
      <w:pPr>
        <w:spacing w:after="265" w:line="269" w:lineRule="auto"/>
        <w:ind w:left="-5" w:hanging="10"/>
        <w:jc w:val="both"/>
      </w:pPr>
      <w:r>
        <w:rPr>
          <w:rFonts w:ascii="Times New Roman" w:eastAsia="Times New Roman" w:hAnsi="Times New Roman" w:cs="Times New Roman"/>
        </w:rPr>
        <w:t xml:space="preserve">Základnou úlohou literárnej výchovy na 2. stupni ZŠ je postupný prechod jednotlivými fázami čítania: </w:t>
      </w:r>
    </w:p>
    <w:p w:rsidR="00726ADB" w:rsidRDefault="00CE726D">
      <w:pPr>
        <w:numPr>
          <w:ilvl w:val="0"/>
          <w:numId w:val="2"/>
        </w:numPr>
        <w:spacing w:after="9" w:line="269" w:lineRule="auto"/>
        <w:ind w:right="4225" w:hanging="360"/>
        <w:jc w:val="both"/>
      </w:pPr>
      <w:r>
        <w:rPr>
          <w:rFonts w:ascii="Times New Roman" w:eastAsia="Times New Roman" w:hAnsi="Times New Roman" w:cs="Times New Roman"/>
        </w:rPr>
        <w:t xml:space="preserve">čítanie so simultánnym porozumením; </w:t>
      </w:r>
    </w:p>
    <w:p w:rsidR="00726ADB" w:rsidRDefault="00CE726D">
      <w:pPr>
        <w:numPr>
          <w:ilvl w:val="0"/>
          <w:numId w:val="2"/>
        </w:numPr>
        <w:spacing w:after="188" w:line="269" w:lineRule="auto"/>
        <w:ind w:right="4225" w:hanging="360"/>
        <w:jc w:val="both"/>
      </w:pPr>
      <w:r>
        <w:rPr>
          <w:rFonts w:ascii="Times New Roman" w:eastAsia="Times New Roman" w:hAnsi="Times New Roman" w:cs="Times New Roman"/>
        </w:rPr>
        <w:t xml:space="preserve">analýza štruktúry textu a identifikácia jeho významu;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hodnotenie textu.</w:t>
      </w:r>
      <w:r>
        <w:rPr>
          <w:rFonts w:ascii="Times New Roman" w:eastAsia="Times New Roman" w:hAnsi="Times New Roman" w:cs="Times New Roman"/>
          <w:b/>
        </w:rPr>
        <w:t xml:space="preserve"> </w:t>
      </w:r>
    </w:p>
    <w:p w:rsidR="00726ADB" w:rsidRDefault="00CE726D">
      <w:pPr>
        <w:spacing w:after="262"/>
      </w:pPr>
      <w:r>
        <w:rPr>
          <w:rFonts w:ascii="Times New Roman" w:eastAsia="Times New Roman" w:hAnsi="Times New Roman" w:cs="Times New Roman"/>
          <w:b/>
        </w:rPr>
        <w:t xml:space="preserve"> </w:t>
      </w:r>
    </w:p>
    <w:p w:rsidR="00726ADB" w:rsidRDefault="00CE726D">
      <w:pPr>
        <w:pStyle w:val="Nadpis3"/>
        <w:ind w:left="-5"/>
      </w:pPr>
      <w:r>
        <w:t>Nová štruktúra dokumentu</w:t>
      </w:r>
      <w:r>
        <w:rPr>
          <w:u w:val="none"/>
        </w:rPr>
        <w:t xml:space="preserve"> </w:t>
      </w:r>
    </w:p>
    <w:p w:rsidR="00726ADB" w:rsidRDefault="00CE726D">
      <w:pPr>
        <w:spacing w:after="9" w:line="269" w:lineRule="auto"/>
        <w:ind w:left="-5" w:hanging="10"/>
        <w:jc w:val="both"/>
      </w:pPr>
      <w:r>
        <w:rPr>
          <w:rFonts w:ascii="Times New Roman" w:eastAsia="Times New Roman" w:hAnsi="Times New Roman" w:cs="Times New Roman"/>
        </w:rPr>
        <w:t xml:space="preserve">Inovovaný vzdelávací štandard zo slovenského jazyka a literatúry – </w:t>
      </w:r>
      <w:r>
        <w:rPr>
          <w:rFonts w:ascii="Times New Roman" w:eastAsia="Times New Roman" w:hAnsi="Times New Roman" w:cs="Times New Roman"/>
          <w:b/>
        </w:rPr>
        <w:t>literárna zložka</w:t>
      </w:r>
      <w:r>
        <w:rPr>
          <w:rFonts w:ascii="Times New Roman" w:eastAsia="Times New Roman" w:hAnsi="Times New Roman" w:cs="Times New Roman"/>
        </w:rPr>
        <w:t xml:space="preserve"> – si zachoval tabuľkovú formu. Inovovaná forma neobsahuje popis procesuálnej stránky nadobúdania vzdelávacieho obsahu. </w:t>
      </w:r>
    </w:p>
    <w:p w:rsidR="00726ADB" w:rsidRDefault="00CE726D">
      <w:pPr>
        <w:spacing w:after="20"/>
      </w:pPr>
      <w:r>
        <w:rPr>
          <w:rFonts w:ascii="Times New Roman" w:eastAsia="Times New Roman" w:hAnsi="Times New Roman" w:cs="Times New Roman"/>
        </w:rPr>
        <w:t xml:space="preserve"> </w:t>
      </w:r>
    </w:p>
    <w:p w:rsidR="00726ADB" w:rsidRDefault="00CE726D">
      <w:pPr>
        <w:spacing w:after="9" w:line="269" w:lineRule="auto"/>
        <w:ind w:left="-5" w:hanging="10"/>
        <w:jc w:val="both"/>
      </w:pPr>
      <w:r>
        <w:rPr>
          <w:rFonts w:ascii="Times New Roman" w:eastAsia="Times New Roman" w:hAnsi="Times New Roman" w:cs="Times New Roman"/>
          <w:b/>
        </w:rPr>
        <w:t>Vzdelávací štandard pre literárnu zložku</w:t>
      </w:r>
      <w:r>
        <w:rPr>
          <w:rFonts w:ascii="Times New Roman" w:eastAsia="Times New Roman" w:hAnsi="Times New Roman" w:cs="Times New Roman"/>
        </w:rPr>
        <w:t xml:space="preserve"> predmetu tvoria časti usporiadané do riadkov a stĺpcov v nasledujúcom poradí: </w:t>
      </w:r>
    </w:p>
    <w:p w:rsidR="00726ADB" w:rsidRDefault="00CE726D">
      <w:pPr>
        <w:numPr>
          <w:ilvl w:val="0"/>
          <w:numId w:val="3"/>
        </w:numPr>
        <w:spacing w:after="32" w:line="269" w:lineRule="auto"/>
        <w:ind w:hanging="360"/>
        <w:jc w:val="both"/>
      </w:pPr>
      <w:r>
        <w:rPr>
          <w:rFonts w:ascii="Times New Roman" w:eastAsia="Times New Roman" w:hAnsi="Times New Roman" w:cs="Times New Roman"/>
          <w:b/>
        </w:rPr>
        <w:t>riadky:</w:t>
      </w:r>
      <w:r>
        <w:rPr>
          <w:rFonts w:ascii="Times New Roman" w:eastAsia="Times New Roman" w:hAnsi="Times New Roman" w:cs="Times New Roman"/>
        </w:rPr>
        <w:t xml:space="preserve"> kontext, kľúčové kompetencie; </w:t>
      </w:r>
    </w:p>
    <w:p w:rsidR="00726ADB" w:rsidRDefault="00CE726D">
      <w:pPr>
        <w:numPr>
          <w:ilvl w:val="0"/>
          <w:numId w:val="3"/>
        </w:numPr>
        <w:spacing w:after="136" w:line="269" w:lineRule="auto"/>
        <w:ind w:hanging="360"/>
        <w:jc w:val="both"/>
      </w:pPr>
      <w:r>
        <w:rPr>
          <w:rFonts w:ascii="Times New Roman" w:eastAsia="Times New Roman" w:hAnsi="Times New Roman" w:cs="Times New Roman"/>
          <w:b/>
        </w:rPr>
        <w:t>stĺpce:</w:t>
      </w:r>
      <w:r>
        <w:rPr>
          <w:rFonts w:ascii="Times New Roman" w:eastAsia="Times New Roman" w:hAnsi="Times New Roman" w:cs="Times New Roman"/>
        </w:rPr>
        <w:t xml:space="preserve"> predmetové kompetencie, výkon, pojmy. </w:t>
      </w:r>
    </w:p>
    <w:p w:rsidR="00726ADB" w:rsidRDefault="00CE726D">
      <w:pPr>
        <w:spacing w:after="129" w:line="269" w:lineRule="auto"/>
        <w:ind w:left="-5" w:hanging="10"/>
        <w:jc w:val="both"/>
      </w:pPr>
      <w:r>
        <w:rPr>
          <w:rFonts w:ascii="Times New Roman" w:eastAsia="Times New Roman" w:hAnsi="Times New Roman" w:cs="Times New Roman"/>
          <w:b/>
        </w:rPr>
        <w:t xml:space="preserve">Kľúčové kompetencie </w:t>
      </w:r>
      <w:r>
        <w:rPr>
          <w:rFonts w:ascii="Times New Roman" w:eastAsia="Times New Roman" w:hAnsi="Times New Roman" w:cs="Times New Roman"/>
        </w:rPr>
        <w:t xml:space="preserve">nie sú charakteristické pre literárnu zložku predmetu, ale sú nevyhnutné pre rôzne činnosti súvisiace s učením sa. </w:t>
      </w:r>
    </w:p>
    <w:p w:rsidR="00726ADB" w:rsidRDefault="00CE726D">
      <w:pPr>
        <w:spacing w:after="161" w:line="349" w:lineRule="auto"/>
        <w:ind w:left="-5" w:hanging="10"/>
        <w:jc w:val="both"/>
      </w:pPr>
      <w:r>
        <w:rPr>
          <w:rFonts w:ascii="Times New Roman" w:eastAsia="Times New Roman" w:hAnsi="Times New Roman" w:cs="Times New Roman"/>
          <w:b/>
        </w:rPr>
        <w:t xml:space="preserve">Predmetové kompetencie </w:t>
      </w:r>
      <w:r>
        <w:rPr>
          <w:rFonts w:ascii="Times New Roman" w:eastAsia="Times New Roman" w:hAnsi="Times New Roman" w:cs="Times New Roman"/>
        </w:rPr>
        <w:t xml:space="preserve">majú činnostný charakter a sú napĺňané výkonom a obsahovým vymedzením učiva. </w:t>
      </w:r>
      <w:r>
        <w:rPr>
          <w:rFonts w:ascii="Times New Roman" w:eastAsia="Times New Roman" w:hAnsi="Times New Roman" w:cs="Times New Roman"/>
          <w:b/>
          <w:u w:val="single" w:color="000000"/>
        </w:rPr>
        <w:t xml:space="preserve">Obsah predmetu </w:t>
      </w:r>
      <w:r>
        <w:rPr>
          <w:rFonts w:ascii="Times New Roman" w:eastAsia="Times New Roman" w:hAnsi="Times New Roman" w:cs="Times New Roman"/>
        </w:rPr>
        <w:t xml:space="preserve">tvoria </w:t>
      </w:r>
      <w:r>
        <w:rPr>
          <w:rFonts w:ascii="Times New Roman" w:eastAsia="Times New Roman" w:hAnsi="Times New Roman" w:cs="Times New Roman"/>
          <w:b/>
        </w:rPr>
        <w:t>kontext a pojmy</w:t>
      </w:r>
      <w:r>
        <w:rPr>
          <w:rFonts w:ascii="Times New Roman" w:eastAsia="Times New Roman" w:hAnsi="Times New Roman" w:cs="Times New Roman"/>
        </w:rPr>
        <w:t xml:space="preserve">. </w:t>
      </w:r>
      <w:r>
        <w:rPr>
          <w:rFonts w:ascii="Times New Roman" w:eastAsia="Times New Roman" w:hAnsi="Times New Roman" w:cs="Times New Roman"/>
          <w:b/>
        </w:rPr>
        <w:t xml:space="preserve">Kontext </w:t>
      </w:r>
      <w:r>
        <w:rPr>
          <w:rFonts w:ascii="Times New Roman" w:eastAsia="Times New Roman" w:hAnsi="Times New Roman" w:cs="Times New Roman"/>
        </w:rPr>
        <w:t xml:space="preserve">v inovovanom vzdelávacom štandarde sa stal dominantným prvkom. Ide o </w:t>
      </w:r>
      <w:r>
        <w:rPr>
          <w:rFonts w:ascii="Times New Roman" w:eastAsia="Times New Roman" w:hAnsi="Times New Roman" w:cs="Times New Roman"/>
          <w:b/>
        </w:rPr>
        <w:t>textovú zložku</w:t>
      </w:r>
      <w:r>
        <w:rPr>
          <w:rFonts w:ascii="Times New Roman" w:eastAsia="Times New Roman" w:hAnsi="Times New Roman" w:cs="Times New Roman"/>
        </w:rPr>
        <w:t xml:space="preserve"> vzdelávacieho štandardu, ktorú tvoria jednotlivé literárne žánre stanovené v obsahovom štandarde. Kontext predstavuje priestor pre rozvoj čitateľských a interpretačných kompetencií, ktoré sú spojené s osvojovaním si základných teoretických poznatkov o literatúre. </w:t>
      </w:r>
    </w:p>
    <w:p w:rsidR="00726ADB" w:rsidRDefault="00CE726D">
      <w:pPr>
        <w:spacing w:after="122" w:line="269" w:lineRule="auto"/>
        <w:ind w:left="-5" w:hanging="10"/>
        <w:jc w:val="both"/>
      </w:pPr>
      <w:r>
        <w:rPr>
          <w:rFonts w:ascii="Times New Roman" w:eastAsia="Times New Roman" w:hAnsi="Times New Roman" w:cs="Times New Roman"/>
          <w:b/>
        </w:rPr>
        <w:lastRenderedPageBreak/>
        <w:t>Pojmy</w:t>
      </w:r>
      <w:r>
        <w:rPr>
          <w:rFonts w:ascii="Times New Roman" w:eastAsia="Times New Roman" w:hAnsi="Times New Roman" w:cs="Times New Roman"/>
        </w:rPr>
        <w:t xml:space="preserve"> predstavujú druhú časť obsahového štandardu. Ide o základné literárnovedné pojmy, ktoré sú rozdelené do príslušných ročníkov a spojené s kontextom. V každom ročníku sú uvádzané len </w:t>
      </w:r>
      <w:r>
        <w:rPr>
          <w:rFonts w:ascii="Times New Roman" w:eastAsia="Times New Roman" w:hAnsi="Times New Roman" w:cs="Times New Roman"/>
          <w:b/>
        </w:rPr>
        <w:t>novozavedené pojmy</w:t>
      </w:r>
      <w:r>
        <w:rPr>
          <w:rFonts w:ascii="Times New Roman" w:eastAsia="Times New Roman" w:hAnsi="Times New Roman" w:cs="Times New Roman"/>
        </w:rPr>
        <w:t xml:space="preserve">, ktoré obsahovo súvisia s predmetovými kompetenciami. V niektorých ročníkoch nie je uvádzaný novozavedený pojem, pretože funkcia príslušnej kompetencie si nevyžaduje vyvodzovanie nového pojmu v danom ročníku, ale vyžaduje si naplnenie konkrétneho výkonu, ktorý je vymedzený kontextom, prípadne v konkrétnom ročníku daného dvojročného obdobia sa nové pojmy nezavádzajú z toho dôvodu, aby vznikol priestor na opakovanie už zavedených pojmov v textoch s analogickou štruktúrou. </w:t>
      </w:r>
    </w:p>
    <w:p w:rsidR="00726ADB" w:rsidRDefault="00CE726D">
      <w:pPr>
        <w:spacing w:after="9" w:line="269" w:lineRule="auto"/>
        <w:ind w:left="-5" w:hanging="10"/>
        <w:jc w:val="both"/>
      </w:pPr>
      <w:r>
        <w:rPr>
          <w:rFonts w:ascii="Times New Roman" w:eastAsia="Times New Roman" w:hAnsi="Times New Roman" w:cs="Times New Roman"/>
          <w:b/>
        </w:rPr>
        <w:t xml:space="preserve">Výkon </w:t>
      </w:r>
      <w:r>
        <w:rPr>
          <w:rFonts w:ascii="Times New Roman" w:eastAsia="Times New Roman" w:hAnsi="Times New Roman" w:cs="Times New Roman"/>
        </w:rPr>
        <w:t xml:space="preserve">je definovaný dvoma úrovňami, a to optimálnou (najvyššou – výborný) a minimálnou (najnižšou akceptovateľnou – dostatočný) úrovňou. </w:t>
      </w:r>
    </w:p>
    <w:p w:rsidR="00726ADB" w:rsidRDefault="00CE726D">
      <w:pPr>
        <w:spacing w:after="9" w:line="269" w:lineRule="auto"/>
        <w:ind w:left="-5" w:hanging="10"/>
        <w:jc w:val="both"/>
      </w:pPr>
      <w:r>
        <w:rPr>
          <w:rFonts w:ascii="Times New Roman" w:eastAsia="Times New Roman" w:hAnsi="Times New Roman" w:cs="Times New Roman"/>
        </w:rPr>
        <w:t xml:space="preserve">Inštitucionálne (školskou inšpekciou, národnými testami a pod.) je merateľný na konci piateho, siedmeho a deviateho ročníka. </w:t>
      </w:r>
      <w:r>
        <w:br w:type="page"/>
      </w:r>
    </w:p>
    <w:p w:rsidR="00726ADB" w:rsidRDefault="00CE726D">
      <w:pPr>
        <w:spacing w:after="0" w:line="265" w:lineRule="auto"/>
        <w:ind w:left="10" w:right="4" w:hanging="10"/>
        <w:jc w:val="center"/>
      </w:pPr>
      <w:r>
        <w:rPr>
          <w:rFonts w:ascii="Times New Roman" w:eastAsia="Times New Roman" w:hAnsi="Times New Roman" w:cs="Times New Roman"/>
          <w:b/>
        </w:rPr>
        <w:lastRenderedPageBreak/>
        <w:t xml:space="preserve">KĽÚČOVÉ KOMPETENCIE </w:t>
      </w:r>
    </w:p>
    <w:p w:rsidR="00726ADB" w:rsidRDefault="00CE726D">
      <w:pPr>
        <w:spacing w:after="0"/>
        <w:ind w:left="52"/>
        <w:jc w:val="center"/>
      </w:pPr>
      <w:r>
        <w:rPr>
          <w:rFonts w:ascii="Times New Roman" w:eastAsia="Times New Roman" w:hAnsi="Times New Roman" w:cs="Times New Roman"/>
        </w:rPr>
        <w:t xml:space="preserve"> </w:t>
      </w:r>
    </w:p>
    <w:tbl>
      <w:tblPr>
        <w:tblStyle w:val="TableGrid"/>
        <w:tblW w:w="13538" w:type="dxa"/>
        <w:tblInd w:w="-70" w:type="dxa"/>
        <w:tblCellMar>
          <w:top w:w="25" w:type="dxa"/>
          <w:left w:w="70" w:type="dxa"/>
          <w:right w:w="40" w:type="dxa"/>
        </w:tblCellMar>
        <w:tblLook w:val="04A0" w:firstRow="1" w:lastRow="0" w:firstColumn="1" w:lastColumn="0" w:noHBand="0" w:noVBand="1"/>
      </w:tblPr>
      <w:tblGrid>
        <w:gridCol w:w="3473"/>
        <w:gridCol w:w="3260"/>
        <w:gridCol w:w="3404"/>
        <w:gridCol w:w="3401"/>
      </w:tblGrid>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rPr>
              <w:t xml:space="preserve">Poznávacie (kognitívne) kompetencie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Times New Roman" w:eastAsia="Times New Roman" w:hAnsi="Times New Roman" w:cs="Times New Roman"/>
                <w:b/>
              </w:rPr>
              <w:t xml:space="preserve">Komunikačné kompetencie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432" w:right="356"/>
              <w:jc w:val="center"/>
            </w:pPr>
            <w:r>
              <w:rPr>
                <w:rFonts w:ascii="Times New Roman" w:eastAsia="Times New Roman" w:hAnsi="Times New Roman" w:cs="Times New Roman"/>
                <w:b/>
              </w:rPr>
              <w:t xml:space="preserve">Interpersonálne  (sociálne) kompetencie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rPr>
              <w:t xml:space="preserve">Intrapersonálne (osobnostné) kompetencie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používať kognitívne operácie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tvoriť, prijať a spracovať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akceptovať skupinové hodnoty </w:t>
            </w:r>
          </w:p>
        </w:tc>
        <w:tc>
          <w:tcPr>
            <w:tcW w:w="3401"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rPr>
              <w:t xml:space="preserve">Kompetencia: vytvárať a reflektovať vlastnú identitu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pPr>
              <w:ind w:right="684"/>
            </w:pPr>
            <w:r>
              <w:rPr>
                <w:rFonts w:ascii="Times New Roman" w:eastAsia="Times New Roman" w:hAnsi="Times New Roman" w:cs="Times New Roman"/>
              </w:rPr>
              <w:t xml:space="preserve">Kompetencia: učiť sa sám aj v skupine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vyhľadávať a sprostredkovať informácie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tolerovať odlišnosti jednotlivcov i skupín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rPr>
              <w:t xml:space="preserve">Kompetencia: vytvárať vlastný hodnotový systém </w:t>
            </w:r>
          </w:p>
        </w:tc>
      </w:tr>
      <w:tr w:rsidR="00726ADB">
        <w:trPr>
          <w:trHeight w:val="516"/>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kriticky myslieť </w:t>
            </w:r>
          </w:p>
        </w:tc>
        <w:tc>
          <w:tcPr>
            <w:tcW w:w="326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formulovať svoj názor a argumentovať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right="598"/>
            </w:pPr>
            <w:r>
              <w:rPr>
                <w:rFonts w:ascii="Times New Roman" w:eastAsia="Times New Roman" w:hAnsi="Times New Roman" w:cs="Times New Roman"/>
              </w:rPr>
              <w:t xml:space="preserve">Kompetencia: spolupracovať s jednotlivcami aj skupinami </w:t>
            </w:r>
          </w:p>
        </w:tc>
        <w:tc>
          <w:tcPr>
            <w:tcW w:w="0" w:type="auto"/>
            <w:vMerge/>
            <w:tcBorders>
              <w:top w:val="nil"/>
              <w:left w:val="single" w:sz="4" w:space="0" w:color="000000"/>
              <w:bottom w:val="single" w:sz="4" w:space="0" w:color="000000"/>
              <w:right w:val="single" w:sz="4" w:space="0" w:color="000000"/>
            </w:tcBorders>
          </w:tcPr>
          <w:p w:rsidR="00726ADB" w:rsidRDefault="00726ADB"/>
        </w:tc>
      </w:tr>
      <w:tr w:rsidR="00726ADB">
        <w:trPr>
          <w:trHeight w:val="517"/>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formulovať a riešiť problémy </w:t>
            </w:r>
          </w:p>
        </w:tc>
        <w:tc>
          <w:tcPr>
            <w:tcW w:w="3260"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verbálne a neverbálne vyjadriť vôľu a city </w:t>
            </w:r>
          </w:p>
        </w:tc>
        <w:tc>
          <w:tcPr>
            <w:tcW w:w="3404"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vžiť sa do pocitov a konania inej osoby  </w:t>
            </w:r>
          </w:p>
        </w:tc>
        <w:tc>
          <w:tcPr>
            <w:tcW w:w="3401"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regulovať svoje konanie a chrániť vlastný život </w:t>
            </w:r>
          </w:p>
        </w:tc>
      </w:tr>
      <w:tr w:rsidR="00726ADB">
        <w:trPr>
          <w:trHeight w:val="264"/>
        </w:trPr>
        <w:tc>
          <w:tcPr>
            <w:tcW w:w="347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rPr>
              <w:t xml:space="preserve">Kompetencia: tvorivo myslieť  </w:t>
            </w:r>
          </w:p>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489" w:line="265" w:lineRule="auto"/>
        <w:ind w:left="10" w:right="6" w:hanging="10"/>
        <w:jc w:val="center"/>
      </w:pPr>
      <w:r>
        <w:rPr>
          <w:rFonts w:ascii="Times New Roman" w:eastAsia="Times New Roman" w:hAnsi="Times New Roman" w:cs="Times New Roman"/>
          <w:b/>
        </w:rPr>
        <w:t xml:space="preserve">POZNÁVACIE A ČITATEĽSKÉ KOMPETENCIE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Recitovať spamäti prozaické a básnické diela.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Nahlas a plynule čítať umelecký alebo náučný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Rešpektovať rytmickú usporiadanosť básnického textu.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Čítať text postavy dramatického diela pri spoločnom dramatizovanom čítaní.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Modulovať hlas podľa zmyslu textu.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Zapamätať si potrebné fakty a definície a vedieť demonštrovať ich znalosť.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Vysvetliť podstatu osvojených javov a vzťahov medzi nimi.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Usporiadať známe javy do tried.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Aplikovať literárnovedné vedomosti na literárne texty s analogickou štruktúrou.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Analyzovať umelecký text po štylisticko-lexikálnej a kompozičnej stránke a určiť funkciu jednotlivých prvkov pre celkové vyznenie diela.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Sformulovať vlastné hodnotenie diela a podložiť svoje stanovisko argumentmi.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Transformovať literárny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Vytvoriť krátky umelecký alebo náučný text.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Orientovať sa v školskej a verejnej knižnici. </w:t>
      </w:r>
    </w:p>
    <w:p w:rsidR="00726ADB" w:rsidRDefault="00CE726D">
      <w:pPr>
        <w:numPr>
          <w:ilvl w:val="0"/>
          <w:numId w:val="4"/>
        </w:numPr>
        <w:spacing w:after="9" w:line="269" w:lineRule="auto"/>
        <w:ind w:hanging="360"/>
        <w:jc w:val="both"/>
      </w:pPr>
      <w:r>
        <w:rPr>
          <w:rFonts w:ascii="Times New Roman" w:eastAsia="Times New Roman" w:hAnsi="Times New Roman" w:cs="Times New Roman"/>
        </w:rPr>
        <w:t xml:space="preserve">Vedieť získať informácie z knižných a elektronických zdrojov. </w:t>
      </w:r>
    </w:p>
    <w:p w:rsidR="00726ADB" w:rsidRDefault="00CE726D">
      <w:pPr>
        <w:spacing w:after="55"/>
      </w:pPr>
      <w:r>
        <w:rPr>
          <w:rFonts w:ascii="Times New Roman" w:eastAsia="Times New Roman" w:hAnsi="Times New Roman" w:cs="Times New Roman"/>
          <w:b/>
          <w:sz w:val="20"/>
        </w:rPr>
        <w:t xml:space="preserve"> </w:t>
      </w:r>
    </w:p>
    <w:p w:rsidR="00726ADB" w:rsidRDefault="00CE726D">
      <w:pPr>
        <w:spacing w:after="47"/>
      </w:pPr>
      <w:r>
        <w:rPr>
          <w:rFonts w:ascii="Times New Roman" w:eastAsia="Times New Roman" w:hAnsi="Times New Roman" w:cs="Times New Roman"/>
          <w:b/>
          <w:sz w:val="28"/>
        </w:rPr>
        <w:lastRenderedPageBreak/>
        <w:t xml:space="preserve"> </w:t>
      </w:r>
    </w:p>
    <w:p w:rsidR="00726ADB" w:rsidRDefault="00CE726D">
      <w:pPr>
        <w:spacing w:after="0"/>
      </w:pPr>
      <w:r>
        <w:rPr>
          <w:rFonts w:ascii="Times New Roman" w:eastAsia="Times New Roman" w:hAnsi="Times New Roman" w:cs="Times New Roman"/>
          <w:sz w:val="24"/>
        </w:rPr>
        <w:t xml:space="preserve"> </w:t>
      </w:r>
    </w:p>
    <w:tbl>
      <w:tblPr>
        <w:tblStyle w:val="TableGrid"/>
        <w:tblW w:w="14285" w:type="dxa"/>
        <w:tblInd w:w="-108" w:type="dxa"/>
        <w:tblCellMar>
          <w:top w:w="10" w:type="dxa"/>
          <w:left w:w="108" w:type="dxa"/>
          <w:bottom w:w="12" w:type="dxa"/>
          <w:right w:w="95" w:type="dxa"/>
        </w:tblCellMar>
        <w:tblLook w:val="04A0" w:firstRow="1" w:lastRow="0" w:firstColumn="1" w:lastColumn="0" w:noHBand="0" w:noVBand="1"/>
      </w:tblPr>
      <w:tblGrid>
        <w:gridCol w:w="4079"/>
        <w:gridCol w:w="7230"/>
        <w:gridCol w:w="2976"/>
      </w:tblGrid>
      <w:tr w:rsidR="00726ADB">
        <w:trPr>
          <w:trHeight w:val="298"/>
        </w:trPr>
        <w:tc>
          <w:tcPr>
            <w:tcW w:w="14285"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pieseň</w:t>
            </w:r>
            <w:r>
              <w:rPr>
                <w:rFonts w:ascii="Times New Roman" w:eastAsia="Times New Roman" w:hAnsi="Times New Roman" w:cs="Times New Roman"/>
                <w:b/>
                <w:sz w:val="20"/>
              </w:rPr>
              <w:t xml:space="preserve"> </w:t>
            </w:r>
          </w:p>
        </w:tc>
      </w:tr>
      <w:tr w:rsidR="00726ADB">
        <w:trPr>
          <w:trHeight w:val="574"/>
        </w:trPr>
        <w:tc>
          <w:tcPr>
            <w:tcW w:w="14285"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formulovať svoj názor; verbálne vyjadriť city; vžiť sa do pocitov a konania inej osoby; vytvárať vlastný hodnotový systém</w:t>
            </w:r>
            <w:r>
              <w:rPr>
                <w:rFonts w:ascii="Times New Roman" w:eastAsia="Times New Roman" w:hAnsi="Times New Roman" w:cs="Times New Roman"/>
                <w:color w:val="002060"/>
                <w:sz w:val="20"/>
              </w:rPr>
              <w:t xml:space="preserve"> </w:t>
            </w:r>
          </w:p>
        </w:tc>
      </w:tr>
      <w:tr w:rsidR="00726ADB">
        <w:trPr>
          <w:trHeight w:val="564"/>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Times New Roman" w:eastAsia="Times New Roman" w:hAnsi="Times New Roman" w:cs="Times New Roman"/>
                <w:b/>
                <w:sz w:val="20"/>
              </w:rPr>
              <w:t xml:space="preserve">Predmetové kompetencie </w:t>
            </w:r>
          </w:p>
        </w:tc>
        <w:tc>
          <w:tcPr>
            <w:tcW w:w="7230"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16"/>
              <w:jc w:val="center"/>
            </w:pPr>
            <w:r>
              <w:rPr>
                <w:rFonts w:ascii="Times New Roman" w:eastAsia="Times New Roman" w:hAnsi="Times New Roman" w:cs="Times New Roman"/>
                <w:b/>
                <w:sz w:val="20"/>
              </w:rPr>
              <w:t xml:space="preserve">Výkon </w:t>
            </w:r>
          </w:p>
          <w:p w:rsidR="00726ADB" w:rsidRDefault="00CE726D">
            <w:pPr>
              <w:ind w:right="21"/>
              <w:jc w:val="center"/>
            </w:pPr>
            <w:r>
              <w:rPr>
                <w:rFonts w:ascii="Times New Roman" w:eastAsia="Times New Roman" w:hAnsi="Times New Roman" w:cs="Times New Roman"/>
                <w:b/>
                <w:sz w:val="20"/>
              </w:rPr>
              <w:t xml:space="preserve">Žiak dosiahne požadovaný výkon po absolvovaní 5. ročníka základnej školy. </w:t>
            </w:r>
          </w:p>
        </w:tc>
        <w:tc>
          <w:tcPr>
            <w:tcW w:w="2976" w:type="dxa"/>
            <w:tcBorders>
              <w:top w:val="single" w:sz="4" w:space="0" w:color="000000"/>
              <w:left w:val="single" w:sz="4" w:space="0" w:color="000000"/>
              <w:bottom w:val="single" w:sz="4" w:space="0" w:color="000000"/>
              <w:right w:val="single" w:sz="4" w:space="0" w:color="000000"/>
            </w:tcBorders>
          </w:tcPr>
          <w:p w:rsidR="00726ADB" w:rsidRDefault="00CE726D">
            <w:pPr>
              <w:ind w:right="18"/>
              <w:jc w:val="center"/>
            </w:pPr>
            <w:r>
              <w:rPr>
                <w:rFonts w:ascii="Times New Roman" w:eastAsia="Times New Roman" w:hAnsi="Times New Roman" w:cs="Times New Roman"/>
                <w:b/>
                <w:sz w:val="20"/>
              </w:rPr>
              <w:t>Pojmy</w:t>
            </w:r>
            <w:r>
              <w:rPr>
                <w:rFonts w:ascii="Times New Roman" w:eastAsia="Times New Roman" w:hAnsi="Times New Roman" w:cs="Times New Roman"/>
                <w:b/>
              </w:rPr>
              <w:t xml:space="preserve"> </w:t>
            </w:r>
          </w:p>
        </w:tc>
      </w:tr>
      <w:tr w:rsidR="00726ADB">
        <w:trPr>
          <w:trHeight w:val="2650"/>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4"/>
              </w:numPr>
              <w:ind w:hanging="358"/>
            </w:pPr>
            <w:r>
              <w:rPr>
                <w:rFonts w:ascii="Times New Roman" w:eastAsia="Times New Roman" w:hAnsi="Times New Roman" w:cs="Times New Roman"/>
                <w:sz w:val="20"/>
              </w:rPr>
              <w:t xml:space="preserve">Recitovať spamäti prozaické a básnické diela. </w:t>
            </w:r>
          </w:p>
          <w:p w:rsidR="00726ADB" w:rsidRDefault="00CE726D">
            <w:pPr>
              <w:numPr>
                <w:ilvl w:val="0"/>
                <w:numId w:val="114"/>
              </w:numPr>
              <w:spacing w:after="125" w:line="277" w:lineRule="auto"/>
              <w:ind w:hanging="358"/>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14"/>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14"/>
              </w:numPr>
              <w:spacing w:after="121"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14"/>
              </w:numPr>
              <w:spacing w:after="118" w:line="280"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r>
              <w:rPr>
                <w:rFonts w:ascii="Times New Roman" w:eastAsia="Times New Roman" w:hAnsi="Times New Roman" w:cs="Times New Roman"/>
                <w:b/>
                <w:sz w:val="20"/>
              </w:rPr>
              <w:t>7.</w:t>
            </w:r>
            <w:r>
              <w:rPr>
                <w:rFonts w:ascii="Arial" w:eastAsia="Arial" w:hAnsi="Arial" w:cs="Arial"/>
                <w:b/>
                <w:sz w:val="20"/>
              </w:rPr>
              <w:t xml:space="preserve"> </w:t>
            </w:r>
            <w:r>
              <w:rPr>
                <w:rFonts w:ascii="Times New Roman" w:eastAsia="Times New Roman" w:hAnsi="Times New Roman" w:cs="Times New Roman"/>
                <w:sz w:val="20"/>
              </w:rPr>
              <w:t xml:space="preserve">Sformulovať vlastné hodnotenie diela.  </w:t>
            </w:r>
          </w:p>
        </w:tc>
        <w:tc>
          <w:tcPr>
            <w:tcW w:w="7230"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15"/>
              </w:numPr>
              <w:spacing w:after="13" w:line="282" w:lineRule="auto"/>
              <w:ind w:hanging="360"/>
            </w:pPr>
            <w:r>
              <w:rPr>
                <w:rFonts w:ascii="Times New Roman" w:eastAsia="Times New Roman" w:hAnsi="Times New Roman" w:cs="Times New Roman"/>
                <w:sz w:val="20"/>
              </w:rPr>
              <w:t xml:space="preserve">dokáže recitovať báseň tak, aby vyjadril rytmickú usporiadanosť básnického textu, správne dýcha, artikuluje a dodržiava spisovnú výslovnosť. </w:t>
            </w:r>
          </w:p>
          <w:p w:rsidR="00726ADB" w:rsidRDefault="00CE726D">
            <w:pPr>
              <w:numPr>
                <w:ilvl w:val="0"/>
                <w:numId w:val="115"/>
              </w:numPr>
              <w:ind w:hanging="360"/>
            </w:pPr>
            <w:r>
              <w:rPr>
                <w:rFonts w:ascii="Times New Roman" w:eastAsia="Times New Roman" w:hAnsi="Times New Roman" w:cs="Times New Roman"/>
                <w:sz w:val="20"/>
              </w:rPr>
              <w:t xml:space="preserve">dokáže vysvetliť pojem rytmus v básni. </w:t>
            </w:r>
          </w:p>
          <w:p w:rsidR="00726ADB" w:rsidRDefault="00CE726D">
            <w:pPr>
              <w:numPr>
                <w:ilvl w:val="0"/>
                <w:numId w:val="115"/>
              </w:numPr>
              <w:spacing w:after="3"/>
              <w:ind w:hanging="360"/>
            </w:pPr>
            <w:r>
              <w:rPr>
                <w:rFonts w:ascii="Times New Roman" w:eastAsia="Times New Roman" w:hAnsi="Times New Roman" w:cs="Times New Roman"/>
                <w:sz w:val="20"/>
              </w:rPr>
              <w:t xml:space="preserve">dokáže vysvetliť pojem personifikácia, epiteton a vyhľadať ich v neznámom texte. </w:t>
            </w:r>
          </w:p>
          <w:p w:rsidR="00726ADB" w:rsidRDefault="00CE726D">
            <w:pPr>
              <w:numPr>
                <w:ilvl w:val="0"/>
                <w:numId w:val="115"/>
              </w:numPr>
              <w:spacing w:after="9" w:line="252" w:lineRule="auto"/>
              <w:ind w:hanging="360"/>
            </w:pPr>
            <w:r>
              <w:rPr>
                <w:rFonts w:ascii="Times New Roman" w:eastAsia="Times New Roman" w:hAnsi="Times New Roman" w:cs="Times New Roman"/>
                <w:sz w:val="20"/>
              </w:rPr>
              <w:t xml:space="preserve">dokáže vysvetliť pojem refrén a vyhľadať ho v neznámom texte.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vytvoriť personifikáciu, epiteton. </w:t>
            </w:r>
          </w:p>
          <w:p w:rsidR="00726ADB" w:rsidRDefault="00CE726D">
            <w:pPr>
              <w:numPr>
                <w:ilvl w:val="0"/>
                <w:numId w:val="115"/>
              </w:numPr>
              <w:ind w:hanging="360"/>
            </w:pPr>
            <w:r>
              <w:rPr>
                <w:rFonts w:ascii="Times New Roman" w:eastAsia="Times New Roman" w:hAnsi="Times New Roman" w:cs="Times New Roman"/>
                <w:sz w:val="20"/>
              </w:rPr>
              <w:t xml:space="preserve">dokáže analyzovať báseň z hľadiska témy, kompozície, štylizácie a metriky. </w:t>
            </w:r>
          </w:p>
          <w:p w:rsidR="00726ADB" w:rsidRDefault="00CE726D">
            <w:pPr>
              <w:numPr>
                <w:ilvl w:val="0"/>
                <w:numId w:val="115"/>
              </w:numPr>
              <w:ind w:hanging="360"/>
            </w:pPr>
            <w:r>
              <w:rPr>
                <w:rFonts w:ascii="Times New Roman" w:eastAsia="Times New Roman" w:hAnsi="Times New Roman" w:cs="Times New Roman"/>
                <w:sz w:val="20"/>
              </w:rPr>
              <w:t xml:space="preserve">dokáže vyjadriť svoj čitateľský zážitok a uviesť, čo ho vyvolalo.  </w:t>
            </w:r>
          </w:p>
        </w:tc>
        <w:tc>
          <w:tcPr>
            <w:tcW w:w="29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7"/>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16"/>
              </w:numPr>
              <w:ind w:hanging="410"/>
            </w:pPr>
            <w:r>
              <w:rPr>
                <w:rFonts w:ascii="Times New Roman" w:eastAsia="Times New Roman" w:hAnsi="Times New Roman" w:cs="Times New Roman"/>
                <w:sz w:val="20"/>
              </w:rPr>
              <w:t xml:space="preserve">pieseň </w:t>
            </w:r>
          </w:p>
          <w:p w:rsidR="00726ADB" w:rsidRDefault="00CE726D">
            <w:pPr>
              <w:numPr>
                <w:ilvl w:val="0"/>
                <w:numId w:val="116"/>
              </w:numPr>
              <w:spacing w:after="2"/>
              <w:ind w:hanging="410"/>
            </w:pPr>
            <w:r>
              <w:rPr>
                <w:rFonts w:ascii="Times New Roman" w:eastAsia="Times New Roman" w:hAnsi="Times New Roman" w:cs="Times New Roman"/>
                <w:sz w:val="20"/>
              </w:rPr>
              <w:t xml:space="preserve">rytmus </w:t>
            </w:r>
          </w:p>
          <w:p w:rsidR="00726ADB" w:rsidRDefault="00CE726D">
            <w:pPr>
              <w:numPr>
                <w:ilvl w:val="0"/>
                <w:numId w:val="116"/>
              </w:numPr>
              <w:ind w:hanging="410"/>
            </w:pPr>
            <w:r>
              <w:rPr>
                <w:rFonts w:ascii="Times New Roman" w:eastAsia="Times New Roman" w:hAnsi="Times New Roman" w:cs="Times New Roman"/>
                <w:sz w:val="20"/>
              </w:rPr>
              <w:t xml:space="preserve">personifikácia/zosobnenie </w:t>
            </w:r>
          </w:p>
          <w:p w:rsidR="00726ADB" w:rsidRDefault="00CE726D">
            <w:pPr>
              <w:numPr>
                <w:ilvl w:val="0"/>
                <w:numId w:val="116"/>
              </w:numPr>
              <w:spacing w:after="1"/>
              <w:ind w:hanging="410"/>
            </w:pPr>
            <w:r>
              <w:rPr>
                <w:rFonts w:ascii="Times New Roman" w:eastAsia="Times New Roman" w:hAnsi="Times New Roman" w:cs="Times New Roman"/>
                <w:sz w:val="20"/>
              </w:rPr>
              <w:t xml:space="preserve">epiteton </w:t>
            </w:r>
          </w:p>
          <w:p w:rsidR="00726ADB" w:rsidRDefault="00CE726D">
            <w:pPr>
              <w:numPr>
                <w:ilvl w:val="0"/>
                <w:numId w:val="116"/>
              </w:numPr>
              <w:ind w:hanging="410"/>
            </w:pPr>
            <w:r>
              <w:rPr>
                <w:rFonts w:ascii="Times New Roman" w:eastAsia="Times New Roman" w:hAnsi="Times New Roman" w:cs="Times New Roman"/>
                <w:sz w:val="20"/>
              </w:rPr>
              <w:t xml:space="preserve">refrén  </w:t>
            </w:r>
          </w:p>
          <w:p w:rsidR="00726ADB" w:rsidRDefault="00CE726D">
            <w:pPr>
              <w:numPr>
                <w:ilvl w:val="0"/>
                <w:numId w:val="116"/>
              </w:numPr>
              <w:ind w:hanging="410"/>
            </w:pPr>
            <w:r>
              <w:rPr>
                <w:rFonts w:ascii="Times New Roman" w:eastAsia="Times New Roman" w:hAnsi="Times New Roman" w:cs="Times New Roman"/>
                <w:sz w:val="20"/>
              </w:rPr>
              <w:t xml:space="preserve">téma </w:t>
            </w:r>
          </w:p>
        </w:tc>
      </w:tr>
      <w:tr w:rsidR="00726ADB">
        <w:trPr>
          <w:trHeight w:val="217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230"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17"/>
              </w:numPr>
              <w:spacing w:after="3"/>
              <w:ind w:hanging="360"/>
            </w:pPr>
            <w:r>
              <w:rPr>
                <w:rFonts w:ascii="Times New Roman" w:eastAsia="Times New Roman" w:hAnsi="Times New Roman" w:cs="Times New Roman"/>
                <w:sz w:val="20"/>
              </w:rPr>
              <w:t xml:space="preserve">dokáže po predchádzajúcej príprave plynulo prečítať text známej básne.  </w:t>
            </w:r>
          </w:p>
          <w:p w:rsidR="00726ADB" w:rsidRDefault="00CE726D">
            <w:pPr>
              <w:numPr>
                <w:ilvl w:val="0"/>
                <w:numId w:val="117"/>
              </w:numPr>
              <w:ind w:hanging="360"/>
            </w:pPr>
            <w:r>
              <w:rPr>
                <w:rFonts w:ascii="Times New Roman" w:eastAsia="Times New Roman" w:hAnsi="Times New Roman" w:cs="Times New Roman"/>
                <w:sz w:val="20"/>
              </w:rPr>
              <w:t>dokáže reprodukovať definíciu pojmu rytmus.</w:t>
            </w:r>
            <w:r>
              <w:rPr>
                <w:rFonts w:ascii="Times New Roman" w:eastAsia="Times New Roman" w:hAnsi="Times New Roman" w:cs="Times New Roman"/>
                <w:b/>
                <w:sz w:val="20"/>
              </w:rPr>
              <w:t xml:space="preserve"> </w:t>
            </w:r>
          </w:p>
          <w:p w:rsidR="00726ADB" w:rsidRDefault="00CE726D">
            <w:pPr>
              <w:numPr>
                <w:ilvl w:val="0"/>
                <w:numId w:val="117"/>
              </w:numPr>
              <w:spacing w:after="2"/>
              <w:ind w:hanging="360"/>
            </w:pPr>
            <w:r>
              <w:rPr>
                <w:rFonts w:ascii="Times New Roman" w:eastAsia="Times New Roman" w:hAnsi="Times New Roman" w:cs="Times New Roman"/>
                <w:sz w:val="20"/>
              </w:rPr>
              <w:t xml:space="preserve">dokáže reprodukovať definíciu pojmu personifikácia, epiteton. </w:t>
            </w:r>
          </w:p>
          <w:p w:rsidR="00726ADB" w:rsidRDefault="00CE726D">
            <w:pPr>
              <w:numPr>
                <w:ilvl w:val="0"/>
                <w:numId w:val="117"/>
              </w:numPr>
              <w:ind w:hanging="360"/>
            </w:pPr>
            <w:r>
              <w:rPr>
                <w:rFonts w:ascii="Times New Roman" w:eastAsia="Times New Roman" w:hAnsi="Times New Roman" w:cs="Times New Roman"/>
                <w:sz w:val="20"/>
              </w:rPr>
              <w:t xml:space="preserve">dokáže v texte, ktorý sa už štylisticky analyzoval, určiť refrén. </w:t>
            </w:r>
          </w:p>
          <w:p w:rsidR="00726ADB" w:rsidRDefault="00CE726D">
            <w:pPr>
              <w:numPr>
                <w:ilvl w:val="0"/>
                <w:numId w:val="117"/>
              </w:numPr>
              <w:spacing w:after="2"/>
              <w:ind w:hanging="360"/>
            </w:pPr>
            <w:r>
              <w:rPr>
                <w:rFonts w:ascii="Times New Roman" w:eastAsia="Times New Roman" w:hAnsi="Times New Roman" w:cs="Times New Roman"/>
                <w:sz w:val="20"/>
              </w:rPr>
              <w:t xml:space="preserve">dokáže v texte, ktorý sa už štylisticky analyzoval, určiť personifikáciu, epiteton. </w:t>
            </w:r>
          </w:p>
          <w:p w:rsidR="00726ADB" w:rsidRDefault="00CE726D">
            <w:pPr>
              <w:numPr>
                <w:ilvl w:val="0"/>
                <w:numId w:val="117"/>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4518" w:type="dxa"/>
        <w:tblInd w:w="-108" w:type="dxa"/>
        <w:tblCellMar>
          <w:top w:w="15" w:type="dxa"/>
          <w:left w:w="108" w:type="dxa"/>
          <w:bottom w:w="7" w:type="dxa"/>
          <w:right w:w="112" w:type="dxa"/>
        </w:tblCellMar>
        <w:tblLook w:val="04A0" w:firstRow="1" w:lastRow="0" w:firstColumn="1" w:lastColumn="0" w:noHBand="0" w:noVBand="1"/>
      </w:tblPr>
      <w:tblGrid>
        <w:gridCol w:w="4079"/>
        <w:gridCol w:w="7513"/>
        <w:gridCol w:w="2926"/>
      </w:tblGrid>
      <w:tr w:rsidR="00726ADB">
        <w:trPr>
          <w:trHeight w:val="437"/>
        </w:trPr>
        <w:tc>
          <w:tcPr>
            <w:tcW w:w="11592"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prozaický text</w:t>
            </w:r>
            <w:r>
              <w:rPr>
                <w:rFonts w:ascii="Times New Roman" w:eastAsia="Times New Roman" w:hAnsi="Times New Roman" w:cs="Times New Roman"/>
                <w:b/>
                <w:sz w:val="20"/>
              </w:rPr>
              <w:t xml:space="preserve"> </w:t>
            </w:r>
          </w:p>
        </w:tc>
        <w:tc>
          <w:tcPr>
            <w:tcW w:w="2926" w:type="dxa"/>
            <w:tcBorders>
              <w:top w:val="single" w:sz="4" w:space="0" w:color="000000"/>
              <w:left w:val="nil"/>
              <w:bottom w:val="single" w:sz="4" w:space="0" w:color="000000"/>
              <w:right w:val="single" w:sz="4" w:space="0" w:color="000000"/>
            </w:tcBorders>
          </w:tcPr>
          <w:p w:rsidR="00726ADB" w:rsidRDefault="00726ADB"/>
        </w:tc>
      </w:tr>
      <w:tr w:rsidR="00726ADB">
        <w:trPr>
          <w:trHeight w:val="430"/>
        </w:trPr>
        <w:tc>
          <w:tcPr>
            <w:tcW w:w="11592" w:type="dxa"/>
            <w:gridSpan w:val="2"/>
            <w:tcBorders>
              <w:top w:val="single" w:sz="4" w:space="0" w:color="000000"/>
              <w:left w:val="single" w:sz="4" w:space="0" w:color="000000"/>
              <w:bottom w:val="single" w:sz="4" w:space="0" w:color="000000"/>
              <w:right w:val="nil"/>
            </w:tcBorders>
          </w:tcPr>
          <w:p w:rsidR="00726ADB" w:rsidRDefault="00CE726D">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tvorivo myslieť </w:t>
            </w:r>
          </w:p>
        </w:tc>
        <w:tc>
          <w:tcPr>
            <w:tcW w:w="2926" w:type="dxa"/>
            <w:tcBorders>
              <w:top w:val="single" w:sz="4" w:space="0" w:color="000000"/>
              <w:left w:val="nil"/>
              <w:bottom w:val="single" w:sz="4" w:space="0" w:color="000000"/>
              <w:right w:val="single" w:sz="4" w:space="0" w:color="000000"/>
            </w:tcBorders>
          </w:tcPr>
          <w:p w:rsidR="00726ADB" w:rsidRDefault="00726ADB"/>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left="1"/>
              <w:jc w:val="center"/>
            </w:pPr>
            <w:r>
              <w:rPr>
                <w:rFonts w:ascii="Times New Roman" w:eastAsia="Times New Roman" w:hAnsi="Times New Roman" w:cs="Times New Roman"/>
                <w:b/>
                <w:sz w:val="20"/>
              </w:rPr>
              <w:t xml:space="preserve">Výkon </w:t>
            </w:r>
          </w:p>
          <w:p w:rsidR="00726ADB" w:rsidRDefault="00CE726D">
            <w:pPr>
              <w:ind w:right="4"/>
              <w:jc w:val="center"/>
            </w:pPr>
            <w:r>
              <w:rPr>
                <w:rFonts w:ascii="Times New Roman" w:eastAsia="Times New Roman" w:hAnsi="Times New Roman" w:cs="Times New Roman"/>
                <w:b/>
                <w:sz w:val="20"/>
              </w:rPr>
              <w:t xml:space="preserve">Žiak dosiahne požadovaný výkon po absolvovaní 5. ročníka základnej školy. </w:t>
            </w:r>
          </w:p>
        </w:tc>
        <w:tc>
          <w:tcPr>
            <w:tcW w:w="2926" w:type="dxa"/>
            <w:tcBorders>
              <w:top w:val="single" w:sz="4" w:space="0" w:color="000000"/>
              <w:left w:val="single" w:sz="4" w:space="0" w:color="000000"/>
              <w:bottom w:val="single" w:sz="4" w:space="0" w:color="000000"/>
              <w:right w:val="single" w:sz="4" w:space="0" w:color="000000"/>
            </w:tcBorders>
          </w:tcPr>
          <w:p w:rsidR="00726ADB" w:rsidRDefault="00CE726D">
            <w:pPr>
              <w:ind w:left="1"/>
              <w:jc w:val="center"/>
            </w:pPr>
            <w:r>
              <w:rPr>
                <w:rFonts w:ascii="Times New Roman" w:eastAsia="Times New Roman" w:hAnsi="Times New Roman" w:cs="Times New Roman"/>
                <w:b/>
                <w:sz w:val="20"/>
              </w:rPr>
              <w:t xml:space="preserve">Pojmy </w:t>
            </w:r>
          </w:p>
        </w:tc>
      </w:tr>
      <w:tr w:rsidR="00726ADB">
        <w:trPr>
          <w:trHeight w:val="2881"/>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18"/>
              </w:numPr>
              <w:spacing w:after="141"/>
              <w:ind w:hanging="360"/>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18"/>
              </w:numPr>
              <w:spacing w:after="122" w:line="279" w:lineRule="auto"/>
              <w:ind w:hanging="360"/>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18"/>
              </w:numPr>
              <w:spacing w:after="120" w:line="280"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18"/>
              </w:numPr>
              <w:spacing w:after="124" w:line="277"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18"/>
              </w:numPr>
              <w:spacing w:after="106" w:line="288" w:lineRule="auto"/>
              <w:ind w:hanging="360"/>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r>
              <w:rPr>
                <w:rFonts w:ascii="Times New Roman" w:eastAsia="Times New Roman" w:hAnsi="Times New Roman" w:cs="Times New Roman"/>
                <w:b/>
                <w:sz w:val="20"/>
              </w:rPr>
              <w:t>7.</w:t>
            </w:r>
            <w:r>
              <w:rPr>
                <w:rFonts w:ascii="Arial" w:eastAsia="Arial" w:hAnsi="Arial" w:cs="Arial"/>
                <w:b/>
                <w:sz w:val="20"/>
              </w:rPr>
              <w:t xml:space="preserve"> </w:t>
            </w:r>
            <w:r>
              <w:rPr>
                <w:rFonts w:ascii="Times New Roman" w:eastAsia="Times New Roman" w:hAnsi="Times New Roman" w:cs="Times New Roman"/>
                <w:sz w:val="20"/>
              </w:rPr>
              <w:t xml:space="preserve">Sformulovať vlastné hodnotenie diela.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19"/>
              </w:numPr>
              <w:spacing w:after="16" w:line="276"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spisovnú výslovnosť. </w:t>
            </w:r>
          </w:p>
          <w:p w:rsidR="00726ADB" w:rsidRDefault="00CE726D">
            <w:pPr>
              <w:numPr>
                <w:ilvl w:val="0"/>
                <w:numId w:val="119"/>
              </w:numPr>
              <w:spacing w:after="9" w:line="252" w:lineRule="auto"/>
              <w:ind w:hanging="360"/>
            </w:pPr>
            <w:r>
              <w:rPr>
                <w:rFonts w:ascii="Times New Roman" w:eastAsia="Times New Roman" w:hAnsi="Times New Roman" w:cs="Times New Roman"/>
                <w:sz w:val="20"/>
              </w:rPr>
              <w:t xml:space="preserve">dokáže predniesť báseň tak, aby vyjadril rytmickú usporiadanosť básnického textu.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vysvetliť pojem nonsens. </w:t>
            </w:r>
          </w:p>
          <w:p w:rsidR="00726ADB" w:rsidRDefault="00CE726D">
            <w:pPr>
              <w:numPr>
                <w:ilvl w:val="0"/>
                <w:numId w:val="119"/>
              </w:numPr>
              <w:ind w:hanging="360"/>
            </w:pPr>
            <w:r>
              <w:rPr>
                <w:rFonts w:ascii="Times New Roman" w:eastAsia="Times New Roman" w:hAnsi="Times New Roman" w:cs="Times New Roman"/>
                <w:sz w:val="20"/>
              </w:rPr>
              <w:t xml:space="preserve">dokáže na konkrétnej ukážke vysvetliť podstatu nonsensu. </w:t>
            </w:r>
          </w:p>
          <w:p w:rsidR="00726ADB" w:rsidRDefault="00CE726D">
            <w:pPr>
              <w:numPr>
                <w:ilvl w:val="0"/>
                <w:numId w:val="119"/>
              </w:numPr>
              <w:spacing w:after="4"/>
              <w:ind w:hanging="360"/>
            </w:pPr>
            <w:r>
              <w:rPr>
                <w:rFonts w:ascii="Times New Roman" w:eastAsia="Times New Roman" w:hAnsi="Times New Roman" w:cs="Times New Roman"/>
                <w:sz w:val="20"/>
              </w:rPr>
              <w:t xml:space="preserve">dokáže vytvoriť krátky text s prvkami nonsensu. </w:t>
            </w:r>
          </w:p>
          <w:p w:rsidR="00726ADB" w:rsidRDefault="00CE726D">
            <w:pPr>
              <w:numPr>
                <w:ilvl w:val="0"/>
                <w:numId w:val="119"/>
              </w:numPr>
              <w:spacing w:after="50"/>
              <w:ind w:hanging="360"/>
            </w:pPr>
            <w:r>
              <w:rPr>
                <w:rFonts w:ascii="Times New Roman" w:eastAsia="Times New Roman" w:hAnsi="Times New Roman" w:cs="Times New Roman"/>
                <w:sz w:val="20"/>
              </w:rPr>
              <w:t xml:space="preserve">dokáže analyzovať úryvok alebo celé dielo z hľadiska témy, kompozície, štylizácie a metriky. </w:t>
            </w:r>
          </w:p>
          <w:p w:rsidR="00726ADB" w:rsidRDefault="00CE726D">
            <w:pPr>
              <w:numPr>
                <w:ilvl w:val="0"/>
                <w:numId w:val="119"/>
              </w:numPr>
              <w:ind w:hanging="360"/>
            </w:pPr>
            <w:r>
              <w:rPr>
                <w:rFonts w:ascii="Times New Roman" w:eastAsia="Times New Roman" w:hAnsi="Times New Roman" w:cs="Times New Roman"/>
                <w:sz w:val="20"/>
              </w:rPr>
              <w:t xml:space="preserve">dokáže vyjadriť svoj čitateľský zážitok a uviesť, čo ho vyvolalo. </w:t>
            </w:r>
          </w:p>
        </w:tc>
        <w:tc>
          <w:tcPr>
            <w:tcW w:w="2926" w:type="dxa"/>
            <w:vMerge w:val="restart"/>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tabs>
                <w:tab w:val="center" w:pos="780"/>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nonsens </w:t>
            </w:r>
          </w:p>
        </w:tc>
      </w:tr>
      <w:tr w:rsidR="00726ADB">
        <w:trPr>
          <w:trHeight w:val="1745"/>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20"/>
              </w:numPr>
              <w:spacing w:after="13" w:line="280" w:lineRule="auto"/>
              <w:ind w:hanging="283"/>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20"/>
              </w:numPr>
              <w:ind w:hanging="283"/>
            </w:pPr>
            <w:r>
              <w:rPr>
                <w:rFonts w:ascii="Times New Roman" w:eastAsia="Times New Roman" w:hAnsi="Times New Roman" w:cs="Times New Roman"/>
                <w:sz w:val="20"/>
              </w:rPr>
              <w:t xml:space="preserve">dokáže reprodukovať definíciu nonsensu. </w:t>
            </w:r>
          </w:p>
          <w:p w:rsidR="00726ADB" w:rsidRDefault="00CE726D">
            <w:pPr>
              <w:numPr>
                <w:ilvl w:val="0"/>
                <w:numId w:val="120"/>
              </w:numPr>
              <w:ind w:hanging="283"/>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17"/>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4570" w:type="dxa"/>
        <w:tblInd w:w="-108" w:type="dxa"/>
        <w:tblCellMar>
          <w:top w:w="12" w:type="dxa"/>
          <w:left w:w="101" w:type="dxa"/>
          <w:bottom w:w="7" w:type="dxa"/>
          <w:right w:w="109" w:type="dxa"/>
        </w:tblCellMar>
        <w:tblLook w:val="04A0" w:firstRow="1" w:lastRow="0" w:firstColumn="1" w:lastColumn="0" w:noHBand="0" w:noVBand="1"/>
      </w:tblPr>
      <w:tblGrid>
        <w:gridCol w:w="4079"/>
        <w:gridCol w:w="7512"/>
        <w:gridCol w:w="2979"/>
      </w:tblGrid>
      <w:tr w:rsidR="00726ADB">
        <w:trPr>
          <w:trHeight w:val="240"/>
        </w:trPr>
        <w:tc>
          <w:tcPr>
            <w:tcW w:w="1457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filmová/televízna rozprávka  </w:t>
            </w:r>
          </w:p>
        </w:tc>
      </w:tr>
      <w:tr w:rsidR="00726ADB">
        <w:trPr>
          <w:trHeight w:val="470"/>
        </w:trPr>
        <w:tc>
          <w:tcPr>
            <w:tcW w:w="14570"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 w:right="757"/>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tolerovať odlišnosti jednotlivcov i skupín; spolupracovať s jednotlivcami aj skupinami; vžiť sa do pocitov a konania inej osoby; vytvárať a reflektovať vlastnú identitu;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5"/>
              <w:jc w:val="center"/>
            </w:pPr>
            <w:r>
              <w:rPr>
                <w:rFonts w:ascii="Times New Roman" w:eastAsia="Times New Roman" w:hAnsi="Times New Roman" w:cs="Times New Roman"/>
                <w:b/>
                <w:sz w:val="20"/>
              </w:rPr>
              <w:t xml:space="preserve">Výkon </w:t>
            </w:r>
          </w:p>
          <w:p w:rsidR="00726ADB" w:rsidRDefault="00CE726D">
            <w:pPr>
              <w:jc w:val="center"/>
            </w:pPr>
            <w:r>
              <w:rPr>
                <w:rFonts w:ascii="Times New Roman" w:eastAsia="Times New Roman" w:hAnsi="Times New Roman" w:cs="Times New Roman"/>
                <w:b/>
                <w:sz w:val="20"/>
              </w:rPr>
              <w:t xml:space="preserve">Žiak dosiahne požadovaný výkon po absolvovaní 5. ročníka základnej školy.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1"/>
              <w:jc w:val="center"/>
            </w:pPr>
            <w:r>
              <w:rPr>
                <w:rFonts w:ascii="Times New Roman" w:eastAsia="Times New Roman" w:hAnsi="Times New Roman" w:cs="Times New Roman"/>
                <w:b/>
                <w:sz w:val="20"/>
              </w:rPr>
              <w:t xml:space="preserve">Pojmy </w:t>
            </w:r>
          </w:p>
        </w:tc>
      </w:tr>
      <w:tr w:rsidR="00726ADB">
        <w:trPr>
          <w:trHeight w:val="4319"/>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21"/>
              </w:numPr>
              <w:spacing w:after="116" w:line="280" w:lineRule="auto"/>
              <w:ind w:hanging="360"/>
            </w:pPr>
            <w:r>
              <w:rPr>
                <w:rFonts w:ascii="Times New Roman" w:eastAsia="Times New Roman" w:hAnsi="Times New Roman" w:cs="Times New Roman"/>
                <w:sz w:val="20"/>
              </w:rPr>
              <w:lastRenderedPageBreak/>
              <w:t xml:space="preserve">Čítať text postavy dramatického diela pri spoločnom dramatizovanom čítaní. </w:t>
            </w:r>
          </w:p>
          <w:p w:rsidR="00726ADB" w:rsidRDefault="00CE726D">
            <w:pPr>
              <w:numPr>
                <w:ilvl w:val="0"/>
                <w:numId w:val="121"/>
              </w:numPr>
              <w:spacing w:after="141"/>
              <w:ind w:hanging="360"/>
            </w:pPr>
            <w:r>
              <w:rPr>
                <w:rFonts w:ascii="Times New Roman" w:eastAsia="Times New Roman" w:hAnsi="Times New Roman" w:cs="Times New Roman"/>
                <w:sz w:val="20"/>
              </w:rPr>
              <w:t xml:space="preserve">Modulovať hlas podľa zmyslu textu. </w:t>
            </w:r>
          </w:p>
          <w:p w:rsidR="00726ADB" w:rsidRDefault="00CE726D">
            <w:pPr>
              <w:numPr>
                <w:ilvl w:val="0"/>
                <w:numId w:val="121"/>
              </w:numPr>
              <w:spacing w:after="130" w:line="271"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21"/>
              </w:numPr>
              <w:spacing w:after="121" w:line="279"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21"/>
              </w:numPr>
              <w:spacing w:after="120" w:line="280" w:lineRule="auto"/>
              <w:ind w:hanging="360"/>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22"/>
              </w:numPr>
              <w:spacing w:after="140"/>
              <w:ind w:hanging="358"/>
            </w:pPr>
            <w:r>
              <w:rPr>
                <w:rFonts w:ascii="Times New Roman" w:eastAsia="Times New Roman" w:hAnsi="Times New Roman" w:cs="Times New Roman"/>
                <w:sz w:val="20"/>
              </w:rPr>
              <w:t xml:space="preserve">Sformulovať vlastné hodnotenie diela. </w:t>
            </w:r>
          </w:p>
          <w:p w:rsidR="00726ADB" w:rsidRDefault="00CE726D">
            <w:pPr>
              <w:numPr>
                <w:ilvl w:val="0"/>
                <w:numId w:val="122"/>
              </w:numPr>
              <w:ind w:hanging="358"/>
            </w:pPr>
            <w:r>
              <w:rPr>
                <w:rFonts w:ascii="Times New Roman" w:eastAsia="Times New Roman" w:hAnsi="Times New Roman" w:cs="Times New Roman"/>
                <w:sz w:val="20"/>
              </w:rPr>
              <w:t xml:space="preserve">Transformovať literárny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7"/>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5"/>
              <w:ind w:left="7"/>
            </w:pPr>
            <w:r>
              <w:rPr>
                <w:rFonts w:ascii="Times New Roman" w:eastAsia="Times New Roman" w:hAnsi="Times New Roman" w:cs="Times New Roman"/>
                <w:b/>
                <w:sz w:val="20"/>
              </w:rPr>
              <w:t xml:space="preserve">Žiak </w:t>
            </w:r>
          </w:p>
          <w:p w:rsidR="00726ADB" w:rsidRDefault="00CE726D">
            <w:pPr>
              <w:numPr>
                <w:ilvl w:val="0"/>
                <w:numId w:val="123"/>
              </w:numPr>
              <w:spacing w:after="13" w:line="283"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spisovnú výslovnosť. </w:t>
            </w:r>
          </w:p>
          <w:p w:rsidR="00726ADB" w:rsidRDefault="00CE726D">
            <w:pPr>
              <w:numPr>
                <w:ilvl w:val="0"/>
                <w:numId w:val="123"/>
              </w:numPr>
              <w:spacing w:after="49" w:line="246"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23"/>
              </w:numPr>
              <w:spacing w:after="11" w:line="283" w:lineRule="auto"/>
              <w:ind w:hanging="360"/>
            </w:pPr>
            <w:r>
              <w:rPr>
                <w:rFonts w:ascii="Times New Roman" w:eastAsia="Times New Roman" w:hAnsi="Times New Roman" w:cs="Times New Roman"/>
                <w:sz w:val="20"/>
              </w:rPr>
              <w:t xml:space="preserve">dokáže vysvetliť rozdiel medzi rozprávkou ako literárnym žánrom a filmovou/televíznou rozprávkou. </w:t>
            </w:r>
          </w:p>
          <w:p w:rsidR="00726ADB" w:rsidRDefault="00CE726D">
            <w:pPr>
              <w:numPr>
                <w:ilvl w:val="0"/>
                <w:numId w:val="123"/>
              </w:numPr>
              <w:spacing w:after="1"/>
              <w:ind w:hanging="360"/>
            </w:pPr>
            <w:r>
              <w:rPr>
                <w:rFonts w:ascii="Times New Roman" w:eastAsia="Times New Roman" w:hAnsi="Times New Roman" w:cs="Times New Roman"/>
                <w:sz w:val="20"/>
              </w:rPr>
              <w:t xml:space="preserve">dokáže vysvetliť pojem scenár a úlohu scenáristu. </w:t>
            </w:r>
          </w:p>
          <w:p w:rsidR="00726ADB" w:rsidRDefault="00CE726D">
            <w:pPr>
              <w:numPr>
                <w:ilvl w:val="0"/>
                <w:numId w:val="123"/>
              </w:numPr>
              <w:spacing w:after="2"/>
              <w:ind w:hanging="360"/>
            </w:pPr>
            <w:r>
              <w:rPr>
                <w:rFonts w:ascii="Times New Roman" w:eastAsia="Times New Roman" w:hAnsi="Times New Roman" w:cs="Times New Roman"/>
                <w:sz w:val="20"/>
              </w:rPr>
              <w:t xml:space="preserve">dokáže vysvetliť funkciu herca a režiséra pri realizácii dramatického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vytvoriť dejovú osnovu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prerozprávať obsah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na základe analýzy určiť hlavné a vedľajšie postavy diela. </w:t>
            </w:r>
          </w:p>
          <w:p w:rsidR="00726ADB" w:rsidRDefault="00CE726D">
            <w:pPr>
              <w:numPr>
                <w:ilvl w:val="0"/>
                <w:numId w:val="123"/>
              </w:numPr>
              <w:spacing w:after="9" w:line="283" w:lineRule="auto"/>
              <w:ind w:hanging="360"/>
            </w:pPr>
            <w:r>
              <w:rPr>
                <w:rFonts w:ascii="Times New Roman" w:eastAsia="Times New Roman" w:hAnsi="Times New Roman" w:cs="Times New Roman"/>
                <w:sz w:val="20"/>
              </w:rPr>
              <w:t xml:space="preserve">dokáže na základe analýzy sformulovať hlavnú myšlienku literárneho/audiovizuálneho diela. </w:t>
            </w:r>
          </w:p>
          <w:p w:rsidR="00726ADB" w:rsidRDefault="00CE726D">
            <w:pPr>
              <w:numPr>
                <w:ilvl w:val="0"/>
                <w:numId w:val="123"/>
              </w:numPr>
              <w:spacing w:after="4"/>
              <w:ind w:hanging="360"/>
            </w:pPr>
            <w:r>
              <w:rPr>
                <w:rFonts w:ascii="Times New Roman" w:eastAsia="Times New Roman" w:hAnsi="Times New Roman" w:cs="Times New Roman"/>
                <w:sz w:val="20"/>
              </w:rPr>
              <w:t xml:space="preserve">dokáže vyjadriť svoj čitateľský/divácky zážitok a uviesť, čo ho vyvolalo. </w:t>
            </w:r>
          </w:p>
          <w:p w:rsidR="00726ADB" w:rsidRDefault="00CE726D">
            <w:pPr>
              <w:numPr>
                <w:ilvl w:val="0"/>
                <w:numId w:val="123"/>
              </w:numPr>
              <w:ind w:hanging="360"/>
            </w:pPr>
            <w:r>
              <w:rPr>
                <w:rFonts w:ascii="Times New Roman" w:eastAsia="Times New Roman" w:hAnsi="Times New Roman" w:cs="Times New Roman"/>
                <w:sz w:val="20"/>
              </w:rPr>
              <w:t xml:space="preserve">dokáže zdramatizovať literárny text do podoby jednoduchého scenára. </w:t>
            </w:r>
          </w:p>
        </w:tc>
        <w:tc>
          <w:tcPr>
            <w:tcW w:w="29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7"/>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24"/>
              </w:numPr>
              <w:ind w:hanging="425"/>
            </w:pPr>
            <w:r>
              <w:rPr>
                <w:rFonts w:ascii="Times New Roman" w:eastAsia="Times New Roman" w:hAnsi="Times New Roman" w:cs="Times New Roman"/>
                <w:sz w:val="20"/>
              </w:rPr>
              <w:t xml:space="preserve">filmová/televízna rozprávka </w:t>
            </w:r>
          </w:p>
          <w:p w:rsidR="00726ADB" w:rsidRDefault="00CE726D">
            <w:pPr>
              <w:numPr>
                <w:ilvl w:val="0"/>
                <w:numId w:val="124"/>
              </w:numPr>
              <w:ind w:hanging="425"/>
            </w:pPr>
            <w:r>
              <w:rPr>
                <w:rFonts w:ascii="Times New Roman" w:eastAsia="Times New Roman" w:hAnsi="Times New Roman" w:cs="Times New Roman"/>
                <w:sz w:val="20"/>
              </w:rPr>
              <w:t xml:space="preserve">téma </w:t>
            </w:r>
          </w:p>
          <w:p w:rsidR="00726ADB" w:rsidRDefault="00CE726D">
            <w:pPr>
              <w:numPr>
                <w:ilvl w:val="0"/>
                <w:numId w:val="124"/>
              </w:numPr>
              <w:spacing w:after="2"/>
              <w:ind w:hanging="425"/>
            </w:pPr>
            <w:r>
              <w:rPr>
                <w:rFonts w:ascii="Times New Roman" w:eastAsia="Times New Roman" w:hAnsi="Times New Roman" w:cs="Times New Roman"/>
                <w:sz w:val="20"/>
              </w:rPr>
              <w:t xml:space="preserve">scenár </w:t>
            </w:r>
          </w:p>
          <w:p w:rsidR="00726ADB" w:rsidRDefault="00CE726D">
            <w:pPr>
              <w:numPr>
                <w:ilvl w:val="0"/>
                <w:numId w:val="124"/>
              </w:numPr>
              <w:ind w:hanging="425"/>
            </w:pPr>
            <w:r>
              <w:rPr>
                <w:rFonts w:ascii="Times New Roman" w:eastAsia="Times New Roman" w:hAnsi="Times New Roman" w:cs="Times New Roman"/>
                <w:sz w:val="20"/>
              </w:rPr>
              <w:t xml:space="preserve">scenárista </w:t>
            </w:r>
          </w:p>
          <w:p w:rsidR="00726ADB" w:rsidRDefault="00CE726D">
            <w:pPr>
              <w:numPr>
                <w:ilvl w:val="0"/>
                <w:numId w:val="124"/>
              </w:numPr>
              <w:ind w:hanging="425"/>
            </w:pPr>
            <w:r>
              <w:rPr>
                <w:rFonts w:ascii="Times New Roman" w:eastAsia="Times New Roman" w:hAnsi="Times New Roman" w:cs="Times New Roman"/>
                <w:sz w:val="20"/>
              </w:rPr>
              <w:t xml:space="preserve">režisér </w:t>
            </w:r>
          </w:p>
          <w:p w:rsidR="00726ADB" w:rsidRDefault="00CE726D">
            <w:pPr>
              <w:numPr>
                <w:ilvl w:val="0"/>
                <w:numId w:val="124"/>
              </w:numPr>
              <w:ind w:hanging="425"/>
            </w:pPr>
            <w:r>
              <w:rPr>
                <w:rFonts w:ascii="Times New Roman" w:eastAsia="Times New Roman" w:hAnsi="Times New Roman" w:cs="Times New Roman"/>
                <w:sz w:val="20"/>
              </w:rPr>
              <w:t xml:space="preserve">herec </w:t>
            </w:r>
          </w:p>
          <w:p w:rsidR="00726ADB" w:rsidRDefault="00CE726D">
            <w:pPr>
              <w:numPr>
                <w:ilvl w:val="0"/>
                <w:numId w:val="124"/>
              </w:numPr>
              <w:ind w:hanging="425"/>
            </w:pPr>
            <w:r>
              <w:rPr>
                <w:rFonts w:ascii="Times New Roman" w:eastAsia="Times New Roman" w:hAnsi="Times New Roman" w:cs="Times New Roman"/>
                <w:sz w:val="20"/>
              </w:rPr>
              <w:t xml:space="preserve">dramaturg </w:t>
            </w:r>
          </w:p>
          <w:p w:rsidR="00726ADB" w:rsidRDefault="00CE726D">
            <w:pPr>
              <w:numPr>
                <w:ilvl w:val="0"/>
                <w:numId w:val="124"/>
              </w:numPr>
              <w:ind w:hanging="425"/>
            </w:pPr>
            <w:r>
              <w:rPr>
                <w:rFonts w:ascii="Times New Roman" w:eastAsia="Times New Roman" w:hAnsi="Times New Roman" w:cs="Times New Roman"/>
                <w:sz w:val="20"/>
              </w:rPr>
              <w:t xml:space="preserve">dialóg </w:t>
            </w:r>
          </w:p>
        </w:tc>
      </w:tr>
      <w:tr w:rsidR="00726ADB">
        <w:trPr>
          <w:trHeight w:val="217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7"/>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ind w:left="7"/>
            </w:pPr>
            <w:r>
              <w:rPr>
                <w:rFonts w:ascii="Times New Roman" w:eastAsia="Times New Roman" w:hAnsi="Times New Roman" w:cs="Times New Roman"/>
                <w:b/>
                <w:sz w:val="20"/>
              </w:rPr>
              <w:t xml:space="preserve">Žiak </w:t>
            </w:r>
          </w:p>
          <w:p w:rsidR="00726ADB" w:rsidRDefault="00CE726D">
            <w:pPr>
              <w:numPr>
                <w:ilvl w:val="0"/>
                <w:numId w:val="125"/>
              </w:numPr>
              <w:spacing w:after="1"/>
              <w:ind w:hanging="360"/>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25"/>
              </w:numPr>
              <w:spacing w:after="1"/>
              <w:ind w:hanging="360"/>
            </w:pPr>
            <w:r>
              <w:rPr>
                <w:rFonts w:ascii="Times New Roman" w:eastAsia="Times New Roman" w:hAnsi="Times New Roman" w:cs="Times New Roman"/>
                <w:sz w:val="20"/>
              </w:rPr>
              <w:t xml:space="preserve">dokáže reprodukovať definíciu filmovej/televíznej rozprávky.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reprodukovať definície pojmov scenár a scenárista.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zreprodukovať definície pojmov herec a režisér. </w:t>
            </w:r>
          </w:p>
          <w:p w:rsidR="00726ADB" w:rsidRDefault="00CE726D">
            <w:pPr>
              <w:numPr>
                <w:ilvl w:val="0"/>
                <w:numId w:val="125"/>
              </w:numPr>
              <w:spacing w:after="3"/>
              <w:ind w:hanging="360"/>
            </w:pPr>
            <w:r>
              <w:rPr>
                <w:rFonts w:ascii="Times New Roman" w:eastAsia="Times New Roman" w:hAnsi="Times New Roman" w:cs="Times New Roman"/>
                <w:sz w:val="20"/>
              </w:rPr>
              <w:t xml:space="preserve">dokáže s pomocou učiteľa prerozprávať obsah literárneho/audiovizuálneho diela. </w:t>
            </w:r>
          </w:p>
          <w:p w:rsidR="00726ADB" w:rsidRDefault="00CE726D">
            <w:pPr>
              <w:numPr>
                <w:ilvl w:val="0"/>
                <w:numId w:val="125"/>
              </w:numPr>
              <w:ind w:hanging="360"/>
            </w:pPr>
            <w:r>
              <w:rPr>
                <w:rFonts w:ascii="Times New Roman" w:eastAsia="Times New Roman" w:hAnsi="Times New Roman" w:cs="Times New Roman"/>
                <w:sz w:val="20"/>
              </w:rPr>
              <w:t xml:space="preserve">dokáže vyjadriť svoj čitateľský/divácky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860" w:type="dxa"/>
        <w:tblInd w:w="-108" w:type="dxa"/>
        <w:tblCellMar>
          <w:top w:w="12" w:type="dxa"/>
          <w:left w:w="108" w:type="dxa"/>
          <w:bottom w:w="7" w:type="dxa"/>
          <w:right w:w="231" w:type="dxa"/>
        </w:tblCellMar>
        <w:tblLook w:val="04A0" w:firstRow="1" w:lastRow="0" w:firstColumn="1" w:lastColumn="0" w:noHBand="0" w:noVBand="1"/>
      </w:tblPr>
      <w:tblGrid>
        <w:gridCol w:w="4079"/>
        <w:gridCol w:w="7513"/>
        <w:gridCol w:w="2268"/>
      </w:tblGrid>
      <w:tr w:rsidR="00726ADB">
        <w:trPr>
          <w:trHeight w:val="240"/>
        </w:trPr>
        <w:tc>
          <w:tcPr>
            <w:tcW w:w="1386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ľudová povesť; autorská povesť; legenda </w:t>
            </w:r>
          </w:p>
        </w:tc>
      </w:tr>
      <w:tr w:rsidR="00726ADB">
        <w:trPr>
          <w:trHeight w:val="470"/>
        </w:trPr>
        <w:tc>
          <w:tcPr>
            <w:tcW w:w="13860"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spolupracovať s jednotlivcami aj skupinami; vytvárať a reflektovať vlastnú identitu;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left="116"/>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120"/>
              <w:jc w:val="center"/>
            </w:pPr>
            <w:r>
              <w:rPr>
                <w:rFonts w:ascii="Times New Roman" w:eastAsia="Times New Roman" w:hAnsi="Times New Roman" w:cs="Times New Roman"/>
                <w:b/>
                <w:sz w:val="20"/>
              </w:rPr>
              <w:t xml:space="preserve">Výkon </w:t>
            </w:r>
          </w:p>
          <w:p w:rsidR="00726ADB" w:rsidRDefault="00CE726D">
            <w:pPr>
              <w:ind w:left="115"/>
              <w:jc w:val="center"/>
            </w:pPr>
            <w:r>
              <w:rPr>
                <w:rFonts w:ascii="Times New Roman" w:eastAsia="Times New Roman" w:hAnsi="Times New Roman" w:cs="Times New Roman"/>
                <w:b/>
                <w:sz w:val="20"/>
              </w:rPr>
              <w:t xml:space="preserve">Žiak dosiahne požadovaný výkon po absolvovaní 5. ročníka základnej školy.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pPr>
              <w:ind w:left="121"/>
              <w:jc w:val="center"/>
            </w:pPr>
            <w:r>
              <w:rPr>
                <w:rFonts w:ascii="Times New Roman" w:eastAsia="Times New Roman" w:hAnsi="Times New Roman" w:cs="Times New Roman"/>
                <w:b/>
                <w:sz w:val="20"/>
              </w:rPr>
              <w:t xml:space="preserve">Pojmy </w:t>
            </w:r>
          </w:p>
        </w:tc>
      </w:tr>
      <w:tr w:rsidR="00726ADB">
        <w:trPr>
          <w:trHeight w:val="3857"/>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26"/>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26"/>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26"/>
              </w:numPr>
              <w:spacing w:after="124" w:line="277"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26"/>
              </w:numPr>
              <w:spacing w:after="113" w:line="287"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5.</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27"/>
              </w:numPr>
              <w:spacing w:after="140"/>
              <w:ind w:hanging="358"/>
            </w:pPr>
            <w:r>
              <w:rPr>
                <w:rFonts w:ascii="Times New Roman" w:eastAsia="Times New Roman" w:hAnsi="Times New Roman" w:cs="Times New Roman"/>
                <w:sz w:val="20"/>
              </w:rPr>
              <w:t xml:space="preserve">Sformulovať vlastné hodnotenie diela. </w:t>
            </w:r>
          </w:p>
          <w:p w:rsidR="00726ADB" w:rsidRDefault="00CE726D">
            <w:pPr>
              <w:numPr>
                <w:ilvl w:val="0"/>
                <w:numId w:val="127"/>
              </w:numPr>
              <w:ind w:hanging="358"/>
            </w:pPr>
            <w:r>
              <w:rPr>
                <w:rFonts w:ascii="Times New Roman" w:eastAsia="Times New Roman" w:hAnsi="Times New Roman" w:cs="Times New Roman"/>
                <w:sz w:val="20"/>
              </w:rPr>
              <w:t xml:space="preserve">Vytvoriť krátky umelecký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line="404" w:lineRule="auto"/>
              <w:ind w:right="5737"/>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Žiak </w:t>
            </w:r>
          </w:p>
          <w:p w:rsidR="00726ADB" w:rsidRDefault="00CE726D">
            <w:pPr>
              <w:numPr>
                <w:ilvl w:val="0"/>
                <w:numId w:val="128"/>
              </w:numPr>
              <w:spacing w:after="21"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spisovnú výslovnosť.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vysvetliť pojmy ľudová povesť, autorská povesť a legenda. </w:t>
            </w:r>
          </w:p>
          <w:p w:rsidR="00726ADB" w:rsidRDefault="00CE726D">
            <w:pPr>
              <w:numPr>
                <w:ilvl w:val="0"/>
                <w:numId w:val="128"/>
              </w:numPr>
              <w:spacing w:after="3"/>
              <w:ind w:hanging="360"/>
            </w:pPr>
            <w:r>
              <w:rPr>
                <w:rFonts w:ascii="Times New Roman" w:eastAsia="Times New Roman" w:hAnsi="Times New Roman" w:cs="Times New Roman"/>
                <w:sz w:val="20"/>
              </w:rPr>
              <w:t xml:space="preserve">dokáže vysvetliť rozdiely medzi ľudovou povesťou a autorskou povesťou. </w:t>
            </w:r>
          </w:p>
          <w:p w:rsidR="00726ADB" w:rsidRDefault="00CE726D">
            <w:pPr>
              <w:numPr>
                <w:ilvl w:val="0"/>
                <w:numId w:val="128"/>
              </w:numPr>
              <w:ind w:hanging="360"/>
            </w:pPr>
            <w:r>
              <w:rPr>
                <w:rFonts w:ascii="Times New Roman" w:eastAsia="Times New Roman" w:hAnsi="Times New Roman" w:cs="Times New Roman"/>
                <w:sz w:val="20"/>
              </w:rPr>
              <w:t xml:space="preserve">dokáže vysvetliť rozdiely medzi povesťou a legendou.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vyhľadať reálne a fantastické  prvky v legende. </w:t>
            </w:r>
          </w:p>
          <w:p w:rsidR="00726ADB" w:rsidRDefault="00CE726D">
            <w:pPr>
              <w:numPr>
                <w:ilvl w:val="0"/>
                <w:numId w:val="128"/>
              </w:numPr>
              <w:spacing w:after="1"/>
              <w:ind w:hanging="360"/>
            </w:pPr>
            <w:r>
              <w:rPr>
                <w:rFonts w:ascii="Times New Roman" w:eastAsia="Times New Roman" w:hAnsi="Times New Roman" w:cs="Times New Roman"/>
                <w:sz w:val="20"/>
              </w:rPr>
              <w:t xml:space="preserve">dokáže na základe analýzy vytvoriť dejovú osnovu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na základe analýzy prerozprávať obsah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na základe analýzy určiť hlavné a vedľajšie postavy diela. </w:t>
            </w:r>
          </w:p>
          <w:p w:rsidR="00726ADB" w:rsidRDefault="00CE726D">
            <w:pPr>
              <w:numPr>
                <w:ilvl w:val="0"/>
                <w:numId w:val="128"/>
              </w:numPr>
              <w:spacing w:after="3"/>
              <w:ind w:hanging="360"/>
            </w:pPr>
            <w:r>
              <w:rPr>
                <w:rFonts w:ascii="Times New Roman" w:eastAsia="Times New Roman" w:hAnsi="Times New Roman" w:cs="Times New Roman"/>
                <w:sz w:val="20"/>
              </w:rPr>
              <w:t xml:space="preserve">dokáže na základe analýzy sformulovať hlavnú myšlienku  literárneho diela. </w:t>
            </w:r>
          </w:p>
          <w:p w:rsidR="00726ADB" w:rsidRDefault="00CE726D">
            <w:pPr>
              <w:numPr>
                <w:ilvl w:val="0"/>
                <w:numId w:val="128"/>
              </w:numPr>
              <w:spacing w:after="4"/>
              <w:ind w:hanging="360"/>
            </w:pPr>
            <w:r>
              <w:rPr>
                <w:rFonts w:ascii="Times New Roman" w:eastAsia="Times New Roman" w:hAnsi="Times New Roman" w:cs="Times New Roman"/>
                <w:sz w:val="20"/>
              </w:rPr>
              <w:t xml:space="preserve">dokáže vyjadriť svoj čitateľský zážitok a uviesť, čo ho vyvolalo. </w:t>
            </w:r>
          </w:p>
          <w:p w:rsidR="00726ADB" w:rsidRDefault="00CE726D">
            <w:pPr>
              <w:numPr>
                <w:ilvl w:val="0"/>
                <w:numId w:val="128"/>
              </w:numPr>
              <w:ind w:hanging="360"/>
            </w:pPr>
            <w:r>
              <w:rPr>
                <w:rFonts w:ascii="Times New Roman" w:eastAsia="Times New Roman" w:hAnsi="Times New Roman" w:cs="Times New Roman"/>
                <w:sz w:val="20"/>
              </w:rPr>
              <w:t xml:space="preserve">dokáže vymyslieť povesť viažucu sa na konkrétne miesto v regióne, historickú udalosť alebo postavu.  </w:t>
            </w:r>
          </w:p>
        </w:tc>
        <w:tc>
          <w:tcPr>
            <w:tcW w:w="22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29"/>
              </w:numPr>
              <w:spacing w:after="3"/>
              <w:ind w:left="459" w:hanging="425"/>
            </w:pPr>
            <w:r>
              <w:rPr>
                <w:rFonts w:ascii="Times New Roman" w:eastAsia="Times New Roman" w:hAnsi="Times New Roman" w:cs="Times New Roman"/>
                <w:sz w:val="20"/>
              </w:rPr>
              <w:t xml:space="preserve">ľudová povesť </w:t>
            </w:r>
          </w:p>
          <w:p w:rsidR="00726ADB" w:rsidRDefault="00CE726D">
            <w:pPr>
              <w:numPr>
                <w:ilvl w:val="0"/>
                <w:numId w:val="129"/>
              </w:numPr>
              <w:ind w:left="459" w:hanging="425"/>
            </w:pPr>
            <w:r>
              <w:rPr>
                <w:rFonts w:ascii="Times New Roman" w:eastAsia="Times New Roman" w:hAnsi="Times New Roman" w:cs="Times New Roman"/>
                <w:sz w:val="20"/>
              </w:rPr>
              <w:t xml:space="preserve">autorská povesť  </w:t>
            </w:r>
          </w:p>
          <w:p w:rsidR="00726ADB" w:rsidRDefault="00CE726D">
            <w:pPr>
              <w:numPr>
                <w:ilvl w:val="0"/>
                <w:numId w:val="129"/>
              </w:numPr>
              <w:ind w:left="459" w:hanging="425"/>
            </w:pPr>
            <w:r>
              <w:rPr>
                <w:rFonts w:ascii="Times New Roman" w:eastAsia="Times New Roman" w:hAnsi="Times New Roman" w:cs="Times New Roman"/>
                <w:sz w:val="20"/>
              </w:rPr>
              <w:t xml:space="preserve">legenda </w:t>
            </w:r>
          </w:p>
          <w:p w:rsidR="00726ADB" w:rsidRDefault="00CE726D">
            <w:pPr>
              <w:numPr>
                <w:ilvl w:val="0"/>
                <w:numId w:val="129"/>
              </w:numPr>
              <w:spacing w:after="2"/>
              <w:ind w:left="459" w:hanging="425"/>
            </w:pPr>
            <w:r>
              <w:rPr>
                <w:rFonts w:ascii="Times New Roman" w:eastAsia="Times New Roman" w:hAnsi="Times New Roman" w:cs="Times New Roman"/>
                <w:sz w:val="20"/>
              </w:rPr>
              <w:t xml:space="preserve">téma </w:t>
            </w:r>
          </w:p>
          <w:p w:rsidR="00726ADB" w:rsidRDefault="00CE726D">
            <w:pPr>
              <w:numPr>
                <w:ilvl w:val="0"/>
                <w:numId w:val="129"/>
              </w:numPr>
              <w:ind w:left="459" w:hanging="425"/>
            </w:pPr>
            <w:r>
              <w:rPr>
                <w:rFonts w:ascii="Times New Roman" w:eastAsia="Times New Roman" w:hAnsi="Times New Roman" w:cs="Times New Roman"/>
                <w:sz w:val="20"/>
              </w:rPr>
              <w:t xml:space="preserve">rozprávač </w:t>
            </w:r>
          </w:p>
        </w:tc>
      </w:tr>
      <w:tr w:rsidR="00726ADB">
        <w:trPr>
          <w:trHeight w:val="16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28"/>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30"/>
              </w:numPr>
              <w:spacing w:after="4"/>
              <w:ind w:hanging="360"/>
            </w:pPr>
            <w:r>
              <w:rPr>
                <w:rFonts w:ascii="Times New Roman" w:eastAsia="Times New Roman" w:hAnsi="Times New Roman" w:cs="Times New Roman"/>
                <w:sz w:val="20"/>
              </w:rPr>
              <w:t xml:space="preserve">dokáže s pomocou učiteľa a po predchádzajúcej príprave nahlas čítať umelecký text. </w:t>
            </w:r>
          </w:p>
          <w:p w:rsidR="00726ADB" w:rsidRDefault="00CE726D">
            <w:pPr>
              <w:numPr>
                <w:ilvl w:val="0"/>
                <w:numId w:val="130"/>
              </w:numPr>
              <w:spacing w:after="3"/>
              <w:ind w:hanging="360"/>
            </w:pPr>
            <w:r>
              <w:rPr>
                <w:rFonts w:ascii="Times New Roman" w:eastAsia="Times New Roman" w:hAnsi="Times New Roman" w:cs="Times New Roman"/>
                <w:sz w:val="20"/>
              </w:rPr>
              <w:t xml:space="preserve">dokáže reprodukovať definície pojmov ľudová povesť, autorská povesť a legenda. </w:t>
            </w:r>
          </w:p>
          <w:p w:rsidR="00726ADB" w:rsidRDefault="00CE726D">
            <w:pPr>
              <w:numPr>
                <w:ilvl w:val="0"/>
                <w:numId w:val="130"/>
              </w:numPr>
              <w:ind w:hanging="360"/>
            </w:pPr>
            <w:r>
              <w:rPr>
                <w:rFonts w:ascii="Times New Roman" w:eastAsia="Times New Roman" w:hAnsi="Times New Roman" w:cs="Times New Roman"/>
                <w:sz w:val="20"/>
              </w:rPr>
              <w:t xml:space="preserve">dokáže s pomocou učiteľa prerozprávať obsah literárneho diela. </w:t>
            </w:r>
          </w:p>
          <w:p w:rsidR="00726ADB" w:rsidRDefault="00CE726D">
            <w:pPr>
              <w:numPr>
                <w:ilvl w:val="0"/>
                <w:numId w:val="130"/>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17"/>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3668" w:type="dxa"/>
        <w:tblInd w:w="-108" w:type="dxa"/>
        <w:tblCellMar>
          <w:top w:w="12" w:type="dxa"/>
          <w:left w:w="108" w:type="dxa"/>
          <w:bottom w:w="7" w:type="dxa"/>
          <w:right w:w="137" w:type="dxa"/>
        </w:tblCellMar>
        <w:tblLook w:val="04A0" w:firstRow="1" w:lastRow="0" w:firstColumn="1" w:lastColumn="0" w:noHBand="0" w:noVBand="1"/>
      </w:tblPr>
      <w:tblGrid>
        <w:gridCol w:w="4079"/>
        <w:gridCol w:w="7513"/>
        <w:gridCol w:w="2076"/>
      </w:tblGrid>
      <w:tr w:rsidR="00726ADB">
        <w:trPr>
          <w:trHeight w:val="240"/>
        </w:trPr>
        <w:tc>
          <w:tcPr>
            <w:tcW w:w="13668"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náučná literatúra; encyklopédia  </w:t>
            </w:r>
          </w:p>
        </w:tc>
      </w:tr>
      <w:tr w:rsidR="00726ADB">
        <w:trPr>
          <w:trHeight w:val="470"/>
        </w:trPr>
        <w:tc>
          <w:tcPr>
            <w:tcW w:w="13668"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formulovať a riešiť problémy; tvorivo myslieť; tvoriť, prijať a spracovať informácie; vyhľadávať a sprostredkovať informácie; formulovať svoj názor a argumentovať; vytvárať vlastný hodnotový systém. </w:t>
            </w:r>
          </w:p>
        </w:tc>
      </w:tr>
      <w:tr w:rsidR="00726ADB">
        <w:trPr>
          <w:trHeight w:val="470"/>
        </w:trPr>
        <w:tc>
          <w:tcPr>
            <w:tcW w:w="4079" w:type="dxa"/>
            <w:tcBorders>
              <w:top w:val="single" w:sz="4" w:space="0" w:color="000000"/>
              <w:left w:val="single" w:sz="4" w:space="0" w:color="000000"/>
              <w:bottom w:val="single" w:sz="4" w:space="0" w:color="000000"/>
              <w:right w:val="single" w:sz="4" w:space="0" w:color="000000"/>
            </w:tcBorders>
          </w:tcPr>
          <w:p w:rsidR="00726ADB" w:rsidRDefault="00CE726D">
            <w:pPr>
              <w:ind w:left="22"/>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left="27"/>
              <w:jc w:val="center"/>
            </w:pPr>
            <w:r>
              <w:rPr>
                <w:rFonts w:ascii="Times New Roman" w:eastAsia="Times New Roman" w:hAnsi="Times New Roman" w:cs="Times New Roman"/>
                <w:b/>
                <w:sz w:val="20"/>
              </w:rPr>
              <w:t xml:space="preserve">Výkon </w:t>
            </w:r>
          </w:p>
          <w:p w:rsidR="00726ADB" w:rsidRDefault="00CE726D">
            <w:pPr>
              <w:ind w:left="21"/>
              <w:jc w:val="center"/>
            </w:pPr>
            <w:r>
              <w:rPr>
                <w:rFonts w:ascii="Times New Roman" w:eastAsia="Times New Roman" w:hAnsi="Times New Roman" w:cs="Times New Roman"/>
                <w:b/>
                <w:sz w:val="20"/>
              </w:rPr>
              <w:t xml:space="preserve">Žiak dosiahne požadovaný výkon po absolvovaní 5. ročníka základnej školy. </w:t>
            </w:r>
          </w:p>
        </w:tc>
        <w:tc>
          <w:tcPr>
            <w:tcW w:w="2076"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Times New Roman" w:eastAsia="Times New Roman" w:hAnsi="Times New Roman" w:cs="Times New Roman"/>
                <w:b/>
                <w:sz w:val="20"/>
              </w:rPr>
              <w:t xml:space="preserve">Pojmy </w:t>
            </w:r>
          </w:p>
        </w:tc>
      </w:tr>
      <w:tr w:rsidR="00726ADB">
        <w:trPr>
          <w:trHeight w:val="2881"/>
        </w:trPr>
        <w:tc>
          <w:tcPr>
            <w:tcW w:w="4079"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31"/>
              </w:numPr>
              <w:spacing w:after="141"/>
              <w:ind w:hanging="358"/>
            </w:pPr>
            <w:r>
              <w:rPr>
                <w:rFonts w:ascii="Times New Roman" w:eastAsia="Times New Roman" w:hAnsi="Times New Roman" w:cs="Times New Roman"/>
                <w:sz w:val="20"/>
              </w:rPr>
              <w:lastRenderedPageBreak/>
              <w:t xml:space="preserve">Nahlas a plynulo čítať náučný text. </w:t>
            </w:r>
          </w:p>
          <w:p w:rsidR="00726ADB" w:rsidRDefault="00CE726D">
            <w:pPr>
              <w:numPr>
                <w:ilvl w:val="0"/>
                <w:numId w:val="131"/>
              </w:numPr>
              <w:spacing w:after="121"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31"/>
              </w:numPr>
              <w:spacing w:after="113" w:line="277"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31"/>
              </w:numPr>
              <w:spacing w:after="140"/>
              <w:ind w:hanging="358"/>
            </w:pPr>
            <w:r>
              <w:rPr>
                <w:rFonts w:ascii="Times New Roman" w:eastAsia="Times New Roman" w:hAnsi="Times New Roman" w:cs="Times New Roman"/>
                <w:sz w:val="20"/>
              </w:rPr>
              <w:t xml:space="preserve">Vytvoriť krátky náučný text. </w:t>
            </w:r>
          </w:p>
          <w:p w:rsidR="00726ADB" w:rsidRDefault="00CE726D">
            <w:pPr>
              <w:numPr>
                <w:ilvl w:val="0"/>
                <w:numId w:val="131"/>
              </w:numPr>
              <w:spacing w:after="122" w:line="278" w:lineRule="auto"/>
              <w:ind w:hanging="358"/>
            </w:pPr>
            <w:r>
              <w:rPr>
                <w:rFonts w:ascii="Times New Roman" w:eastAsia="Times New Roman" w:hAnsi="Times New Roman" w:cs="Times New Roman"/>
                <w:sz w:val="20"/>
              </w:rPr>
              <w:t xml:space="preserve">Orientovať sa v školskej a verejnej knižnici. </w:t>
            </w:r>
          </w:p>
          <w:p w:rsidR="00726ADB" w:rsidRDefault="00CE726D">
            <w:pPr>
              <w:numPr>
                <w:ilvl w:val="0"/>
                <w:numId w:val="131"/>
              </w:numPr>
              <w:ind w:hanging="358"/>
            </w:pPr>
            <w:r>
              <w:rPr>
                <w:rFonts w:ascii="Times New Roman" w:eastAsia="Times New Roman" w:hAnsi="Times New Roman" w:cs="Times New Roman"/>
                <w:sz w:val="20"/>
              </w:rPr>
              <w:t xml:space="preserve">Vedieť získať informácie z knižných a elektronických zdrojov.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u w:val="single" w:color="000000"/>
              </w:rPr>
              <w:t>Optimálny:</w:t>
            </w:r>
            <w:r>
              <w:rPr>
                <w:rFonts w:ascii="Times New Roman" w:eastAsia="Times New Roman" w:hAnsi="Times New Roman" w:cs="Times New Roman"/>
                <w:b/>
                <w:sz w:val="20"/>
              </w:rPr>
              <w:t xml:space="preserve"> </w:t>
            </w:r>
          </w:p>
          <w:p w:rsidR="00726ADB" w:rsidRDefault="00CE726D">
            <w:pPr>
              <w:spacing w:after="27"/>
            </w:pPr>
            <w:r>
              <w:rPr>
                <w:rFonts w:ascii="Times New Roman" w:eastAsia="Times New Roman" w:hAnsi="Times New Roman" w:cs="Times New Roman"/>
                <w:b/>
                <w:sz w:val="20"/>
              </w:rPr>
              <w:t xml:space="preserve">Žiak </w:t>
            </w:r>
          </w:p>
          <w:p w:rsidR="00726ADB" w:rsidRDefault="00CE726D">
            <w:pPr>
              <w:numPr>
                <w:ilvl w:val="0"/>
                <w:numId w:val="132"/>
              </w:numPr>
              <w:spacing w:after="13" w:line="283" w:lineRule="auto"/>
              <w:ind w:hanging="360"/>
            </w:pPr>
            <w:r>
              <w:rPr>
                <w:rFonts w:ascii="Times New Roman" w:eastAsia="Times New Roman" w:hAnsi="Times New Roman" w:cs="Times New Roman"/>
                <w:sz w:val="20"/>
              </w:rPr>
              <w:t xml:space="preserve">dokáže plynulo čítať súvislý náučný text, pri hlasnom čítaní správne dýcha, artikuluje a dodržiava spisovnú výslovnosť. </w:t>
            </w:r>
          </w:p>
          <w:p w:rsidR="00726ADB" w:rsidRDefault="00CE726D">
            <w:pPr>
              <w:numPr>
                <w:ilvl w:val="0"/>
                <w:numId w:val="132"/>
              </w:numPr>
              <w:spacing w:after="1"/>
              <w:ind w:hanging="360"/>
            </w:pPr>
            <w:r>
              <w:rPr>
                <w:rFonts w:ascii="Times New Roman" w:eastAsia="Times New Roman" w:hAnsi="Times New Roman" w:cs="Times New Roman"/>
                <w:sz w:val="20"/>
              </w:rPr>
              <w:t xml:space="preserve">dokáže vysvetliť pojmy náučná literatúra a encyklopédia. </w:t>
            </w:r>
          </w:p>
          <w:p w:rsidR="00726ADB" w:rsidRDefault="00CE726D">
            <w:pPr>
              <w:numPr>
                <w:ilvl w:val="0"/>
                <w:numId w:val="132"/>
              </w:numPr>
              <w:spacing w:after="12" w:line="284" w:lineRule="auto"/>
              <w:ind w:hanging="360"/>
            </w:pPr>
            <w:r>
              <w:rPr>
                <w:rFonts w:ascii="Times New Roman" w:eastAsia="Times New Roman" w:hAnsi="Times New Roman" w:cs="Times New Roman"/>
                <w:sz w:val="20"/>
              </w:rPr>
              <w:t xml:space="preserve">dokáže na základe analýzy odlíšiť náučný text od umeleckého textu a svoj názor odôvodniť. </w:t>
            </w:r>
          </w:p>
          <w:p w:rsidR="00726ADB" w:rsidRDefault="00CE726D">
            <w:pPr>
              <w:numPr>
                <w:ilvl w:val="0"/>
                <w:numId w:val="132"/>
              </w:numPr>
              <w:ind w:hanging="360"/>
            </w:pPr>
            <w:r>
              <w:rPr>
                <w:rFonts w:ascii="Times New Roman" w:eastAsia="Times New Roman" w:hAnsi="Times New Roman" w:cs="Times New Roman"/>
                <w:sz w:val="20"/>
              </w:rPr>
              <w:t xml:space="preserve">dokáže vysvetliť, ako sú zoradené informácie v encyklopédii. </w:t>
            </w:r>
          </w:p>
          <w:p w:rsidR="00726ADB" w:rsidRDefault="00CE726D">
            <w:pPr>
              <w:numPr>
                <w:ilvl w:val="0"/>
                <w:numId w:val="132"/>
              </w:numPr>
              <w:ind w:hanging="360"/>
            </w:pPr>
            <w:r>
              <w:rPr>
                <w:rFonts w:ascii="Times New Roman" w:eastAsia="Times New Roman" w:hAnsi="Times New Roman" w:cs="Times New Roman"/>
                <w:sz w:val="20"/>
              </w:rPr>
              <w:t xml:space="preserve">dokáže vytvoriť encyklopedické heslo. </w:t>
            </w:r>
          </w:p>
          <w:p w:rsidR="00726ADB" w:rsidRDefault="00CE726D">
            <w:pPr>
              <w:numPr>
                <w:ilvl w:val="0"/>
                <w:numId w:val="132"/>
              </w:numPr>
              <w:spacing w:after="4"/>
              <w:ind w:hanging="360"/>
            </w:pPr>
            <w:r>
              <w:rPr>
                <w:rFonts w:ascii="Times New Roman" w:eastAsia="Times New Roman" w:hAnsi="Times New Roman" w:cs="Times New Roman"/>
                <w:sz w:val="20"/>
              </w:rPr>
              <w:t xml:space="preserve">dokáže v encyklopédii vyhľadať informácie podľa hesiel. </w:t>
            </w:r>
          </w:p>
          <w:p w:rsidR="00726ADB" w:rsidRDefault="00CE726D">
            <w:pPr>
              <w:numPr>
                <w:ilvl w:val="0"/>
                <w:numId w:val="132"/>
              </w:numPr>
              <w:ind w:hanging="360"/>
            </w:pPr>
            <w:r>
              <w:rPr>
                <w:rFonts w:ascii="Times New Roman" w:eastAsia="Times New Roman" w:hAnsi="Times New Roman" w:cs="Times New Roman"/>
                <w:sz w:val="20"/>
              </w:rPr>
              <w:t xml:space="preserve">dokáže získať potrebné informácie v príslušnej encyklopédii a použiť ich. </w:t>
            </w:r>
          </w:p>
        </w:tc>
        <w:tc>
          <w:tcPr>
            <w:tcW w:w="207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5. ročník</w:t>
            </w:r>
            <w:r>
              <w:rPr>
                <w:rFonts w:ascii="Times New Roman" w:eastAsia="Times New Roman" w:hAnsi="Times New Roman" w:cs="Times New Roman"/>
                <w:b/>
                <w:sz w:val="20"/>
              </w:rPr>
              <w:t xml:space="preserve"> </w:t>
            </w:r>
          </w:p>
          <w:p w:rsidR="00726ADB" w:rsidRDefault="00CE726D">
            <w:pPr>
              <w:numPr>
                <w:ilvl w:val="0"/>
                <w:numId w:val="133"/>
              </w:numPr>
              <w:ind w:hanging="283"/>
            </w:pPr>
            <w:r>
              <w:rPr>
                <w:rFonts w:ascii="Times New Roman" w:eastAsia="Times New Roman" w:hAnsi="Times New Roman" w:cs="Times New Roman"/>
                <w:sz w:val="20"/>
              </w:rPr>
              <w:t xml:space="preserve">náučná literatúra </w:t>
            </w:r>
          </w:p>
          <w:p w:rsidR="00726ADB" w:rsidRDefault="00CE726D">
            <w:pPr>
              <w:numPr>
                <w:ilvl w:val="0"/>
                <w:numId w:val="133"/>
              </w:numPr>
              <w:ind w:hanging="283"/>
            </w:pPr>
            <w:r>
              <w:rPr>
                <w:rFonts w:ascii="Times New Roman" w:eastAsia="Times New Roman" w:hAnsi="Times New Roman" w:cs="Times New Roman"/>
                <w:sz w:val="20"/>
              </w:rPr>
              <w:t xml:space="preserve">encyklopédia </w:t>
            </w:r>
          </w:p>
        </w:tc>
      </w:tr>
      <w:tr w:rsidR="00726ADB">
        <w:trPr>
          <w:trHeight w:val="1517"/>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u w:val="single" w:color="000000"/>
              </w:rPr>
              <w:t>Minimálny:</w:t>
            </w:r>
            <w:r>
              <w:rPr>
                <w:rFonts w:ascii="Times New Roman" w:eastAsia="Times New Roman" w:hAnsi="Times New Roman" w:cs="Times New Roman"/>
                <w:b/>
                <w:sz w:val="20"/>
              </w:rPr>
              <w:t xml:space="preserve">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34"/>
              </w:numPr>
              <w:spacing w:after="5"/>
              <w:ind w:hanging="360"/>
            </w:pPr>
            <w:r>
              <w:rPr>
                <w:rFonts w:ascii="Times New Roman" w:eastAsia="Times New Roman" w:hAnsi="Times New Roman" w:cs="Times New Roman"/>
                <w:sz w:val="20"/>
              </w:rPr>
              <w:t xml:space="preserve">dokáže s pomocou učiteľa a po predchádzajúcej príprave nahlas čítať náučný text. </w:t>
            </w:r>
          </w:p>
          <w:p w:rsidR="00726ADB" w:rsidRDefault="00CE726D">
            <w:pPr>
              <w:numPr>
                <w:ilvl w:val="0"/>
                <w:numId w:val="134"/>
              </w:numPr>
              <w:ind w:hanging="360"/>
            </w:pPr>
            <w:r>
              <w:rPr>
                <w:rFonts w:ascii="Times New Roman" w:eastAsia="Times New Roman" w:hAnsi="Times New Roman" w:cs="Times New Roman"/>
                <w:sz w:val="20"/>
              </w:rPr>
              <w:t xml:space="preserve">dokáže reprodukovať definície pojmov náučná literatúra a encyklopédia. </w:t>
            </w:r>
          </w:p>
          <w:p w:rsidR="00726ADB" w:rsidRDefault="00CE726D">
            <w:pPr>
              <w:numPr>
                <w:ilvl w:val="0"/>
                <w:numId w:val="134"/>
              </w:numPr>
              <w:ind w:hanging="360"/>
            </w:pPr>
            <w:r>
              <w:rPr>
                <w:rFonts w:ascii="Times New Roman" w:eastAsia="Times New Roman" w:hAnsi="Times New Roman" w:cs="Times New Roman"/>
                <w:sz w:val="20"/>
              </w:rPr>
              <w:t xml:space="preserve">dokáže v encyklopédii vyhľadať požadované heslo.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3752" w:type="dxa"/>
        <w:tblInd w:w="-142" w:type="dxa"/>
        <w:tblCellMar>
          <w:top w:w="12" w:type="dxa"/>
          <w:left w:w="108" w:type="dxa"/>
          <w:right w:w="59" w:type="dxa"/>
        </w:tblCellMar>
        <w:tblLook w:val="04A0" w:firstRow="1" w:lastRow="0" w:firstColumn="1" w:lastColumn="0" w:noHBand="0" w:noVBand="1"/>
      </w:tblPr>
      <w:tblGrid>
        <w:gridCol w:w="4112"/>
        <w:gridCol w:w="7513"/>
        <w:gridCol w:w="2127"/>
      </w:tblGrid>
      <w:tr w:rsidR="00726ADB">
        <w:trPr>
          <w:trHeight w:val="254"/>
        </w:trPr>
        <w:tc>
          <w:tcPr>
            <w:tcW w:w="1375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báseň; prozaický text</w:t>
            </w:r>
            <w:r>
              <w:rPr>
                <w:rFonts w:ascii="Times New Roman" w:eastAsia="Times New Roman" w:hAnsi="Times New Roman" w:cs="Times New Roman"/>
                <w:b/>
                <w:sz w:val="20"/>
              </w:rPr>
              <w:t xml:space="preserve"> </w:t>
            </w:r>
          </w:p>
        </w:tc>
      </w:tr>
      <w:tr w:rsidR="00726ADB">
        <w:trPr>
          <w:trHeight w:val="528"/>
        </w:trPr>
        <w:tc>
          <w:tcPr>
            <w:tcW w:w="1375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formulovať svoj názor a argumentovať; akceptovať skupinové hodnoty; spolupracovať s jednotlivcami a skupinami; vytvárať vlastný hodnotový systém; regulovať svoje správanie </w:t>
            </w:r>
          </w:p>
        </w:tc>
      </w:tr>
      <w:tr w:rsidR="00726ADB">
        <w:trPr>
          <w:trHeight w:val="526"/>
        </w:trPr>
        <w:tc>
          <w:tcPr>
            <w:tcW w:w="4112"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51"/>
              <w:jc w:val="center"/>
            </w:pPr>
            <w:r>
              <w:rPr>
                <w:rFonts w:ascii="Times New Roman" w:eastAsia="Times New Roman" w:hAnsi="Times New Roman" w:cs="Times New Roman"/>
                <w:b/>
                <w:sz w:val="20"/>
              </w:rPr>
              <w:t xml:space="preserve">Výkon </w:t>
            </w:r>
          </w:p>
          <w:p w:rsidR="00726ADB" w:rsidRDefault="00CE726D">
            <w:pPr>
              <w:ind w:right="52"/>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Pojmy </w:t>
            </w:r>
          </w:p>
        </w:tc>
      </w:tr>
      <w:tr w:rsidR="00726ADB">
        <w:trPr>
          <w:trHeight w:val="3469"/>
        </w:trPr>
        <w:tc>
          <w:tcPr>
            <w:tcW w:w="4112"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35"/>
              </w:numPr>
              <w:spacing w:after="139"/>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35"/>
              </w:numPr>
              <w:spacing w:after="120" w:line="277"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35"/>
              </w:numPr>
              <w:spacing w:after="120"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35"/>
              </w:numPr>
              <w:spacing w:after="141"/>
              <w:ind w:hanging="358"/>
            </w:pPr>
            <w:r>
              <w:rPr>
                <w:rFonts w:ascii="Times New Roman" w:eastAsia="Times New Roman" w:hAnsi="Times New Roman" w:cs="Times New Roman"/>
                <w:sz w:val="20"/>
              </w:rPr>
              <w:t xml:space="preserve">Usporiadať známe javy do tried. </w:t>
            </w:r>
          </w:p>
          <w:p w:rsidR="00726ADB" w:rsidRDefault="00CE726D">
            <w:pPr>
              <w:numPr>
                <w:ilvl w:val="0"/>
                <w:numId w:val="135"/>
              </w:numPr>
              <w:spacing w:after="121" w:line="280" w:lineRule="auto"/>
              <w:ind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6.</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36"/>
              </w:numPr>
              <w:spacing w:after="123" w:line="276"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36"/>
              </w:numPr>
              <w:spacing w:after="140"/>
              <w:ind w:hanging="358"/>
            </w:pPr>
            <w:r>
              <w:rPr>
                <w:rFonts w:ascii="Times New Roman" w:eastAsia="Times New Roman" w:hAnsi="Times New Roman" w:cs="Times New Roman"/>
                <w:sz w:val="20"/>
              </w:rPr>
              <w:t xml:space="preserve">Transformovať literárny text. </w:t>
            </w:r>
          </w:p>
          <w:p w:rsidR="00726ADB" w:rsidRDefault="00CE726D">
            <w:pPr>
              <w:numPr>
                <w:ilvl w:val="0"/>
                <w:numId w:val="136"/>
              </w:numPr>
              <w:ind w:hanging="358"/>
            </w:pPr>
            <w:r>
              <w:rPr>
                <w:rFonts w:ascii="Times New Roman" w:eastAsia="Times New Roman" w:hAnsi="Times New Roman" w:cs="Times New Roman"/>
                <w:sz w:val="20"/>
              </w:rPr>
              <w:t xml:space="preserve">Vytvoriť krátky umelecký text.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7"/>
            </w:pPr>
            <w:r>
              <w:rPr>
                <w:rFonts w:ascii="Times New Roman" w:eastAsia="Times New Roman" w:hAnsi="Times New Roman" w:cs="Times New Roman"/>
                <w:b/>
                <w:sz w:val="20"/>
              </w:rPr>
              <w:t xml:space="preserve">Optimálny výkon: </w:t>
            </w:r>
          </w:p>
          <w:p w:rsidR="00726ADB" w:rsidRDefault="00CE726D">
            <w:pPr>
              <w:spacing w:after="32"/>
            </w:pPr>
            <w:r>
              <w:rPr>
                <w:rFonts w:ascii="Times New Roman" w:eastAsia="Times New Roman" w:hAnsi="Times New Roman" w:cs="Times New Roman"/>
                <w:b/>
                <w:sz w:val="20"/>
              </w:rPr>
              <w:t xml:space="preserve">Žiak </w:t>
            </w:r>
          </w:p>
          <w:p w:rsidR="00726ADB" w:rsidRDefault="00CE726D">
            <w:pPr>
              <w:numPr>
                <w:ilvl w:val="0"/>
                <w:numId w:val="137"/>
              </w:numPr>
              <w:spacing w:after="22"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37"/>
              </w:numPr>
              <w:spacing w:after="10" w:line="272" w:lineRule="auto"/>
              <w:ind w:hanging="360"/>
            </w:pPr>
            <w:r>
              <w:rPr>
                <w:rFonts w:ascii="Times New Roman" w:eastAsia="Times New Roman" w:hAnsi="Times New Roman" w:cs="Times New Roman"/>
                <w:sz w:val="20"/>
              </w:rPr>
              <w:t xml:space="preserve">dokáže vysvetliť a rozlíšiť pojmy príslovie, porekadlo, pranostika, anekdota a uviesť príklad. </w:t>
            </w:r>
          </w:p>
          <w:p w:rsidR="00726ADB" w:rsidRDefault="00CE726D">
            <w:pPr>
              <w:numPr>
                <w:ilvl w:val="0"/>
                <w:numId w:val="137"/>
              </w:numPr>
              <w:ind w:hanging="360"/>
            </w:pPr>
            <w:r>
              <w:rPr>
                <w:rFonts w:ascii="Times New Roman" w:eastAsia="Times New Roman" w:hAnsi="Times New Roman" w:cs="Times New Roman"/>
                <w:sz w:val="20"/>
              </w:rPr>
              <w:t xml:space="preserve">dokáže vysvetliť význam konkrétneho príslovia, porekadla a pranostiky. </w:t>
            </w:r>
          </w:p>
          <w:p w:rsidR="00726ADB" w:rsidRDefault="00CE726D">
            <w:pPr>
              <w:numPr>
                <w:ilvl w:val="0"/>
                <w:numId w:val="137"/>
              </w:numPr>
              <w:spacing w:after="26" w:line="269" w:lineRule="auto"/>
              <w:ind w:hanging="360"/>
            </w:pPr>
            <w:r>
              <w:rPr>
                <w:rFonts w:ascii="Times New Roman" w:eastAsia="Times New Roman" w:hAnsi="Times New Roman" w:cs="Times New Roman"/>
                <w:sz w:val="20"/>
              </w:rPr>
              <w:t xml:space="preserve">dokáže vysvetliť podstatu humoru v anekdote z hľadiska deja, charakteristiky postavy a štýlu. </w:t>
            </w:r>
          </w:p>
          <w:p w:rsidR="00726ADB" w:rsidRDefault="00CE726D">
            <w:pPr>
              <w:numPr>
                <w:ilvl w:val="0"/>
                <w:numId w:val="137"/>
              </w:numPr>
              <w:ind w:hanging="360"/>
            </w:pPr>
            <w:r>
              <w:rPr>
                <w:rFonts w:ascii="Times New Roman" w:eastAsia="Times New Roman" w:hAnsi="Times New Roman" w:cs="Times New Roman"/>
                <w:sz w:val="20"/>
              </w:rPr>
              <w:t xml:space="preserve">dokáže funkčne využiť príslovie, porekadlo, pranostiku, anekdotu vo svojom texte. </w:t>
            </w:r>
          </w:p>
          <w:p w:rsidR="00726ADB" w:rsidRDefault="00CE726D">
            <w:pPr>
              <w:numPr>
                <w:ilvl w:val="0"/>
                <w:numId w:val="137"/>
              </w:numPr>
              <w:spacing w:after="46" w:line="245" w:lineRule="auto"/>
              <w:ind w:hanging="360"/>
            </w:pPr>
            <w:r>
              <w:rPr>
                <w:rFonts w:ascii="Times New Roman" w:eastAsia="Times New Roman" w:hAnsi="Times New Roman" w:cs="Times New Roman"/>
                <w:sz w:val="20"/>
              </w:rPr>
              <w:t xml:space="preserve">dokáže vytvoriť krátky vtipný príbeh. Pri jeho tvorbe aplikuje svoje znalosti o anekdote. </w:t>
            </w:r>
          </w:p>
          <w:p w:rsidR="00726ADB" w:rsidRDefault="00CE726D">
            <w:pPr>
              <w:numPr>
                <w:ilvl w:val="0"/>
                <w:numId w:val="137"/>
              </w:numPr>
              <w:ind w:hanging="360"/>
            </w:pPr>
            <w:r>
              <w:rPr>
                <w:rFonts w:ascii="Times New Roman" w:eastAsia="Times New Roman" w:hAnsi="Times New Roman" w:cs="Times New Roman"/>
                <w:sz w:val="20"/>
              </w:rPr>
              <w:t xml:space="preserve">dokáže vyjadriť svoj čitateľský zážitok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line="249" w:lineRule="auto"/>
              <w:ind w:right="80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príslovie </w:t>
            </w:r>
          </w:p>
          <w:p w:rsidR="00726ADB" w:rsidRDefault="00CE726D">
            <w:pPr>
              <w:numPr>
                <w:ilvl w:val="0"/>
                <w:numId w:val="138"/>
              </w:numPr>
              <w:ind w:hanging="458"/>
            </w:pPr>
            <w:r>
              <w:rPr>
                <w:rFonts w:ascii="Times New Roman" w:eastAsia="Times New Roman" w:hAnsi="Times New Roman" w:cs="Times New Roman"/>
                <w:sz w:val="20"/>
              </w:rPr>
              <w:t xml:space="preserve">porekadlo </w:t>
            </w:r>
          </w:p>
          <w:p w:rsidR="00726ADB" w:rsidRDefault="00CE726D">
            <w:pPr>
              <w:numPr>
                <w:ilvl w:val="0"/>
                <w:numId w:val="138"/>
              </w:numPr>
              <w:ind w:hanging="458"/>
            </w:pPr>
            <w:r>
              <w:rPr>
                <w:rFonts w:ascii="Times New Roman" w:eastAsia="Times New Roman" w:hAnsi="Times New Roman" w:cs="Times New Roman"/>
                <w:sz w:val="20"/>
              </w:rPr>
              <w:t xml:space="preserve">pranostika </w:t>
            </w:r>
          </w:p>
          <w:p w:rsidR="00726ADB" w:rsidRDefault="00CE726D">
            <w:pPr>
              <w:numPr>
                <w:ilvl w:val="0"/>
                <w:numId w:val="138"/>
              </w:numPr>
              <w:ind w:hanging="458"/>
            </w:pPr>
            <w:r>
              <w:rPr>
                <w:rFonts w:ascii="Times New Roman" w:eastAsia="Times New Roman" w:hAnsi="Times New Roman" w:cs="Times New Roman"/>
                <w:sz w:val="20"/>
              </w:rPr>
              <w:t xml:space="preserve">anekdota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52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výkon: </w:t>
            </w:r>
          </w:p>
          <w:p w:rsidR="00726ADB" w:rsidRDefault="00CE726D">
            <w:pPr>
              <w:spacing w:after="28"/>
            </w:pPr>
            <w:r>
              <w:rPr>
                <w:rFonts w:ascii="Times New Roman" w:eastAsia="Times New Roman" w:hAnsi="Times New Roman" w:cs="Times New Roman"/>
                <w:b/>
                <w:sz w:val="20"/>
              </w:rPr>
              <w:t xml:space="preserve">Žiak </w:t>
            </w:r>
          </w:p>
          <w:p w:rsidR="00726ADB" w:rsidRDefault="00CE726D">
            <w:pPr>
              <w:numPr>
                <w:ilvl w:val="0"/>
                <w:numId w:val="139"/>
              </w:numPr>
              <w:spacing w:after="13"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39"/>
              </w:numPr>
              <w:spacing w:after="3"/>
              <w:ind w:hanging="360"/>
            </w:pPr>
            <w:r>
              <w:rPr>
                <w:rFonts w:ascii="Times New Roman" w:eastAsia="Times New Roman" w:hAnsi="Times New Roman" w:cs="Times New Roman"/>
                <w:sz w:val="20"/>
              </w:rPr>
              <w:t xml:space="preserve">dokáže zreprodukovať definície pojmov príslovie, porekadlo, pranostika, anekdota. </w:t>
            </w:r>
          </w:p>
          <w:p w:rsidR="00726ADB" w:rsidRDefault="00CE726D">
            <w:pPr>
              <w:numPr>
                <w:ilvl w:val="0"/>
                <w:numId w:val="139"/>
              </w:numPr>
              <w:spacing w:after="2"/>
              <w:ind w:hanging="360"/>
            </w:pPr>
            <w:r>
              <w:rPr>
                <w:rFonts w:ascii="Times New Roman" w:eastAsia="Times New Roman" w:hAnsi="Times New Roman" w:cs="Times New Roman"/>
                <w:sz w:val="20"/>
              </w:rPr>
              <w:t xml:space="preserve">dokáže s pomocou učiteľa vysvetliť význam známych prísloví. </w:t>
            </w:r>
          </w:p>
          <w:p w:rsidR="00726ADB" w:rsidRDefault="00CE726D">
            <w:pPr>
              <w:numPr>
                <w:ilvl w:val="0"/>
                <w:numId w:val="139"/>
              </w:numPr>
              <w:spacing w:after="2"/>
              <w:ind w:hanging="360"/>
            </w:pPr>
            <w:r>
              <w:rPr>
                <w:rFonts w:ascii="Times New Roman" w:eastAsia="Times New Roman" w:hAnsi="Times New Roman" w:cs="Times New Roman"/>
                <w:sz w:val="20"/>
              </w:rPr>
              <w:t xml:space="preserve">dokáže zreprodukovať obsah anekdoty. </w:t>
            </w:r>
          </w:p>
          <w:p w:rsidR="00726ADB" w:rsidRDefault="00CE726D">
            <w:pPr>
              <w:numPr>
                <w:ilvl w:val="0"/>
                <w:numId w:val="139"/>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40" w:lineRule="auto"/>
        <w:ind w:right="11077"/>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327" w:type="dxa"/>
        <w:tblInd w:w="-142" w:type="dxa"/>
        <w:tblCellMar>
          <w:top w:w="12" w:type="dxa"/>
          <w:left w:w="108" w:type="dxa"/>
          <w:bottom w:w="12" w:type="dxa"/>
          <w:right w:w="64" w:type="dxa"/>
        </w:tblCellMar>
        <w:tblLook w:val="04A0" w:firstRow="1" w:lastRow="0" w:firstColumn="1" w:lastColumn="0" w:noHBand="0" w:noVBand="1"/>
      </w:tblPr>
      <w:tblGrid>
        <w:gridCol w:w="3829"/>
        <w:gridCol w:w="7513"/>
        <w:gridCol w:w="1985"/>
      </w:tblGrid>
      <w:tr w:rsidR="00726ADB">
        <w:trPr>
          <w:trHeight w:val="296"/>
        </w:trPr>
        <w:tc>
          <w:tcPr>
            <w:tcW w:w="1332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bájka</w:t>
            </w:r>
            <w:r>
              <w:rPr>
                <w:rFonts w:ascii="Times New Roman" w:eastAsia="Times New Roman" w:hAnsi="Times New Roman" w:cs="Times New Roman"/>
                <w:b/>
                <w:sz w:val="20"/>
              </w:rPr>
              <w:t xml:space="preserve"> </w:t>
            </w:r>
          </w:p>
        </w:tc>
      </w:tr>
      <w:tr w:rsidR="00726ADB">
        <w:trPr>
          <w:trHeight w:val="528"/>
        </w:trPr>
        <w:tc>
          <w:tcPr>
            <w:tcW w:w="13327"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kriticky myslieť; tvorivo myslieť; formulovať svoj názor a argumentovať; akceptovať skupinové hodnoty; spolupracovať s jednotlivcami a skupinami; vžiť sa do pocitov a konania inej osoby; vytvárať vlastný hodnotový systém; regulovať svoje správanie </w:t>
            </w:r>
          </w:p>
        </w:tc>
      </w:tr>
      <w:tr w:rsidR="00726ADB">
        <w:trPr>
          <w:trHeight w:val="526"/>
        </w:trPr>
        <w:tc>
          <w:tcPr>
            <w:tcW w:w="3829" w:type="dxa"/>
            <w:tcBorders>
              <w:top w:val="single" w:sz="4" w:space="0" w:color="000000"/>
              <w:left w:val="single" w:sz="4" w:space="0" w:color="000000"/>
              <w:bottom w:val="single" w:sz="4" w:space="0" w:color="000000"/>
              <w:right w:val="single" w:sz="4" w:space="0" w:color="000000"/>
            </w:tcBorders>
          </w:tcPr>
          <w:p w:rsidR="00726ADB" w:rsidRDefault="00CE726D">
            <w:pPr>
              <w:ind w:right="52"/>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6"/>
              <w:ind w:right="47"/>
              <w:jc w:val="center"/>
            </w:pPr>
            <w:r>
              <w:rPr>
                <w:rFonts w:ascii="Times New Roman" w:eastAsia="Times New Roman" w:hAnsi="Times New Roman" w:cs="Times New Roman"/>
                <w:b/>
                <w:sz w:val="20"/>
              </w:rPr>
              <w:t xml:space="preserve">Výkon </w:t>
            </w:r>
          </w:p>
          <w:p w:rsidR="00726ADB" w:rsidRDefault="00CE726D">
            <w:pPr>
              <w:ind w:right="48"/>
              <w:jc w:val="center"/>
            </w:pPr>
            <w:r>
              <w:rPr>
                <w:rFonts w:ascii="Times New Roman" w:eastAsia="Times New Roman" w:hAnsi="Times New Roman" w:cs="Times New Roman"/>
                <w:b/>
                <w:sz w:val="20"/>
              </w:rPr>
              <w:t xml:space="preserve">Žiak dosiahne požadovaný výkon po absolvovaní 7. ročníka základnej školy. </w:t>
            </w:r>
          </w:p>
        </w:tc>
        <w:tc>
          <w:tcPr>
            <w:tcW w:w="1985" w:type="dxa"/>
            <w:tcBorders>
              <w:top w:val="single" w:sz="4" w:space="0" w:color="000000"/>
              <w:left w:val="single" w:sz="4" w:space="0" w:color="000000"/>
              <w:bottom w:val="single" w:sz="4" w:space="0" w:color="000000"/>
              <w:right w:val="single" w:sz="4" w:space="0" w:color="000000"/>
            </w:tcBorders>
          </w:tcPr>
          <w:p w:rsidR="00726ADB" w:rsidRDefault="00CE726D">
            <w:pPr>
              <w:ind w:right="46"/>
              <w:jc w:val="center"/>
            </w:pPr>
            <w:r>
              <w:rPr>
                <w:rFonts w:ascii="Times New Roman" w:eastAsia="Times New Roman" w:hAnsi="Times New Roman" w:cs="Times New Roman"/>
                <w:b/>
                <w:sz w:val="20"/>
              </w:rPr>
              <w:t xml:space="preserve">Pojmy </w:t>
            </w:r>
          </w:p>
        </w:tc>
      </w:tr>
      <w:tr w:rsidR="00726ADB">
        <w:trPr>
          <w:trHeight w:val="1918"/>
        </w:trPr>
        <w:tc>
          <w:tcPr>
            <w:tcW w:w="3829"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pPr>
              <w:numPr>
                <w:ilvl w:val="0"/>
                <w:numId w:val="140"/>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40"/>
              </w:numPr>
              <w:spacing w:after="125" w:line="275"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0"/>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0"/>
              </w:numPr>
              <w:spacing w:after="125" w:line="275"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0"/>
              </w:numPr>
              <w:spacing w:after="134"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0"/>
              </w:numPr>
              <w:spacing w:after="141" w:line="258"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40"/>
              </w:numPr>
              <w:ind w:hanging="358"/>
            </w:pPr>
            <w:r>
              <w:rPr>
                <w:rFonts w:ascii="Times New Roman" w:eastAsia="Times New Roman" w:hAnsi="Times New Roman" w:cs="Times New Roman"/>
                <w:sz w:val="20"/>
              </w:rPr>
              <w:t xml:space="preserve">Transformovať literárny text.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41"/>
              </w:numPr>
              <w:spacing w:after="18"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1"/>
              </w:numPr>
              <w:spacing w:after="3"/>
              <w:ind w:hanging="360"/>
            </w:pPr>
            <w:r>
              <w:rPr>
                <w:rFonts w:ascii="Times New Roman" w:eastAsia="Times New Roman" w:hAnsi="Times New Roman" w:cs="Times New Roman"/>
                <w:sz w:val="20"/>
              </w:rPr>
              <w:t xml:space="preserve">dokáže vysvetliť pojem bájka. </w:t>
            </w:r>
          </w:p>
          <w:p w:rsidR="00726ADB" w:rsidRDefault="00CE726D">
            <w:pPr>
              <w:numPr>
                <w:ilvl w:val="0"/>
                <w:numId w:val="141"/>
              </w:numPr>
              <w:ind w:hanging="360"/>
            </w:pPr>
            <w:r>
              <w:rPr>
                <w:rFonts w:ascii="Times New Roman" w:eastAsia="Times New Roman" w:hAnsi="Times New Roman" w:cs="Times New Roman"/>
                <w:sz w:val="20"/>
              </w:rPr>
              <w:t xml:space="preserve">dokáže vyvodiť z bájky mravné ponaučenie. </w:t>
            </w:r>
          </w:p>
          <w:p w:rsidR="00726ADB" w:rsidRDefault="00CE726D">
            <w:pPr>
              <w:numPr>
                <w:ilvl w:val="0"/>
                <w:numId w:val="141"/>
              </w:numPr>
              <w:ind w:hanging="360"/>
            </w:pPr>
            <w:r>
              <w:rPr>
                <w:rFonts w:ascii="Times New Roman" w:eastAsia="Times New Roman" w:hAnsi="Times New Roman" w:cs="Times New Roman"/>
                <w:sz w:val="20"/>
              </w:rPr>
              <w:t xml:space="preserve">dokáže vyjadriť svoj čitateľský zážitok a uviesť, čo ho vyvolalo. </w:t>
            </w:r>
          </w:p>
        </w:tc>
        <w:tc>
          <w:tcPr>
            <w:tcW w:w="1985"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67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bájka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504"/>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42"/>
              </w:numPr>
              <w:spacing w:after="15" w:line="278" w:lineRule="auto"/>
              <w:ind w:hanging="317"/>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2"/>
              </w:numPr>
              <w:ind w:hanging="317"/>
            </w:pPr>
            <w:r>
              <w:rPr>
                <w:rFonts w:ascii="Times New Roman" w:eastAsia="Times New Roman" w:hAnsi="Times New Roman" w:cs="Times New Roman"/>
                <w:sz w:val="20"/>
              </w:rPr>
              <w:t xml:space="preserve">dokáže reprodukovať pojem bájka. </w:t>
            </w:r>
          </w:p>
          <w:p w:rsidR="00726ADB" w:rsidRDefault="00CE726D">
            <w:pPr>
              <w:numPr>
                <w:ilvl w:val="0"/>
                <w:numId w:val="142"/>
              </w:numPr>
              <w:spacing w:after="2"/>
              <w:ind w:hanging="317"/>
            </w:pPr>
            <w:r>
              <w:rPr>
                <w:rFonts w:ascii="Times New Roman" w:eastAsia="Times New Roman" w:hAnsi="Times New Roman" w:cs="Times New Roman"/>
                <w:sz w:val="20"/>
              </w:rPr>
              <w:t xml:space="preserve">dokáže zreprodukovať obsah bájky. </w:t>
            </w:r>
            <w:r>
              <w:rPr>
                <w:rFonts w:ascii="Times New Roman" w:eastAsia="Times New Roman" w:hAnsi="Times New Roman" w:cs="Times New Roman"/>
                <w:b/>
                <w:sz w:val="20"/>
              </w:rPr>
              <w:t xml:space="preserve"> </w:t>
            </w:r>
          </w:p>
          <w:p w:rsidR="00726ADB" w:rsidRDefault="00CE726D">
            <w:pPr>
              <w:numPr>
                <w:ilvl w:val="0"/>
                <w:numId w:val="142"/>
              </w:numPr>
              <w:ind w:hanging="317"/>
            </w:pPr>
            <w:r>
              <w:rPr>
                <w:rFonts w:ascii="Times New Roman" w:eastAsia="Times New Roman" w:hAnsi="Times New Roman" w:cs="Times New Roman"/>
                <w:sz w:val="20"/>
              </w:rPr>
              <w:t>dokáže s pomocou učiteľa vyjadriť svoj čitateľský zážitok.</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582" w:type="dxa"/>
        <w:tblInd w:w="-113" w:type="dxa"/>
        <w:tblCellMar>
          <w:top w:w="12" w:type="dxa"/>
          <w:left w:w="108" w:type="dxa"/>
          <w:bottom w:w="7" w:type="dxa"/>
          <w:right w:w="58" w:type="dxa"/>
        </w:tblCellMar>
        <w:tblLook w:val="04A0" w:firstRow="1" w:lastRow="0" w:firstColumn="1" w:lastColumn="0" w:noHBand="0" w:noVBand="1"/>
      </w:tblPr>
      <w:tblGrid>
        <w:gridCol w:w="3800"/>
        <w:gridCol w:w="7513"/>
        <w:gridCol w:w="2269"/>
      </w:tblGrid>
      <w:tr w:rsidR="00726ADB">
        <w:trPr>
          <w:trHeight w:val="296"/>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báj; poviedka; balada </w:t>
            </w:r>
          </w:p>
        </w:tc>
      </w:tr>
      <w:tr w:rsidR="00726ADB">
        <w:trPr>
          <w:trHeight w:val="528"/>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1009"/>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tvorivo myslieť; formulovať svoj názor a argumentovať; spolupracovať s jednotlivcami a skupinami; vžiť sa do pocitov a konania inej osoby </w:t>
            </w:r>
          </w:p>
        </w:tc>
      </w:tr>
      <w:tr w:rsidR="00726ADB">
        <w:trPr>
          <w:trHeight w:val="470"/>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513"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7. ročníka základnej školy.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Obsah </w:t>
            </w:r>
          </w:p>
        </w:tc>
      </w:tr>
      <w:tr w:rsidR="00726ADB">
        <w:trPr>
          <w:trHeight w:val="4880"/>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43"/>
              </w:numPr>
              <w:spacing w:after="141"/>
              <w:ind w:hanging="358"/>
            </w:pPr>
            <w:r>
              <w:rPr>
                <w:rFonts w:ascii="Times New Roman" w:eastAsia="Times New Roman" w:hAnsi="Times New Roman" w:cs="Times New Roman"/>
                <w:sz w:val="20"/>
              </w:rPr>
              <w:lastRenderedPageBreak/>
              <w:t xml:space="preserve">Nahlas a plynulo čítať umelecký text. </w:t>
            </w:r>
          </w:p>
          <w:p w:rsidR="00726ADB" w:rsidRDefault="00CE726D">
            <w:pPr>
              <w:numPr>
                <w:ilvl w:val="0"/>
                <w:numId w:val="143"/>
              </w:numPr>
              <w:spacing w:after="128" w:line="273"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3"/>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3"/>
              </w:numPr>
              <w:spacing w:after="120"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3"/>
              </w:numPr>
              <w:spacing w:after="136" w:line="264"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3"/>
              </w:numPr>
              <w:spacing w:after="141" w:line="258" w:lineRule="auto"/>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43"/>
              </w:numPr>
              <w:spacing w:after="140"/>
              <w:ind w:hanging="358"/>
            </w:pPr>
            <w:r>
              <w:rPr>
                <w:rFonts w:ascii="Times New Roman" w:eastAsia="Times New Roman" w:hAnsi="Times New Roman" w:cs="Times New Roman"/>
                <w:sz w:val="20"/>
              </w:rPr>
              <w:t xml:space="preserve">Zdramatizovať prozaický text. </w:t>
            </w:r>
          </w:p>
          <w:p w:rsidR="00726ADB" w:rsidRDefault="00CE726D">
            <w:pPr>
              <w:numPr>
                <w:ilvl w:val="0"/>
                <w:numId w:val="143"/>
              </w:numPr>
              <w:ind w:hanging="358"/>
            </w:pPr>
            <w:r>
              <w:rPr>
                <w:rFonts w:ascii="Times New Roman" w:eastAsia="Times New Roman" w:hAnsi="Times New Roman" w:cs="Times New Roman"/>
                <w:sz w:val="20"/>
              </w:rPr>
              <w:t xml:space="preserve">Napísať kratší prozaický útvar. </w:t>
            </w:r>
          </w:p>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44"/>
              </w:numPr>
              <w:spacing w:after="21" w:line="274"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4"/>
              </w:numPr>
              <w:ind w:hanging="360"/>
            </w:pPr>
            <w:r>
              <w:rPr>
                <w:rFonts w:ascii="Times New Roman" w:eastAsia="Times New Roman" w:hAnsi="Times New Roman" w:cs="Times New Roman"/>
                <w:sz w:val="20"/>
              </w:rPr>
              <w:t xml:space="preserve">dokáže vysvetliť podstatu jednotlivých literárnych pojmov. </w:t>
            </w:r>
          </w:p>
          <w:p w:rsidR="00726ADB" w:rsidRDefault="00CE726D">
            <w:pPr>
              <w:numPr>
                <w:ilvl w:val="0"/>
                <w:numId w:val="144"/>
              </w:numPr>
              <w:spacing w:after="3"/>
              <w:ind w:hanging="360"/>
            </w:pPr>
            <w:r>
              <w:rPr>
                <w:rFonts w:ascii="Times New Roman" w:eastAsia="Times New Roman" w:hAnsi="Times New Roman" w:cs="Times New Roman"/>
                <w:sz w:val="20"/>
              </w:rPr>
              <w:t xml:space="preserve">dokáže v texte identifikovať žánrové znaky prečítaného literárneho diela. </w:t>
            </w:r>
          </w:p>
          <w:p w:rsidR="00726ADB" w:rsidRDefault="00CE726D">
            <w:pPr>
              <w:numPr>
                <w:ilvl w:val="0"/>
                <w:numId w:val="144"/>
              </w:numPr>
              <w:spacing w:after="37" w:line="258" w:lineRule="auto"/>
              <w:ind w:hanging="360"/>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podložiť argumentmi. </w:t>
            </w:r>
          </w:p>
          <w:p w:rsidR="00726ADB" w:rsidRDefault="00CE726D">
            <w:pPr>
              <w:numPr>
                <w:ilvl w:val="0"/>
                <w:numId w:val="144"/>
              </w:numPr>
              <w:spacing w:after="13" w:line="284" w:lineRule="auto"/>
              <w:ind w:hanging="360"/>
            </w:pPr>
            <w:r>
              <w:rPr>
                <w:rFonts w:ascii="Times New Roman" w:eastAsia="Times New Roman" w:hAnsi="Times New Roman" w:cs="Times New Roman"/>
                <w:sz w:val="20"/>
              </w:rPr>
              <w:t xml:space="preserve">dokáže </w:t>
            </w:r>
            <w:r>
              <w:rPr>
                <w:rFonts w:ascii="Times New Roman" w:eastAsia="Times New Roman" w:hAnsi="Times New Roman" w:cs="Times New Roman"/>
                <w:sz w:val="20"/>
              </w:rPr>
              <w:tab/>
              <w:t xml:space="preserve">transformovať </w:t>
            </w:r>
            <w:r>
              <w:rPr>
                <w:rFonts w:ascii="Times New Roman" w:eastAsia="Times New Roman" w:hAnsi="Times New Roman" w:cs="Times New Roman"/>
                <w:sz w:val="20"/>
              </w:rPr>
              <w:tab/>
              <w:t xml:space="preserve">prozaický </w:t>
            </w:r>
            <w:r>
              <w:rPr>
                <w:rFonts w:ascii="Times New Roman" w:eastAsia="Times New Roman" w:hAnsi="Times New Roman" w:cs="Times New Roman"/>
                <w:sz w:val="20"/>
              </w:rPr>
              <w:tab/>
              <w:t xml:space="preserve">text </w:t>
            </w:r>
            <w:r>
              <w:rPr>
                <w:rFonts w:ascii="Times New Roman" w:eastAsia="Times New Roman" w:hAnsi="Times New Roman" w:cs="Times New Roman"/>
                <w:sz w:val="20"/>
              </w:rPr>
              <w:tab/>
              <w:t xml:space="preserve">na </w:t>
            </w:r>
            <w:r>
              <w:rPr>
                <w:rFonts w:ascii="Times New Roman" w:eastAsia="Times New Roman" w:hAnsi="Times New Roman" w:cs="Times New Roman"/>
                <w:sz w:val="20"/>
              </w:rPr>
              <w:tab/>
              <w:t xml:space="preserve">dramatický, výrazne </w:t>
            </w:r>
            <w:r>
              <w:rPr>
                <w:rFonts w:ascii="Times New Roman" w:eastAsia="Times New Roman" w:hAnsi="Times New Roman" w:cs="Times New Roman"/>
                <w:sz w:val="20"/>
              </w:rPr>
              <w:tab/>
              <w:t xml:space="preserve">ho </w:t>
            </w:r>
            <w:r>
              <w:rPr>
                <w:rFonts w:ascii="Times New Roman" w:eastAsia="Times New Roman" w:hAnsi="Times New Roman" w:cs="Times New Roman"/>
                <w:sz w:val="20"/>
              </w:rPr>
              <w:tab/>
              <w:t xml:space="preserve">prečítať a prezentovať ho v dramatizovanom čítaní. </w:t>
            </w:r>
          </w:p>
          <w:p w:rsidR="00726ADB" w:rsidRDefault="00CE726D">
            <w:pPr>
              <w:numPr>
                <w:ilvl w:val="0"/>
                <w:numId w:val="144"/>
              </w:numPr>
              <w:spacing w:after="16" w:line="278" w:lineRule="auto"/>
              <w:ind w:hanging="360"/>
            </w:pPr>
            <w:r>
              <w:rPr>
                <w:rFonts w:ascii="Times New Roman" w:eastAsia="Times New Roman" w:hAnsi="Times New Roman" w:cs="Times New Roman"/>
                <w:sz w:val="20"/>
              </w:rPr>
              <w:t xml:space="preserve">dokáže na základe analýzy literárneho diela identifikovať jeho vnútornú kompozíciu a svoje tvrdenie zdôvodniť. </w:t>
            </w:r>
          </w:p>
          <w:p w:rsidR="00726ADB" w:rsidRDefault="00CE726D">
            <w:pPr>
              <w:numPr>
                <w:ilvl w:val="0"/>
                <w:numId w:val="144"/>
              </w:numPr>
              <w:spacing w:after="26" w:line="265" w:lineRule="auto"/>
              <w:ind w:hanging="360"/>
            </w:pPr>
            <w:r>
              <w:rPr>
                <w:rFonts w:ascii="Times New Roman" w:eastAsia="Times New Roman" w:hAnsi="Times New Roman" w:cs="Times New Roman"/>
                <w:sz w:val="20"/>
              </w:rPr>
              <w:t xml:space="preserve">dokáže vytvoriť príbeh, v ktorom sú obsiahnuté všetky fázy vnútornej kompozície.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dokáže rozpoznať jednotlivé spôsoby rozprávania. </w:t>
            </w:r>
          </w:p>
          <w:p w:rsidR="00726ADB" w:rsidRDefault="00CE726D">
            <w:pPr>
              <w:numPr>
                <w:ilvl w:val="0"/>
                <w:numId w:val="144"/>
              </w:numPr>
              <w:spacing w:after="48" w:line="278" w:lineRule="auto"/>
              <w:ind w:hanging="360"/>
            </w:pPr>
            <w:r>
              <w:rPr>
                <w:rFonts w:ascii="Times New Roman" w:eastAsia="Times New Roman" w:hAnsi="Times New Roman" w:cs="Times New Roman"/>
                <w:sz w:val="20"/>
              </w:rPr>
              <w:t xml:space="preserve">dokáže transformovať spôsoby rozprávania – z ja-rozprávania do on-rozprávania a naopak. </w:t>
            </w:r>
          </w:p>
          <w:p w:rsidR="00726ADB" w:rsidRDefault="00CE726D">
            <w:pPr>
              <w:numPr>
                <w:ilvl w:val="0"/>
                <w:numId w:val="144"/>
              </w:numPr>
              <w:spacing w:after="4"/>
              <w:ind w:hanging="360"/>
            </w:pPr>
            <w:r>
              <w:rPr>
                <w:rFonts w:ascii="Times New Roman" w:eastAsia="Times New Roman" w:hAnsi="Times New Roman" w:cs="Times New Roman"/>
                <w:sz w:val="20"/>
              </w:rPr>
              <w:t xml:space="preserve">dokáže analyzovať umelecký text z hľadiska témy, kompozície a štylizácie. </w:t>
            </w:r>
          </w:p>
          <w:p w:rsidR="00726ADB" w:rsidRDefault="00CE726D">
            <w:pPr>
              <w:numPr>
                <w:ilvl w:val="0"/>
                <w:numId w:val="144"/>
              </w:numPr>
              <w:ind w:hanging="360"/>
            </w:pPr>
            <w:r>
              <w:rPr>
                <w:rFonts w:ascii="Times New Roman" w:eastAsia="Times New Roman" w:hAnsi="Times New Roman" w:cs="Times New Roman"/>
                <w:sz w:val="20"/>
              </w:rPr>
              <w:t xml:space="preserve">dokáže vyjadriť svoj čitateľský zážitok a uviesť, čo ho vyvolalo. </w:t>
            </w:r>
          </w:p>
        </w:tc>
        <w:tc>
          <w:tcPr>
            <w:tcW w:w="2268"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145"/>
              </w:numPr>
            </w:pPr>
            <w:r>
              <w:rPr>
                <w:rFonts w:ascii="Times New Roman" w:eastAsia="Times New Roman" w:hAnsi="Times New Roman" w:cs="Times New Roman"/>
                <w:sz w:val="20"/>
              </w:rPr>
              <w:t xml:space="preserve">báj </w:t>
            </w:r>
          </w:p>
          <w:p w:rsidR="00726ADB" w:rsidRDefault="00CE726D">
            <w:pPr>
              <w:numPr>
                <w:ilvl w:val="0"/>
                <w:numId w:val="145"/>
              </w:numPr>
              <w:spacing w:after="32" w:line="229" w:lineRule="auto"/>
            </w:pPr>
            <w:r>
              <w:rPr>
                <w:rFonts w:ascii="Times New Roman" w:eastAsia="Times New Roman" w:hAnsi="Times New Roman" w:cs="Times New Roman"/>
                <w:sz w:val="20"/>
              </w:rPr>
              <w:t xml:space="preserve">poviedka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balada </w:t>
            </w:r>
          </w:p>
          <w:p w:rsidR="00726ADB" w:rsidRDefault="00CE726D">
            <w:pPr>
              <w:numPr>
                <w:ilvl w:val="0"/>
                <w:numId w:val="145"/>
              </w:numPr>
            </w:pPr>
            <w:r>
              <w:rPr>
                <w:rFonts w:ascii="Times New Roman" w:eastAsia="Times New Roman" w:hAnsi="Times New Roman" w:cs="Times New Roman"/>
                <w:sz w:val="20"/>
              </w:rPr>
              <w:t xml:space="preserve">kompozícia </w:t>
            </w:r>
          </w:p>
          <w:p w:rsidR="00726ADB" w:rsidRDefault="00CE726D">
            <w:pPr>
              <w:spacing w:after="37"/>
              <w:ind w:right="167"/>
              <w:jc w:val="center"/>
            </w:pPr>
            <w:r>
              <w:rPr>
                <w:rFonts w:ascii="Times New Roman" w:eastAsia="Times New Roman" w:hAnsi="Times New Roman" w:cs="Times New Roman"/>
                <w:sz w:val="20"/>
              </w:rPr>
              <w:t xml:space="preserve">literárneho diela </w:t>
            </w:r>
          </w:p>
          <w:p w:rsidR="00726ADB" w:rsidRDefault="00CE726D">
            <w:pPr>
              <w:numPr>
                <w:ilvl w:val="0"/>
                <w:numId w:val="145"/>
              </w:numPr>
              <w:spacing w:line="243" w:lineRule="auto"/>
            </w:pPr>
            <w:r>
              <w:rPr>
                <w:rFonts w:ascii="Times New Roman" w:eastAsia="Times New Roman" w:hAnsi="Times New Roman" w:cs="Times New Roman"/>
                <w:sz w:val="20"/>
              </w:rPr>
              <w:t xml:space="preserve">vnútorná kompozícia literárneho diela: úvod, zápletka, vyvrcholenie, obrat, rozuzlenie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spôsob rozprávania: </w:t>
            </w:r>
          </w:p>
          <w:p w:rsidR="00726ADB" w:rsidRDefault="00CE726D">
            <w:pPr>
              <w:spacing w:line="276" w:lineRule="auto"/>
              <w:ind w:left="317"/>
            </w:pPr>
            <w:r>
              <w:rPr>
                <w:rFonts w:ascii="Times New Roman" w:eastAsia="Times New Roman" w:hAnsi="Times New Roman" w:cs="Times New Roman"/>
                <w:sz w:val="20"/>
              </w:rPr>
              <w:t xml:space="preserve">ja-rozprávanie, onrozprávanie </w:t>
            </w:r>
          </w:p>
          <w:p w:rsidR="00726ADB" w:rsidRDefault="00CE726D">
            <w:pPr>
              <w:numPr>
                <w:ilvl w:val="0"/>
                <w:numId w:val="145"/>
              </w:numPr>
            </w:pPr>
            <w:r>
              <w:rPr>
                <w:rFonts w:ascii="Times New Roman" w:eastAsia="Times New Roman" w:hAnsi="Times New Roman" w:cs="Times New Roman"/>
                <w:sz w:val="20"/>
              </w:rPr>
              <w:t xml:space="preserve">anekdota </w:t>
            </w:r>
          </w:p>
          <w:p w:rsidR="00726ADB" w:rsidRDefault="00CE726D">
            <w:pPr>
              <w:numPr>
                <w:ilvl w:val="0"/>
                <w:numId w:val="145"/>
              </w:numPr>
            </w:pPr>
            <w:r>
              <w:rPr>
                <w:rFonts w:ascii="Times New Roman" w:eastAsia="Times New Roman" w:hAnsi="Times New Roman" w:cs="Times New Roman"/>
                <w:sz w:val="20"/>
              </w:rPr>
              <w:t xml:space="preserve">humor </w:t>
            </w:r>
          </w:p>
          <w:p w:rsidR="00726ADB" w:rsidRDefault="00CE726D">
            <w:pPr>
              <w:spacing w:after="2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sz w:val="20"/>
              </w:rPr>
              <w:t xml:space="preserve"> </w:t>
            </w:r>
          </w:p>
        </w:tc>
      </w:tr>
      <w:tr w:rsidR="00726ADB">
        <w:trPr>
          <w:trHeight w:val="239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513"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1"/>
            </w:pPr>
            <w:r>
              <w:rPr>
                <w:rFonts w:ascii="Times New Roman" w:eastAsia="Times New Roman" w:hAnsi="Times New Roman" w:cs="Times New Roman"/>
                <w:b/>
                <w:sz w:val="20"/>
              </w:rPr>
              <w:t xml:space="preserve">Žiak </w:t>
            </w:r>
          </w:p>
          <w:p w:rsidR="00726ADB" w:rsidRDefault="00CE726D">
            <w:pPr>
              <w:numPr>
                <w:ilvl w:val="0"/>
                <w:numId w:val="146"/>
              </w:numPr>
              <w:spacing w:after="13"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6"/>
              </w:numPr>
              <w:spacing w:after="3"/>
              <w:ind w:hanging="360"/>
            </w:pPr>
            <w:r>
              <w:rPr>
                <w:rFonts w:ascii="Times New Roman" w:eastAsia="Times New Roman" w:hAnsi="Times New Roman" w:cs="Times New Roman"/>
                <w:sz w:val="20"/>
              </w:rPr>
              <w:t xml:space="preserve">dokáže reprodukovať definície jednotlivých pojmov. </w:t>
            </w:r>
          </w:p>
          <w:p w:rsidR="00726ADB" w:rsidRDefault="00CE726D">
            <w:pPr>
              <w:numPr>
                <w:ilvl w:val="0"/>
                <w:numId w:val="146"/>
              </w:numPr>
              <w:spacing w:after="3"/>
              <w:ind w:hanging="360"/>
            </w:pPr>
            <w:r>
              <w:rPr>
                <w:rFonts w:ascii="Times New Roman" w:eastAsia="Times New Roman" w:hAnsi="Times New Roman" w:cs="Times New Roman"/>
                <w:sz w:val="20"/>
              </w:rPr>
              <w:t xml:space="preserve">dokáže s pomocou učiteľa v literárnom diele vyhľadať hlavné postavy. </w:t>
            </w:r>
          </w:p>
          <w:p w:rsidR="00726ADB" w:rsidRDefault="00CE726D">
            <w:pPr>
              <w:numPr>
                <w:ilvl w:val="0"/>
                <w:numId w:val="146"/>
              </w:numPr>
              <w:spacing w:after="11" w:line="284" w:lineRule="auto"/>
              <w:ind w:hanging="360"/>
            </w:pPr>
            <w:r>
              <w:rPr>
                <w:rFonts w:ascii="Times New Roman" w:eastAsia="Times New Roman" w:hAnsi="Times New Roman" w:cs="Times New Roman"/>
                <w:sz w:val="20"/>
              </w:rPr>
              <w:t xml:space="preserve">dokáže s pomocou učiteľa v známom literárnom texte určiť časť vnútornej kompozície – zápletku. </w:t>
            </w:r>
          </w:p>
          <w:p w:rsidR="00726ADB" w:rsidRDefault="00CE726D">
            <w:pPr>
              <w:numPr>
                <w:ilvl w:val="0"/>
                <w:numId w:val="146"/>
              </w:numPr>
              <w:ind w:hanging="360"/>
            </w:pPr>
            <w:r>
              <w:rPr>
                <w:rFonts w:ascii="Times New Roman" w:eastAsia="Times New Roman" w:hAnsi="Times New Roman" w:cs="Times New Roman"/>
                <w:sz w:val="20"/>
              </w:rPr>
              <w:t xml:space="preserve">dokáže s pomocou učiteľa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3582" w:type="dxa"/>
        <w:tblInd w:w="-113" w:type="dxa"/>
        <w:tblCellMar>
          <w:top w:w="12" w:type="dxa"/>
          <w:left w:w="65" w:type="dxa"/>
          <w:bottom w:w="7" w:type="dxa"/>
          <w:right w:w="59" w:type="dxa"/>
        </w:tblCellMar>
        <w:tblLook w:val="04A0" w:firstRow="1" w:lastRow="0" w:firstColumn="1" w:lastColumn="0" w:noHBand="0" w:noVBand="1"/>
      </w:tblPr>
      <w:tblGrid>
        <w:gridCol w:w="3800"/>
        <w:gridCol w:w="7655"/>
        <w:gridCol w:w="2127"/>
      </w:tblGrid>
      <w:tr w:rsidR="00726ADB">
        <w:trPr>
          <w:trHeight w:val="240"/>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dobrodružná literatúra </w:t>
            </w:r>
          </w:p>
        </w:tc>
      </w:tr>
      <w:tr w:rsidR="00726ADB">
        <w:trPr>
          <w:trHeight w:val="240"/>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43"/>
            </w:pPr>
            <w:r>
              <w:rPr>
                <w:rFonts w:ascii="Times New Roman" w:eastAsia="Times New Roman" w:hAnsi="Times New Roman" w:cs="Times New Roman"/>
                <w:b/>
                <w:sz w:val="20"/>
              </w:rPr>
              <w:lastRenderedPageBreak/>
              <w:t xml:space="preserve">KĽÚČOVÉ KOMPETENCIE: </w:t>
            </w:r>
            <w:r>
              <w:rPr>
                <w:rFonts w:ascii="Times New Roman" w:eastAsia="Times New Roman" w:hAnsi="Times New Roman" w:cs="Times New Roman"/>
                <w:sz w:val="20"/>
              </w:rPr>
              <w:t xml:space="preserve">používať kognitívne operácie; formulovať svoj názor a argumentovať </w:t>
            </w:r>
          </w:p>
        </w:tc>
      </w:tr>
      <w:tr w:rsidR="00726ADB">
        <w:trPr>
          <w:trHeight w:val="470"/>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11"/>
              <w:jc w:val="center"/>
            </w:pPr>
            <w:r>
              <w:rPr>
                <w:rFonts w:ascii="Times New Roman" w:eastAsia="Times New Roman" w:hAnsi="Times New Roman" w:cs="Times New Roman"/>
                <w:b/>
                <w:sz w:val="20"/>
              </w:rPr>
              <w:t xml:space="preserve">Výkon </w:t>
            </w:r>
          </w:p>
          <w:p w:rsidR="00726ADB" w:rsidRDefault="00CE726D">
            <w:pPr>
              <w:ind w:right="17"/>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9"/>
              <w:jc w:val="center"/>
            </w:pPr>
            <w:r>
              <w:rPr>
                <w:rFonts w:ascii="Times New Roman" w:eastAsia="Times New Roman" w:hAnsi="Times New Roman" w:cs="Times New Roman"/>
                <w:b/>
                <w:sz w:val="20"/>
              </w:rPr>
              <w:t xml:space="preserve">Obsah </w:t>
            </w:r>
          </w:p>
        </w:tc>
      </w:tr>
      <w:tr w:rsidR="00726ADB">
        <w:trPr>
          <w:trHeight w:val="2672"/>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47"/>
              </w:numPr>
              <w:spacing w:after="141"/>
              <w:ind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47"/>
              </w:numPr>
              <w:spacing w:after="119"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47"/>
              </w:numPr>
              <w:spacing w:after="121" w:line="280"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47"/>
              </w:numPr>
              <w:spacing w:after="121"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47"/>
              </w:numPr>
              <w:spacing w:after="135"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47"/>
              </w:numPr>
              <w:ind w:hanging="358"/>
            </w:pPr>
            <w:r>
              <w:rPr>
                <w:rFonts w:ascii="Times New Roman" w:eastAsia="Times New Roman" w:hAnsi="Times New Roman" w:cs="Times New Roman"/>
                <w:sz w:val="20"/>
              </w:rPr>
              <w:t xml:space="preserve">Sformulovať vlastné hodnotenie diela a podložiť svoje stanovisko argumentmi.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39"/>
              <w:ind w:left="43"/>
            </w:pPr>
            <w:r>
              <w:rPr>
                <w:rFonts w:ascii="Times New Roman" w:eastAsia="Times New Roman" w:hAnsi="Times New Roman" w:cs="Times New Roman"/>
                <w:b/>
                <w:sz w:val="20"/>
              </w:rPr>
              <w:t xml:space="preserve">Optimálny: </w:t>
            </w:r>
          </w:p>
          <w:p w:rsidR="00726ADB" w:rsidRDefault="00CE726D">
            <w:pPr>
              <w:spacing w:after="30"/>
              <w:ind w:left="43"/>
            </w:pPr>
            <w:r>
              <w:rPr>
                <w:rFonts w:ascii="Times New Roman" w:eastAsia="Times New Roman" w:hAnsi="Times New Roman" w:cs="Times New Roman"/>
                <w:b/>
                <w:sz w:val="20"/>
              </w:rPr>
              <w:t xml:space="preserve">Žiak </w:t>
            </w:r>
          </w:p>
          <w:p w:rsidR="00726ADB" w:rsidRDefault="00CE726D">
            <w:pPr>
              <w:numPr>
                <w:ilvl w:val="0"/>
                <w:numId w:val="148"/>
              </w:numPr>
              <w:spacing w:after="17" w:line="281"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48"/>
              </w:numPr>
              <w:spacing w:after="36"/>
              <w:ind w:hanging="360"/>
            </w:pPr>
            <w:r>
              <w:rPr>
                <w:rFonts w:ascii="Times New Roman" w:eastAsia="Times New Roman" w:hAnsi="Times New Roman" w:cs="Times New Roman"/>
                <w:sz w:val="20"/>
              </w:rPr>
              <w:t xml:space="preserve">dokáže vysvetliť pojmy dobrodružná literatúra, umelecká literatúra. </w:t>
            </w:r>
          </w:p>
          <w:p w:rsidR="00726ADB" w:rsidRDefault="00CE726D">
            <w:pPr>
              <w:numPr>
                <w:ilvl w:val="0"/>
                <w:numId w:val="148"/>
              </w:numPr>
              <w:spacing w:after="15" w:line="316" w:lineRule="auto"/>
              <w:ind w:hanging="360"/>
            </w:pPr>
            <w:r>
              <w:rPr>
                <w:rFonts w:ascii="Times New Roman" w:eastAsia="Times New Roman" w:hAnsi="Times New Roman" w:cs="Times New Roman"/>
                <w:sz w:val="20"/>
              </w:rPr>
              <w:t xml:space="preserve">dokáže nájsť jazykové prostriedky, ktorými autor dosahuje dramatické napätie v texte a svoje tvrdenie vie zdôvodniť. </w:t>
            </w:r>
          </w:p>
          <w:p w:rsidR="00726ADB" w:rsidRDefault="00CE726D">
            <w:pPr>
              <w:numPr>
                <w:ilvl w:val="0"/>
                <w:numId w:val="148"/>
              </w:numPr>
              <w:ind w:hanging="360"/>
            </w:pPr>
            <w:r>
              <w:rPr>
                <w:rFonts w:ascii="Times New Roman" w:eastAsia="Times New Roman" w:hAnsi="Times New Roman" w:cs="Times New Roman"/>
                <w:sz w:val="20"/>
              </w:rPr>
              <w:t xml:space="preserve">dokáže vyjadriť svoj čitateľský zážitok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1"/>
              <w:ind w:left="43"/>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tabs>
                <w:tab w:val="center" w:pos="864"/>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dobrodružná </w:t>
            </w:r>
          </w:p>
          <w:p w:rsidR="00726ADB" w:rsidRDefault="00CE726D">
            <w:pPr>
              <w:ind w:left="360"/>
            </w:pPr>
            <w:r>
              <w:rPr>
                <w:rFonts w:ascii="Times New Roman" w:eastAsia="Times New Roman" w:hAnsi="Times New Roman" w:cs="Times New Roman"/>
                <w:sz w:val="20"/>
              </w:rPr>
              <w:t xml:space="preserve">literatúra </w:t>
            </w:r>
          </w:p>
          <w:p w:rsidR="00726ADB" w:rsidRDefault="00CE726D">
            <w:pPr>
              <w:spacing w:after="26"/>
              <w:ind w:left="43"/>
            </w:pPr>
            <w:r>
              <w:rPr>
                <w:rFonts w:ascii="Times New Roman" w:eastAsia="Times New Roman" w:hAnsi="Times New Roman" w:cs="Times New Roman"/>
                <w:sz w:val="20"/>
              </w:rPr>
              <w:t xml:space="preserve"> </w:t>
            </w:r>
          </w:p>
          <w:p w:rsidR="00726ADB" w:rsidRDefault="00CE726D">
            <w:pPr>
              <w:spacing w:after="31"/>
              <w:ind w:left="43"/>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tabs>
                <w:tab w:val="center" w:pos="112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umelecká literatúra </w:t>
            </w:r>
          </w:p>
        </w:tc>
      </w:tr>
      <w:tr w:rsidR="00726ADB">
        <w:trPr>
          <w:trHeight w:val="167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43"/>
            </w:pPr>
            <w:r>
              <w:rPr>
                <w:rFonts w:ascii="Times New Roman" w:eastAsia="Times New Roman" w:hAnsi="Times New Roman" w:cs="Times New Roman"/>
                <w:b/>
                <w:sz w:val="20"/>
              </w:rPr>
              <w:t xml:space="preserve">Minimálny: </w:t>
            </w:r>
          </w:p>
          <w:p w:rsidR="00726ADB" w:rsidRDefault="00CE726D">
            <w:pPr>
              <w:spacing w:after="31"/>
              <w:ind w:left="43"/>
            </w:pPr>
            <w:r>
              <w:rPr>
                <w:rFonts w:ascii="Times New Roman" w:eastAsia="Times New Roman" w:hAnsi="Times New Roman" w:cs="Times New Roman"/>
                <w:b/>
                <w:sz w:val="20"/>
              </w:rPr>
              <w:t xml:space="preserve">Žiak </w:t>
            </w:r>
          </w:p>
          <w:p w:rsidR="00726ADB" w:rsidRDefault="00CE726D">
            <w:pPr>
              <w:numPr>
                <w:ilvl w:val="0"/>
                <w:numId w:val="149"/>
              </w:numPr>
              <w:spacing w:after="9" w:line="280" w:lineRule="auto"/>
              <w:ind w:hanging="425"/>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49"/>
              </w:numPr>
              <w:spacing w:after="3"/>
              <w:ind w:hanging="425"/>
            </w:pPr>
            <w:r>
              <w:rPr>
                <w:rFonts w:ascii="Times New Roman" w:eastAsia="Times New Roman" w:hAnsi="Times New Roman" w:cs="Times New Roman"/>
                <w:sz w:val="20"/>
              </w:rPr>
              <w:t xml:space="preserve">dokáže reprodukovať definície pojmov dobrodružná literatúra, umelecká literatúra. </w:t>
            </w:r>
          </w:p>
          <w:p w:rsidR="00726ADB" w:rsidRDefault="00CE726D">
            <w:pPr>
              <w:numPr>
                <w:ilvl w:val="0"/>
                <w:numId w:val="149"/>
              </w:numPr>
              <w:ind w:hanging="425"/>
            </w:pPr>
            <w:r>
              <w:rPr>
                <w:rFonts w:ascii="Times New Roman" w:eastAsia="Times New Roman" w:hAnsi="Times New Roman" w:cs="Times New Roman"/>
                <w:sz w:val="20"/>
              </w:rPr>
              <w:t xml:space="preserve">dokáže s pomocou učiteľa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39" w:lineRule="auto"/>
        <w:ind w:right="11072"/>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3903" w:type="dxa"/>
        <w:tblInd w:w="-113" w:type="dxa"/>
        <w:tblCellMar>
          <w:top w:w="12" w:type="dxa"/>
          <w:left w:w="106" w:type="dxa"/>
          <w:bottom w:w="7" w:type="dxa"/>
          <w:right w:w="61" w:type="dxa"/>
        </w:tblCellMar>
        <w:tblLook w:val="04A0" w:firstRow="1" w:lastRow="0" w:firstColumn="1" w:lastColumn="0" w:noHBand="0" w:noVBand="1"/>
      </w:tblPr>
      <w:tblGrid>
        <w:gridCol w:w="3659"/>
        <w:gridCol w:w="7796"/>
        <w:gridCol w:w="2448"/>
      </w:tblGrid>
      <w:tr w:rsidR="00726ADB">
        <w:trPr>
          <w:trHeight w:val="240"/>
        </w:trPr>
        <w:tc>
          <w:tcPr>
            <w:tcW w:w="1390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rozhlasová rozprávka </w:t>
            </w:r>
          </w:p>
        </w:tc>
      </w:tr>
      <w:tr w:rsidR="00726ADB">
        <w:trPr>
          <w:trHeight w:val="470"/>
        </w:trPr>
        <w:tc>
          <w:tcPr>
            <w:tcW w:w="13903"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spolupracovať s jednotlivcami aj skupinami; vžiť sa do pocitov a konania inej osoby; vytvárať vlastný hodnotový systém </w:t>
            </w:r>
          </w:p>
        </w:tc>
      </w:tr>
      <w:tr w:rsidR="00726ADB">
        <w:trPr>
          <w:trHeight w:val="470"/>
        </w:trPr>
        <w:tc>
          <w:tcPr>
            <w:tcW w:w="3659"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Predmetové kompetencie </w:t>
            </w:r>
          </w:p>
        </w:tc>
        <w:tc>
          <w:tcPr>
            <w:tcW w:w="7796"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7. ročníka základnej školy. </w:t>
            </w:r>
          </w:p>
        </w:tc>
        <w:tc>
          <w:tcPr>
            <w:tcW w:w="2448" w:type="dxa"/>
            <w:tcBorders>
              <w:top w:val="single" w:sz="4" w:space="0" w:color="000000"/>
              <w:left w:val="single" w:sz="4" w:space="0" w:color="000000"/>
              <w:bottom w:val="single" w:sz="4" w:space="0" w:color="000000"/>
              <w:right w:val="single" w:sz="4" w:space="0" w:color="000000"/>
            </w:tcBorders>
          </w:tcPr>
          <w:p w:rsidR="00726ADB" w:rsidRDefault="00CE726D">
            <w:pPr>
              <w:ind w:right="48"/>
              <w:jc w:val="center"/>
            </w:pPr>
            <w:r>
              <w:rPr>
                <w:rFonts w:ascii="Times New Roman" w:eastAsia="Times New Roman" w:hAnsi="Times New Roman" w:cs="Times New Roman"/>
                <w:b/>
                <w:sz w:val="20"/>
              </w:rPr>
              <w:t xml:space="preserve">Obsah </w:t>
            </w:r>
          </w:p>
        </w:tc>
      </w:tr>
      <w:tr w:rsidR="00726ADB">
        <w:trPr>
          <w:trHeight w:val="3829"/>
        </w:trPr>
        <w:tc>
          <w:tcPr>
            <w:tcW w:w="3659" w:type="dxa"/>
            <w:vMerge w:val="restart"/>
            <w:tcBorders>
              <w:top w:val="single" w:sz="4" w:space="0" w:color="000000"/>
              <w:left w:val="single" w:sz="4" w:space="0" w:color="000000"/>
              <w:bottom w:val="single" w:sz="4" w:space="0" w:color="000000"/>
              <w:right w:val="single" w:sz="4" w:space="0" w:color="000000"/>
            </w:tcBorders>
            <w:vAlign w:val="center"/>
          </w:tcPr>
          <w:p w:rsidR="00726ADB" w:rsidRDefault="00CE726D">
            <w:pPr>
              <w:numPr>
                <w:ilvl w:val="0"/>
                <w:numId w:val="150"/>
              </w:numPr>
              <w:spacing w:after="134" w:line="261" w:lineRule="auto"/>
              <w:ind w:right="22" w:hanging="425"/>
            </w:pPr>
            <w:r>
              <w:rPr>
                <w:rFonts w:ascii="Times New Roman" w:eastAsia="Times New Roman" w:hAnsi="Times New Roman" w:cs="Times New Roman"/>
                <w:sz w:val="20"/>
              </w:rPr>
              <w:lastRenderedPageBreak/>
              <w:t xml:space="preserve">Čítať text postavy dramatického diela pri spoločnom dramatizovanom čítaní. </w:t>
            </w:r>
          </w:p>
          <w:p w:rsidR="00726ADB" w:rsidRDefault="00CE726D">
            <w:pPr>
              <w:numPr>
                <w:ilvl w:val="0"/>
                <w:numId w:val="150"/>
              </w:numPr>
              <w:spacing w:after="91" w:line="310" w:lineRule="auto"/>
              <w:ind w:right="22" w:hanging="425"/>
            </w:pPr>
            <w:r>
              <w:rPr>
                <w:rFonts w:ascii="Times New Roman" w:eastAsia="Times New Roman" w:hAnsi="Times New Roman" w:cs="Times New Roman"/>
                <w:sz w:val="20"/>
              </w:rPr>
              <w:t xml:space="preserve">Modulovať hlas podľa zmyslu textu. </w:t>
            </w:r>
            <w:r>
              <w:rPr>
                <w:rFonts w:ascii="Times New Roman" w:eastAsia="Times New Roman" w:hAnsi="Times New Roman" w:cs="Times New Roman"/>
                <w:b/>
                <w:sz w:val="20"/>
              </w:rPr>
              <w:t>3.</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51"/>
              </w:numPr>
              <w:spacing w:after="114" w:line="285" w:lineRule="auto"/>
              <w:ind w:hanging="425"/>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51"/>
              </w:numPr>
              <w:spacing w:after="126" w:line="274" w:lineRule="auto"/>
              <w:ind w:hanging="425"/>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51"/>
              </w:numPr>
              <w:spacing w:after="134" w:line="266" w:lineRule="auto"/>
              <w:ind w:hanging="425"/>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51"/>
              </w:numPr>
              <w:spacing w:after="140" w:line="258" w:lineRule="auto"/>
              <w:ind w:hanging="425"/>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51"/>
              </w:numPr>
              <w:ind w:hanging="425"/>
            </w:pPr>
            <w:r>
              <w:rPr>
                <w:rFonts w:ascii="Times New Roman" w:eastAsia="Times New Roman" w:hAnsi="Times New Roman" w:cs="Times New Roman"/>
                <w:sz w:val="20"/>
              </w:rPr>
              <w:t xml:space="preserve">Transformovať literárny text.  </w:t>
            </w:r>
          </w:p>
        </w:tc>
        <w:tc>
          <w:tcPr>
            <w:tcW w:w="7796"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52"/>
              </w:numPr>
              <w:spacing w:after="17" w:line="277"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spisovnú výslovnosť. </w:t>
            </w:r>
          </w:p>
          <w:p w:rsidR="00726ADB" w:rsidRDefault="00CE726D">
            <w:pPr>
              <w:numPr>
                <w:ilvl w:val="0"/>
                <w:numId w:val="152"/>
              </w:numPr>
              <w:spacing w:after="43" w:line="246"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52"/>
              </w:numPr>
              <w:spacing w:after="12" w:line="284" w:lineRule="auto"/>
              <w:ind w:hanging="360"/>
            </w:pPr>
            <w:r>
              <w:rPr>
                <w:rFonts w:ascii="Times New Roman" w:eastAsia="Times New Roman" w:hAnsi="Times New Roman" w:cs="Times New Roman"/>
                <w:sz w:val="20"/>
              </w:rPr>
              <w:t xml:space="preserve">dokáže vysvetliť rozdiel medzi rozprávkou ako literárnym žánrom a rozhlasovou rozprávkou. </w:t>
            </w:r>
          </w:p>
          <w:p w:rsidR="00726ADB" w:rsidRDefault="00CE726D">
            <w:pPr>
              <w:numPr>
                <w:ilvl w:val="0"/>
                <w:numId w:val="152"/>
              </w:numPr>
              <w:spacing w:after="2"/>
              <w:ind w:hanging="360"/>
            </w:pPr>
            <w:r>
              <w:rPr>
                <w:rFonts w:ascii="Times New Roman" w:eastAsia="Times New Roman" w:hAnsi="Times New Roman" w:cs="Times New Roman"/>
                <w:sz w:val="20"/>
              </w:rPr>
              <w:t xml:space="preserve">dokáže na základe analýzy vytvoriť dejovú osnovu literárnej/rozhlasovej rozprávky. </w:t>
            </w:r>
          </w:p>
          <w:p w:rsidR="00726ADB" w:rsidRDefault="00CE726D">
            <w:pPr>
              <w:numPr>
                <w:ilvl w:val="0"/>
                <w:numId w:val="152"/>
              </w:numPr>
              <w:spacing w:after="5"/>
              <w:ind w:hanging="360"/>
            </w:pPr>
            <w:r>
              <w:rPr>
                <w:rFonts w:ascii="Times New Roman" w:eastAsia="Times New Roman" w:hAnsi="Times New Roman" w:cs="Times New Roman"/>
                <w:sz w:val="20"/>
              </w:rPr>
              <w:t xml:space="preserve">dokáže na základe analýzy prerozprávať obsah literárnej/rozhlasovej rozprávky. </w:t>
            </w:r>
          </w:p>
          <w:p w:rsidR="00726ADB" w:rsidRDefault="00CE726D">
            <w:pPr>
              <w:numPr>
                <w:ilvl w:val="0"/>
                <w:numId w:val="152"/>
              </w:numPr>
              <w:spacing w:after="17" w:line="278" w:lineRule="auto"/>
              <w:ind w:hanging="360"/>
            </w:pPr>
            <w:r>
              <w:rPr>
                <w:rFonts w:ascii="Times New Roman" w:eastAsia="Times New Roman" w:hAnsi="Times New Roman" w:cs="Times New Roman"/>
                <w:sz w:val="20"/>
              </w:rPr>
              <w:t xml:space="preserve">dokáže určiť na základe analýzy rozhlasovej rozprávky hlavné a vedľajšie postavy, dokáže charakterizovať hlavné postavy a svoje tvrdenie podložiť argumentmi. </w:t>
            </w:r>
          </w:p>
          <w:p w:rsidR="00726ADB" w:rsidRDefault="00CE726D">
            <w:pPr>
              <w:numPr>
                <w:ilvl w:val="0"/>
                <w:numId w:val="152"/>
              </w:numPr>
              <w:spacing w:after="4"/>
              <w:ind w:hanging="360"/>
            </w:pPr>
            <w:r>
              <w:rPr>
                <w:rFonts w:ascii="Times New Roman" w:eastAsia="Times New Roman" w:hAnsi="Times New Roman" w:cs="Times New Roman"/>
                <w:sz w:val="20"/>
              </w:rPr>
              <w:t xml:space="preserve">dokáže transformovať dramatický literárny text na prozaický. </w:t>
            </w:r>
          </w:p>
          <w:p w:rsidR="00726ADB" w:rsidRDefault="00CE726D">
            <w:pPr>
              <w:numPr>
                <w:ilvl w:val="0"/>
                <w:numId w:val="152"/>
              </w:numPr>
              <w:ind w:hanging="360"/>
            </w:pPr>
            <w:r>
              <w:rPr>
                <w:rFonts w:ascii="Times New Roman" w:eastAsia="Times New Roman" w:hAnsi="Times New Roman" w:cs="Times New Roman"/>
                <w:sz w:val="20"/>
              </w:rPr>
              <w:t xml:space="preserve">dokáže vytvoriť jednoduchý scenár pre rozhlasovú podobu rozprávky. </w:t>
            </w:r>
          </w:p>
          <w:p w:rsidR="00726ADB" w:rsidRDefault="00CE726D">
            <w:pPr>
              <w:numPr>
                <w:ilvl w:val="0"/>
                <w:numId w:val="152"/>
              </w:numPr>
              <w:ind w:hanging="360"/>
            </w:pPr>
            <w:r>
              <w:rPr>
                <w:rFonts w:ascii="Times New Roman" w:eastAsia="Times New Roman" w:hAnsi="Times New Roman" w:cs="Times New Roman"/>
                <w:sz w:val="20"/>
              </w:rPr>
              <w:t xml:space="preserve">dokáže vyjadriť svoj zážitok z rozhlasovej hry a uviesť, čo ho vyvolalo. </w:t>
            </w:r>
          </w:p>
        </w:tc>
        <w:tc>
          <w:tcPr>
            <w:tcW w:w="2448"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53"/>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numPr>
                <w:ilvl w:val="0"/>
                <w:numId w:val="153"/>
              </w:numPr>
              <w:spacing w:after="2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54"/>
              </w:numPr>
              <w:ind w:hanging="283"/>
            </w:pPr>
            <w:r>
              <w:rPr>
                <w:rFonts w:ascii="Times New Roman" w:eastAsia="Times New Roman" w:hAnsi="Times New Roman" w:cs="Times New Roman"/>
                <w:sz w:val="20"/>
              </w:rPr>
              <w:t xml:space="preserve">rozhlasová hra </w:t>
            </w:r>
          </w:p>
          <w:p w:rsidR="00726ADB" w:rsidRDefault="00CE726D">
            <w:pPr>
              <w:numPr>
                <w:ilvl w:val="0"/>
                <w:numId w:val="154"/>
              </w:numPr>
              <w:ind w:hanging="283"/>
            </w:pPr>
            <w:r>
              <w:rPr>
                <w:rFonts w:ascii="Times New Roman" w:eastAsia="Times New Roman" w:hAnsi="Times New Roman" w:cs="Times New Roman"/>
                <w:sz w:val="20"/>
              </w:rPr>
              <w:t xml:space="preserve">monológ </w:t>
            </w:r>
          </w:p>
        </w:tc>
      </w:tr>
      <w:tr w:rsidR="00726ADB">
        <w:trPr>
          <w:trHeight w:val="1954"/>
        </w:trPr>
        <w:tc>
          <w:tcPr>
            <w:tcW w:w="0" w:type="auto"/>
            <w:vMerge/>
            <w:tcBorders>
              <w:top w:val="nil"/>
              <w:left w:val="single" w:sz="4" w:space="0" w:color="000000"/>
              <w:bottom w:val="single" w:sz="4" w:space="0" w:color="000000"/>
              <w:right w:val="single" w:sz="4" w:space="0" w:color="000000"/>
            </w:tcBorders>
          </w:tcPr>
          <w:p w:rsidR="00726ADB" w:rsidRDefault="00726ADB"/>
        </w:tc>
        <w:tc>
          <w:tcPr>
            <w:tcW w:w="7796"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26"/>
            </w:pPr>
            <w:r>
              <w:rPr>
                <w:rFonts w:ascii="Times New Roman" w:eastAsia="Times New Roman" w:hAnsi="Times New Roman" w:cs="Times New Roman"/>
                <w:b/>
                <w:sz w:val="20"/>
              </w:rPr>
              <w:t xml:space="preserve">Žiak </w:t>
            </w:r>
          </w:p>
          <w:p w:rsidR="00726ADB" w:rsidRDefault="00CE726D">
            <w:pPr>
              <w:numPr>
                <w:ilvl w:val="0"/>
                <w:numId w:val="155"/>
              </w:numPr>
              <w:spacing w:after="3"/>
              <w:ind w:hanging="360"/>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55"/>
              </w:numPr>
              <w:spacing w:after="3"/>
              <w:ind w:hanging="360"/>
            </w:pPr>
            <w:r>
              <w:rPr>
                <w:rFonts w:ascii="Times New Roman" w:eastAsia="Times New Roman" w:hAnsi="Times New Roman" w:cs="Times New Roman"/>
                <w:sz w:val="20"/>
              </w:rPr>
              <w:t xml:space="preserve">dokáže reprodukovať definíciu rozhlasovej rozprávky. </w:t>
            </w:r>
          </w:p>
          <w:p w:rsidR="00726ADB" w:rsidRDefault="00CE726D">
            <w:pPr>
              <w:numPr>
                <w:ilvl w:val="0"/>
                <w:numId w:val="155"/>
              </w:numPr>
              <w:ind w:hanging="360"/>
            </w:pPr>
            <w:r>
              <w:rPr>
                <w:rFonts w:ascii="Times New Roman" w:eastAsia="Times New Roman" w:hAnsi="Times New Roman" w:cs="Times New Roman"/>
                <w:sz w:val="20"/>
              </w:rPr>
              <w:t xml:space="preserve">dokáže s pomocou učiteľa prerozprávať obsah rozhlasovej rozprávky. </w:t>
            </w:r>
          </w:p>
          <w:p w:rsidR="00726ADB" w:rsidRDefault="00CE726D">
            <w:pPr>
              <w:numPr>
                <w:ilvl w:val="0"/>
                <w:numId w:val="155"/>
              </w:numPr>
              <w:spacing w:after="30"/>
              <w:ind w:hanging="360"/>
            </w:pPr>
            <w:r>
              <w:rPr>
                <w:rFonts w:ascii="Times New Roman" w:eastAsia="Times New Roman" w:hAnsi="Times New Roman" w:cs="Times New Roman"/>
                <w:sz w:val="20"/>
              </w:rPr>
              <w:t xml:space="preserve">dokáže určiť hlavnú postavu. </w:t>
            </w:r>
          </w:p>
          <w:p w:rsidR="00726ADB" w:rsidRDefault="00CE726D">
            <w:pPr>
              <w:numPr>
                <w:ilvl w:val="0"/>
                <w:numId w:val="155"/>
              </w:numPr>
              <w:ind w:hanging="360"/>
            </w:pPr>
            <w:r>
              <w:rPr>
                <w:rFonts w:ascii="Times New Roman" w:eastAsia="Times New Roman" w:hAnsi="Times New Roman" w:cs="Times New Roman"/>
                <w:sz w:val="20"/>
              </w:rPr>
              <w:t>dokáže vyjadriť svoj zážitok z rozhlasovej hry.</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t xml:space="preserve"> </w:t>
      </w:r>
    </w:p>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3582" w:type="dxa"/>
        <w:tblInd w:w="-113" w:type="dxa"/>
        <w:tblCellMar>
          <w:top w:w="12" w:type="dxa"/>
          <w:left w:w="108" w:type="dxa"/>
          <w:bottom w:w="12" w:type="dxa"/>
          <w:right w:w="56" w:type="dxa"/>
        </w:tblCellMar>
        <w:tblLook w:val="04A0" w:firstRow="1" w:lastRow="0" w:firstColumn="1" w:lastColumn="0" w:noHBand="0" w:noVBand="1"/>
      </w:tblPr>
      <w:tblGrid>
        <w:gridCol w:w="3800"/>
        <w:gridCol w:w="7655"/>
        <w:gridCol w:w="2127"/>
      </w:tblGrid>
      <w:tr w:rsidR="00726ADB">
        <w:trPr>
          <w:trHeight w:val="339"/>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báseň; populárna pieseň </w:t>
            </w:r>
          </w:p>
        </w:tc>
      </w:tr>
      <w:tr w:rsidR="00726ADB">
        <w:trPr>
          <w:trHeight w:val="526"/>
        </w:trPr>
        <w:tc>
          <w:tcPr>
            <w:tcW w:w="1358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1011"/>
            </w:pPr>
            <w:r>
              <w:rPr>
                <w:rFonts w:ascii="Times New Roman" w:eastAsia="Times New Roman" w:hAnsi="Times New Roman" w:cs="Times New Roman"/>
                <w:b/>
                <w:sz w:val="20"/>
              </w:rPr>
              <w:t>KĽÚČOVÉ KOMPETENCIE:</w:t>
            </w:r>
            <w:r>
              <w:rPr>
                <w:rFonts w:ascii="Times New Roman" w:eastAsia="Times New Roman" w:hAnsi="Times New Roman" w:cs="Times New Roman"/>
                <w:sz w:val="20"/>
              </w:rPr>
              <w:t xml:space="preserve"> používať kognitívne operácie; kriticky myslieť; tvorivo myslieť; formulovať svoj názor a argumentovať; spolupracovať s jednotlivcami a skupinami; vžiť sa do pocitov a konania inej osoby </w:t>
            </w:r>
          </w:p>
        </w:tc>
      </w:tr>
      <w:tr w:rsidR="00726ADB">
        <w:trPr>
          <w:trHeight w:val="528"/>
        </w:trPr>
        <w:tc>
          <w:tcPr>
            <w:tcW w:w="3800"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5"/>
              <w:jc w:val="center"/>
            </w:pPr>
            <w:r>
              <w:rPr>
                <w:rFonts w:ascii="Times New Roman" w:eastAsia="Times New Roman" w:hAnsi="Times New Roman" w:cs="Times New Roman"/>
                <w:b/>
                <w:sz w:val="20"/>
              </w:rPr>
              <w:t xml:space="preserve">Žiak dosiahne požadovaný výkon po absolvovaní 7. ročníka základnej školy. </w:t>
            </w:r>
          </w:p>
        </w:tc>
        <w:tc>
          <w:tcPr>
            <w:tcW w:w="2127" w:type="dxa"/>
            <w:tcBorders>
              <w:top w:val="single" w:sz="4" w:space="0" w:color="000000"/>
              <w:left w:val="single" w:sz="4" w:space="0" w:color="000000"/>
              <w:bottom w:val="single" w:sz="4" w:space="0" w:color="000000"/>
              <w:right w:val="single" w:sz="4" w:space="0" w:color="000000"/>
            </w:tcBorders>
          </w:tcPr>
          <w:p w:rsidR="00726ADB" w:rsidRDefault="00CE726D">
            <w:pPr>
              <w:ind w:right="54"/>
              <w:jc w:val="center"/>
            </w:pPr>
            <w:r>
              <w:rPr>
                <w:rFonts w:ascii="Times New Roman" w:eastAsia="Times New Roman" w:hAnsi="Times New Roman" w:cs="Times New Roman"/>
                <w:b/>
                <w:sz w:val="20"/>
              </w:rPr>
              <w:t xml:space="preserve">Obsah </w:t>
            </w:r>
          </w:p>
        </w:tc>
      </w:tr>
      <w:tr w:rsidR="00726ADB">
        <w:trPr>
          <w:trHeight w:val="2636"/>
        </w:trPr>
        <w:tc>
          <w:tcPr>
            <w:tcW w:w="3800"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56"/>
              </w:numPr>
              <w:spacing w:after="141"/>
              <w:ind w:hanging="358"/>
            </w:pPr>
            <w:r>
              <w:rPr>
                <w:rFonts w:ascii="Times New Roman" w:eastAsia="Times New Roman" w:hAnsi="Times New Roman" w:cs="Times New Roman"/>
                <w:sz w:val="20"/>
              </w:rPr>
              <w:lastRenderedPageBreak/>
              <w:t xml:space="preserve">Recitovať spamäti básnické diela.  </w:t>
            </w:r>
          </w:p>
          <w:p w:rsidR="00726ADB" w:rsidRDefault="00CE726D">
            <w:pPr>
              <w:numPr>
                <w:ilvl w:val="0"/>
                <w:numId w:val="156"/>
              </w:numPr>
              <w:spacing w:after="119" w:line="279" w:lineRule="auto"/>
              <w:ind w:hanging="358"/>
            </w:pPr>
            <w:r>
              <w:rPr>
                <w:rFonts w:ascii="Times New Roman" w:eastAsia="Times New Roman" w:hAnsi="Times New Roman" w:cs="Times New Roman"/>
                <w:sz w:val="20"/>
              </w:rPr>
              <w:t xml:space="preserve">Rešpektovať rytmickú usporiadanosť básnického textu. </w:t>
            </w:r>
          </w:p>
          <w:p w:rsidR="00726ADB" w:rsidRDefault="00CE726D">
            <w:pPr>
              <w:numPr>
                <w:ilvl w:val="0"/>
                <w:numId w:val="156"/>
              </w:numPr>
              <w:spacing w:after="120" w:line="280"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56"/>
              </w:numPr>
              <w:spacing w:after="121" w:line="279" w:lineRule="auto"/>
              <w:ind w:hanging="358"/>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56"/>
              </w:numPr>
              <w:spacing w:after="118"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56"/>
              </w:numPr>
              <w:spacing w:after="117" w:line="266"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56"/>
              </w:numPr>
              <w:ind w:hanging="358"/>
            </w:pPr>
            <w:r>
              <w:rPr>
                <w:rFonts w:ascii="Times New Roman" w:eastAsia="Times New Roman" w:hAnsi="Times New Roman" w:cs="Times New Roman"/>
                <w:sz w:val="20"/>
              </w:rPr>
              <w:t xml:space="preserve">Sformulovať vlastné hodnotenie diela.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9"/>
            </w:pPr>
            <w:r>
              <w:rPr>
                <w:rFonts w:ascii="Times New Roman" w:eastAsia="Times New Roman" w:hAnsi="Times New Roman" w:cs="Times New Roman"/>
                <w:b/>
                <w:sz w:val="20"/>
              </w:rPr>
              <w:t xml:space="preserve">Žiak </w:t>
            </w:r>
          </w:p>
          <w:p w:rsidR="00726ADB" w:rsidRDefault="00CE726D">
            <w:pPr>
              <w:numPr>
                <w:ilvl w:val="0"/>
                <w:numId w:val="157"/>
              </w:numPr>
              <w:spacing w:after="20" w:line="276" w:lineRule="auto"/>
              <w:ind w:hanging="360"/>
            </w:pPr>
            <w:r>
              <w:rPr>
                <w:rFonts w:ascii="Times New Roman" w:eastAsia="Times New Roman" w:hAnsi="Times New Roman" w:cs="Times New Roman"/>
                <w:sz w:val="20"/>
              </w:rPr>
              <w:t xml:space="preserve">dokáže recitovať báseň tak, aby vyjadril rytmickú usporiadanosť básnického textu, správne dýcha, artikuluje a dodržiava spisovnú výslovnosť. </w:t>
            </w:r>
          </w:p>
          <w:p w:rsidR="00726ADB" w:rsidRDefault="00CE726D">
            <w:pPr>
              <w:numPr>
                <w:ilvl w:val="0"/>
                <w:numId w:val="157"/>
              </w:numPr>
              <w:spacing w:after="1"/>
              <w:ind w:hanging="360"/>
            </w:pPr>
            <w:r>
              <w:rPr>
                <w:rFonts w:ascii="Times New Roman" w:eastAsia="Times New Roman" w:hAnsi="Times New Roman" w:cs="Times New Roman"/>
                <w:sz w:val="20"/>
              </w:rPr>
              <w:t xml:space="preserve">dokáže vysvetliť rozdiel medzi striedavým a združeným rýmom.  </w:t>
            </w:r>
          </w:p>
          <w:p w:rsidR="00726ADB" w:rsidRDefault="00CE726D">
            <w:pPr>
              <w:numPr>
                <w:ilvl w:val="0"/>
                <w:numId w:val="157"/>
              </w:numPr>
              <w:ind w:hanging="360"/>
            </w:pPr>
            <w:r>
              <w:rPr>
                <w:rFonts w:ascii="Times New Roman" w:eastAsia="Times New Roman" w:hAnsi="Times New Roman" w:cs="Times New Roman"/>
                <w:sz w:val="20"/>
              </w:rPr>
              <w:t xml:space="preserve">dokáže vyhľadať striedavý, združený, obkročný a prerývaný rým v neznámom texte. </w:t>
            </w:r>
          </w:p>
          <w:p w:rsidR="00726ADB" w:rsidRDefault="00CE726D">
            <w:pPr>
              <w:numPr>
                <w:ilvl w:val="0"/>
                <w:numId w:val="157"/>
              </w:numPr>
              <w:spacing w:after="19" w:line="276" w:lineRule="auto"/>
              <w:ind w:hanging="360"/>
            </w:pPr>
            <w:r>
              <w:rPr>
                <w:rFonts w:ascii="Times New Roman" w:eastAsia="Times New Roman" w:hAnsi="Times New Roman" w:cs="Times New Roman"/>
                <w:sz w:val="20"/>
              </w:rPr>
              <w:t xml:space="preserve">dokáže vytvoriť jednoduchý básnický text, v ktorom uplatní striedavý alebo združený rým. </w:t>
            </w:r>
          </w:p>
          <w:p w:rsidR="00726ADB" w:rsidRDefault="00CE726D">
            <w:pPr>
              <w:numPr>
                <w:ilvl w:val="0"/>
                <w:numId w:val="157"/>
              </w:numPr>
              <w:ind w:hanging="360"/>
            </w:pPr>
            <w:r>
              <w:rPr>
                <w:rFonts w:ascii="Times New Roman" w:eastAsia="Times New Roman" w:hAnsi="Times New Roman" w:cs="Times New Roman"/>
                <w:sz w:val="20"/>
              </w:rPr>
              <w:t xml:space="preserve">dokáže analyzovať text populárnej piesne z hľadiska témy, štylizácie a metriky. </w:t>
            </w:r>
          </w:p>
          <w:p w:rsidR="00726ADB" w:rsidRDefault="00CE726D">
            <w:pPr>
              <w:numPr>
                <w:ilvl w:val="0"/>
                <w:numId w:val="157"/>
              </w:numPr>
              <w:ind w:hanging="360"/>
            </w:pPr>
            <w:r>
              <w:rPr>
                <w:rFonts w:ascii="Times New Roman" w:eastAsia="Times New Roman" w:hAnsi="Times New Roman" w:cs="Times New Roman"/>
                <w:sz w:val="20"/>
              </w:rPr>
              <w:t xml:space="preserve">dokáže vyjadriť svoj zážitok z textu piesne a uviesť, čo ho vyvolalo. </w:t>
            </w:r>
          </w:p>
        </w:tc>
        <w:tc>
          <w:tcPr>
            <w:tcW w:w="212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0"/>
            </w:pPr>
            <w:r>
              <w:rPr>
                <w:rFonts w:ascii="Times New Roman" w:eastAsia="Times New Roman" w:hAnsi="Times New Roman" w:cs="Times New Roman"/>
                <w:b/>
                <w:sz w:val="20"/>
                <w:u w:val="single" w:color="000000"/>
              </w:rPr>
              <w:t>6. ročník:</w:t>
            </w:r>
            <w:r>
              <w:rPr>
                <w:rFonts w:ascii="Times New Roman" w:eastAsia="Times New Roman" w:hAnsi="Times New Roman" w:cs="Times New Roman"/>
                <w:b/>
                <w:sz w:val="20"/>
              </w:rPr>
              <w:t xml:space="preserve"> </w:t>
            </w:r>
          </w:p>
          <w:p w:rsidR="00726ADB" w:rsidRDefault="00CE726D">
            <w:pPr>
              <w:numPr>
                <w:ilvl w:val="0"/>
                <w:numId w:val="158"/>
              </w:numPr>
              <w:ind w:hanging="317"/>
            </w:pPr>
            <w:r>
              <w:rPr>
                <w:rFonts w:ascii="Times New Roman" w:eastAsia="Times New Roman" w:hAnsi="Times New Roman" w:cs="Times New Roman"/>
                <w:sz w:val="20"/>
              </w:rPr>
              <w:t xml:space="preserve">populárna pieseň </w:t>
            </w:r>
          </w:p>
          <w:p w:rsidR="00726ADB" w:rsidRDefault="00CE726D">
            <w:pPr>
              <w:numPr>
                <w:ilvl w:val="0"/>
                <w:numId w:val="158"/>
              </w:numPr>
              <w:spacing w:after="2"/>
              <w:ind w:hanging="317"/>
            </w:pPr>
            <w:r>
              <w:rPr>
                <w:rFonts w:ascii="Times New Roman" w:eastAsia="Times New Roman" w:hAnsi="Times New Roman" w:cs="Times New Roman"/>
                <w:sz w:val="20"/>
              </w:rPr>
              <w:t xml:space="preserve">verš </w:t>
            </w:r>
          </w:p>
          <w:p w:rsidR="00726ADB" w:rsidRDefault="00CE726D">
            <w:pPr>
              <w:numPr>
                <w:ilvl w:val="0"/>
                <w:numId w:val="158"/>
              </w:numPr>
              <w:spacing w:line="279" w:lineRule="auto"/>
              <w:ind w:hanging="317"/>
            </w:pPr>
            <w:r>
              <w:rPr>
                <w:rFonts w:ascii="Times New Roman" w:eastAsia="Times New Roman" w:hAnsi="Times New Roman" w:cs="Times New Roman"/>
                <w:sz w:val="20"/>
              </w:rPr>
              <w:t xml:space="preserve">rým: striedavý, združený,  </w:t>
            </w:r>
          </w:p>
          <w:p w:rsidR="00726ADB" w:rsidRDefault="00CE726D">
            <w:pPr>
              <w:spacing w:after="26"/>
            </w:pPr>
            <w:r>
              <w:rPr>
                <w:rFonts w:ascii="Times New Roman" w:eastAsia="Times New Roman" w:hAnsi="Times New Roman" w:cs="Times New Roman"/>
                <w:sz w:val="20"/>
              </w:rPr>
              <w:t xml:space="preserve"> </w:t>
            </w:r>
          </w:p>
          <w:p w:rsidR="00726ADB" w:rsidRDefault="00CE726D">
            <w:pPr>
              <w:spacing w:after="31"/>
            </w:pPr>
            <w:r>
              <w:rPr>
                <w:rFonts w:ascii="Times New Roman" w:eastAsia="Times New Roman" w:hAnsi="Times New Roman" w:cs="Times New Roman"/>
                <w:b/>
                <w:sz w:val="20"/>
                <w:u w:val="single" w:color="000000"/>
              </w:rPr>
              <w:t>7. ročník</w:t>
            </w:r>
            <w:r>
              <w:rPr>
                <w:rFonts w:ascii="Times New Roman" w:eastAsia="Times New Roman" w:hAnsi="Times New Roman" w:cs="Times New Roman"/>
                <w:b/>
                <w:sz w:val="20"/>
              </w:rPr>
              <w:t xml:space="preserve"> </w:t>
            </w:r>
          </w:p>
          <w:p w:rsidR="00726ADB" w:rsidRDefault="00CE726D">
            <w:pPr>
              <w:numPr>
                <w:ilvl w:val="0"/>
                <w:numId w:val="159"/>
              </w:numPr>
              <w:spacing w:after="8" w:line="284" w:lineRule="auto"/>
              <w:ind w:hanging="317"/>
            </w:pPr>
            <w:r>
              <w:rPr>
                <w:rFonts w:ascii="Times New Roman" w:eastAsia="Times New Roman" w:hAnsi="Times New Roman" w:cs="Times New Roman"/>
                <w:sz w:val="20"/>
              </w:rPr>
              <w:t xml:space="preserve">rým: prerývaný, obkročný </w:t>
            </w:r>
          </w:p>
          <w:p w:rsidR="00726ADB" w:rsidRDefault="00CE726D">
            <w:pPr>
              <w:numPr>
                <w:ilvl w:val="0"/>
                <w:numId w:val="159"/>
              </w:numPr>
              <w:ind w:hanging="317"/>
            </w:pPr>
            <w:r>
              <w:rPr>
                <w:rFonts w:ascii="Times New Roman" w:eastAsia="Times New Roman" w:hAnsi="Times New Roman" w:cs="Times New Roman"/>
                <w:sz w:val="20"/>
              </w:rPr>
              <w:t xml:space="preserve">voľný verš </w:t>
            </w:r>
          </w:p>
        </w:tc>
      </w:tr>
      <w:tr w:rsidR="00726ADB">
        <w:trPr>
          <w:trHeight w:val="2100"/>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30"/>
            </w:pPr>
            <w:r>
              <w:rPr>
                <w:rFonts w:ascii="Times New Roman" w:eastAsia="Times New Roman" w:hAnsi="Times New Roman" w:cs="Times New Roman"/>
                <w:b/>
                <w:sz w:val="20"/>
              </w:rPr>
              <w:t xml:space="preserve">Žiak </w:t>
            </w:r>
          </w:p>
          <w:p w:rsidR="00726ADB" w:rsidRDefault="00CE726D">
            <w:pPr>
              <w:numPr>
                <w:ilvl w:val="0"/>
                <w:numId w:val="160"/>
              </w:numPr>
              <w:ind w:hanging="283"/>
            </w:pPr>
            <w:r>
              <w:rPr>
                <w:rFonts w:ascii="Times New Roman" w:eastAsia="Times New Roman" w:hAnsi="Times New Roman" w:cs="Times New Roman"/>
                <w:sz w:val="20"/>
              </w:rPr>
              <w:t xml:space="preserve">dokáže spamäti zarecitovať známu báseň. </w:t>
            </w:r>
          </w:p>
          <w:p w:rsidR="00726ADB" w:rsidRDefault="00CE726D">
            <w:pPr>
              <w:numPr>
                <w:ilvl w:val="0"/>
                <w:numId w:val="160"/>
              </w:numPr>
              <w:ind w:hanging="283"/>
            </w:pPr>
            <w:r>
              <w:rPr>
                <w:rFonts w:ascii="Times New Roman" w:eastAsia="Times New Roman" w:hAnsi="Times New Roman" w:cs="Times New Roman"/>
                <w:sz w:val="20"/>
              </w:rPr>
              <w:t>dokáže v známej básni s pomocou učiteľa určiť striedavý a združeným rým.</w:t>
            </w:r>
            <w:r>
              <w:rPr>
                <w:rFonts w:ascii="Times New Roman" w:eastAsia="Times New Roman" w:hAnsi="Times New Roman" w:cs="Times New Roman"/>
                <w:b/>
                <w:sz w:val="20"/>
              </w:rPr>
              <w:t xml:space="preserve"> </w:t>
            </w:r>
          </w:p>
          <w:p w:rsidR="00726ADB" w:rsidRDefault="00CE726D">
            <w:pPr>
              <w:numPr>
                <w:ilvl w:val="0"/>
                <w:numId w:val="160"/>
              </w:numPr>
              <w:ind w:hanging="283"/>
            </w:pPr>
            <w:r>
              <w:rPr>
                <w:rFonts w:ascii="Times New Roman" w:eastAsia="Times New Roman" w:hAnsi="Times New Roman" w:cs="Times New Roman"/>
                <w:sz w:val="20"/>
              </w:rPr>
              <w:t>dokáže vyjadriť svoj zážitok z textu piesne.</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726ADB" w:rsidRDefault="00CE726D">
      <w:pPr>
        <w:spacing w:after="0"/>
      </w:pPr>
      <w:r>
        <w:rPr>
          <w:rFonts w:ascii="Times New Roman" w:eastAsia="Times New Roman" w:hAnsi="Times New Roman" w:cs="Times New Roman"/>
        </w:rPr>
        <w:t xml:space="preserve"> </w:t>
      </w:r>
    </w:p>
    <w:tbl>
      <w:tblPr>
        <w:tblStyle w:val="TableGrid"/>
        <w:tblW w:w="14222" w:type="dxa"/>
        <w:tblInd w:w="-283" w:type="dxa"/>
        <w:tblCellMar>
          <w:top w:w="15" w:type="dxa"/>
          <w:left w:w="106" w:type="dxa"/>
          <w:bottom w:w="7" w:type="dxa"/>
          <w:right w:w="58" w:type="dxa"/>
        </w:tblCellMar>
        <w:tblLook w:val="04A0" w:firstRow="1" w:lastRow="0" w:firstColumn="1" w:lastColumn="0" w:noHBand="0" w:noVBand="1"/>
      </w:tblPr>
      <w:tblGrid>
        <w:gridCol w:w="3971"/>
        <w:gridCol w:w="7654"/>
        <w:gridCol w:w="2597"/>
      </w:tblGrid>
      <w:tr w:rsidR="00726ADB">
        <w:trPr>
          <w:trHeight w:val="240"/>
        </w:trPr>
        <w:tc>
          <w:tcPr>
            <w:tcW w:w="1422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báseň, lyrika: lyrické dielo, ľúbostná lyrika, prírodná lyrika, spoločenská lyrika, reflexívna lyrika; modlitba </w:t>
            </w:r>
          </w:p>
        </w:tc>
      </w:tr>
      <w:tr w:rsidR="00726ADB">
        <w:trPr>
          <w:trHeight w:val="468"/>
        </w:trPr>
        <w:tc>
          <w:tcPr>
            <w:tcW w:w="14222"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vžiť sa do pocitov a konania inej osoby; vytvárať vlastný hodnotový systém; reflektovať vlastnú identitu </w:t>
            </w:r>
          </w:p>
        </w:tc>
      </w:tr>
      <w:tr w:rsidR="00726ADB">
        <w:trPr>
          <w:trHeight w:val="470"/>
        </w:trPr>
        <w:tc>
          <w:tcPr>
            <w:tcW w:w="3971"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5"/>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9. ročníka základnej školy. </w:t>
            </w:r>
          </w:p>
        </w:tc>
        <w:tc>
          <w:tcPr>
            <w:tcW w:w="2597" w:type="dxa"/>
            <w:tcBorders>
              <w:top w:val="single" w:sz="4" w:space="0" w:color="000000"/>
              <w:left w:val="single" w:sz="4" w:space="0" w:color="000000"/>
              <w:bottom w:val="single" w:sz="4" w:space="0" w:color="000000"/>
              <w:right w:val="single" w:sz="4" w:space="0" w:color="000000"/>
            </w:tcBorders>
          </w:tcPr>
          <w:p w:rsidR="00726ADB" w:rsidRDefault="00CE726D">
            <w:pPr>
              <w:ind w:right="50"/>
              <w:jc w:val="center"/>
            </w:pPr>
            <w:r>
              <w:rPr>
                <w:rFonts w:ascii="Times New Roman" w:eastAsia="Times New Roman" w:hAnsi="Times New Roman" w:cs="Times New Roman"/>
                <w:b/>
                <w:sz w:val="20"/>
              </w:rPr>
              <w:t xml:space="preserve">Obsah </w:t>
            </w:r>
          </w:p>
        </w:tc>
      </w:tr>
      <w:tr w:rsidR="00726ADB">
        <w:trPr>
          <w:trHeight w:val="2408"/>
        </w:trPr>
        <w:tc>
          <w:tcPr>
            <w:tcW w:w="3971"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61"/>
              </w:numPr>
              <w:spacing w:after="140"/>
              <w:ind w:right="27"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61"/>
              </w:numPr>
              <w:spacing w:after="122" w:line="278" w:lineRule="auto"/>
              <w:ind w:right="27"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61"/>
              </w:numPr>
              <w:spacing w:after="141"/>
              <w:ind w:right="27" w:hanging="358"/>
            </w:pPr>
            <w:r>
              <w:rPr>
                <w:rFonts w:ascii="Times New Roman" w:eastAsia="Times New Roman" w:hAnsi="Times New Roman" w:cs="Times New Roman"/>
                <w:sz w:val="20"/>
              </w:rPr>
              <w:t xml:space="preserve">Usporiadať známe javy do tried. </w:t>
            </w:r>
          </w:p>
          <w:p w:rsidR="00726ADB" w:rsidRDefault="00CE726D">
            <w:pPr>
              <w:numPr>
                <w:ilvl w:val="0"/>
                <w:numId w:val="161"/>
              </w:numPr>
              <w:spacing w:after="113" w:line="288" w:lineRule="auto"/>
              <w:ind w:right="27" w:hanging="358"/>
            </w:pPr>
            <w:r>
              <w:rPr>
                <w:rFonts w:ascii="Times New Roman" w:eastAsia="Times New Roman" w:hAnsi="Times New Roman" w:cs="Times New Roman"/>
                <w:sz w:val="20"/>
              </w:rPr>
              <w:t xml:space="preserve">Aplikovať literárnovedné vedomosti na literárne texty s analogickou štruktúrou. </w:t>
            </w:r>
            <w:r>
              <w:rPr>
                <w:rFonts w:ascii="Times New Roman" w:eastAsia="Times New Roman" w:hAnsi="Times New Roman" w:cs="Times New Roman"/>
                <w:b/>
                <w:sz w:val="20"/>
              </w:rPr>
              <w:t>5.</w:t>
            </w:r>
            <w:r>
              <w:rPr>
                <w:rFonts w:ascii="Arial" w:eastAsia="Arial" w:hAnsi="Arial" w:cs="Arial"/>
                <w:b/>
                <w:sz w:val="20"/>
              </w:rPr>
              <w:t xml:space="preserve"> </w:t>
            </w:r>
            <w:r>
              <w:rPr>
                <w:rFonts w:ascii="Times New Roman" w:eastAsia="Times New Roman" w:hAnsi="Times New Roman" w:cs="Times New Roman"/>
                <w:sz w:val="20"/>
              </w:rPr>
              <w:t xml:space="preserve">Analyzovať umelecký text po </w:t>
            </w:r>
            <w:r>
              <w:rPr>
                <w:rFonts w:ascii="Times New Roman" w:eastAsia="Times New Roman" w:hAnsi="Times New Roman" w:cs="Times New Roman"/>
                <w:sz w:val="20"/>
              </w:rPr>
              <w:lastRenderedPageBreak/>
              <w:t xml:space="preserve">štylistickolexikálnej a kompozičnej stránke a určiť funkciu jednotlivých prvkov pre celkové vyznenie diela.  </w:t>
            </w:r>
          </w:p>
          <w:p w:rsidR="00726ADB" w:rsidRDefault="00CE726D">
            <w:pPr>
              <w:numPr>
                <w:ilvl w:val="0"/>
                <w:numId w:val="162"/>
              </w:numPr>
              <w:spacing w:after="119" w:line="278" w:lineRule="auto"/>
              <w:ind w:right="93"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62"/>
              </w:numPr>
              <w:ind w:right="93" w:hanging="358"/>
            </w:pPr>
            <w:r>
              <w:rPr>
                <w:rFonts w:ascii="Times New Roman" w:eastAsia="Times New Roman" w:hAnsi="Times New Roman" w:cs="Times New Roman"/>
                <w:sz w:val="20"/>
              </w:rPr>
              <w:t xml:space="preserve">Vytvoriť krátky umelecký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lastRenderedPageBreak/>
              <w:t xml:space="preserve">Optimálny: </w:t>
            </w:r>
          </w:p>
          <w:p w:rsidR="00726ADB" w:rsidRDefault="00CE726D">
            <w:pPr>
              <w:spacing w:after="30"/>
              <w:ind w:left="2"/>
            </w:pPr>
            <w:r>
              <w:rPr>
                <w:rFonts w:ascii="Times New Roman" w:eastAsia="Times New Roman" w:hAnsi="Times New Roman" w:cs="Times New Roman"/>
                <w:b/>
                <w:sz w:val="20"/>
              </w:rPr>
              <w:t xml:space="preserve">Žiak </w:t>
            </w:r>
          </w:p>
          <w:p w:rsidR="00726ADB" w:rsidRDefault="00CE726D">
            <w:pPr>
              <w:numPr>
                <w:ilvl w:val="0"/>
                <w:numId w:val="163"/>
              </w:numPr>
              <w:spacing w:after="14" w:line="278" w:lineRule="auto"/>
              <w:ind w:hanging="360"/>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63"/>
              </w:numPr>
              <w:spacing w:after="4"/>
              <w:ind w:hanging="360"/>
            </w:pPr>
            <w:r>
              <w:rPr>
                <w:rFonts w:ascii="Times New Roman" w:eastAsia="Times New Roman" w:hAnsi="Times New Roman" w:cs="Times New Roman"/>
                <w:sz w:val="20"/>
              </w:rPr>
              <w:t xml:space="preserve">dokáže analyzovať báseň z hľadiska témy, kompozície, štylizácie a metriky. </w:t>
            </w:r>
          </w:p>
          <w:p w:rsidR="00726ADB" w:rsidRDefault="00CE726D">
            <w:pPr>
              <w:numPr>
                <w:ilvl w:val="0"/>
                <w:numId w:val="163"/>
              </w:numPr>
              <w:spacing w:after="1"/>
              <w:ind w:hanging="360"/>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63"/>
              </w:numPr>
              <w:spacing w:after="3"/>
              <w:ind w:hanging="360"/>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63"/>
              </w:numPr>
              <w:spacing w:after="4"/>
              <w:ind w:hanging="360"/>
            </w:pPr>
            <w:r>
              <w:rPr>
                <w:rFonts w:ascii="Times New Roman" w:eastAsia="Times New Roman" w:hAnsi="Times New Roman" w:cs="Times New Roman"/>
                <w:sz w:val="20"/>
              </w:rPr>
              <w:t xml:space="preserve">dokáže určiť v texte básnickú otázku, metaforu a vytvoriť vlastné príklady. </w:t>
            </w:r>
          </w:p>
          <w:p w:rsidR="00726ADB" w:rsidRDefault="00CE726D">
            <w:pPr>
              <w:numPr>
                <w:ilvl w:val="0"/>
                <w:numId w:val="163"/>
              </w:numPr>
              <w:ind w:hanging="360"/>
            </w:pPr>
            <w:r>
              <w:rPr>
                <w:rFonts w:ascii="Times New Roman" w:eastAsia="Times New Roman" w:hAnsi="Times New Roman" w:cs="Times New Roman"/>
                <w:sz w:val="20"/>
              </w:rPr>
              <w:t xml:space="preserve">dokáže vyjadriť svoj čitateľský zážitok a uviesť, čo ho vyvolalo. </w:t>
            </w:r>
          </w:p>
        </w:tc>
        <w:tc>
          <w:tcPr>
            <w:tcW w:w="2597"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32"/>
              <w:ind w:left="2"/>
            </w:pPr>
            <w:r>
              <w:rPr>
                <w:rFonts w:ascii="Times New Roman" w:eastAsia="Times New Roman" w:hAnsi="Times New Roman" w:cs="Times New Roman"/>
                <w:b/>
                <w:sz w:val="20"/>
                <w:u w:val="single" w:color="000000"/>
              </w:rPr>
              <w:t>8. ročník</w:t>
            </w:r>
            <w:r>
              <w:rPr>
                <w:rFonts w:ascii="Times New Roman" w:eastAsia="Times New Roman" w:hAnsi="Times New Roman" w:cs="Times New Roman"/>
                <w:b/>
                <w:sz w:val="20"/>
              </w:rPr>
              <w:t xml:space="preserve"> </w:t>
            </w:r>
          </w:p>
          <w:p w:rsidR="00726ADB" w:rsidRDefault="00CE726D">
            <w:pPr>
              <w:numPr>
                <w:ilvl w:val="0"/>
                <w:numId w:val="164"/>
              </w:numPr>
              <w:spacing w:line="284" w:lineRule="auto"/>
              <w:ind w:hanging="425"/>
            </w:pPr>
            <w:r>
              <w:rPr>
                <w:rFonts w:ascii="Times New Roman" w:eastAsia="Times New Roman" w:hAnsi="Times New Roman" w:cs="Times New Roman"/>
                <w:sz w:val="20"/>
              </w:rPr>
              <w:t xml:space="preserve">lyrika: ľúbostná lyrika, prírodná lyrika </w:t>
            </w:r>
          </w:p>
          <w:p w:rsidR="00726ADB" w:rsidRDefault="00CE726D">
            <w:pPr>
              <w:numPr>
                <w:ilvl w:val="0"/>
                <w:numId w:val="164"/>
              </w:numPr>
              <w:spacing w:line="262" w:lineRule="auto"/>
              <w:ind w:hanging="425"/>
            </w:pPr>
            <w:r>
              <w:rPr>
                <w:rFonts w:ascii="Times New Roman" w:eastAsia="Times New Roman" w:hAnsi="Times New Roman" w:cs="Times New Roman"/>
                <w:sz w:val="20"/>
              </w:rPr>
              <w:t xml:space="preserve">modlitba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básnická otázka </w:t>
            </w:r>
          </w:p>
          <w:p w:rsidR="00726ADB" w:rsidRDefault="00CE726D">
            <w:pPr>
              <w:numPr>
                <w:ilvl w:val="0"/>
                <w:numId w:val="164"/>
              </w:numPr>
              <w:ind w:hanging="425"/>
            </w:pPr>
            <w:r>
              <w:rPr>
                <w:rFonts w:ascii="Times New Roman" w:eastAsia="Times New Roman" w:hAnsi="Times New Roman" w:cs="Times New Roman"/>
                <w:sz w:val="20"/>
              </w:rPr>
              <w:t xml:space="preserve">metafora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spacing w:after="30"/>
              <w:ind w:left="2"/>
            </w:pPr>
            <w:r>
              <w:rPr>
                <w:rFonts w:ascii="Times New Roman" w:eastAsia="Times New Roman" w:hAnsi="Times New Roman" w:cs="Times New Roman"/>
                <w:b/>
                <w:sz w:val="20"/>
                <w:u w:val="single" w:color="000000"/>
              </w:rPr>
              <w:t>9. ročník</w:t>
            </w:r>
            <w:r>
              <w:rPr>
                <w:rFonts w:ascii="Times New Roman" w:eastAsia="Times New Roman" w:hAnsi="Times New Roman" w:cs="Times New Roman"/>
                <w:b/>
                <w:sz w:val="20"/>
              </w:rPr>
              <w:t xml:space="preserve"> </w:t>
            </w:r>
          </w:p>
          <w:p w:rsidR="00726ADB" w:rsidRDefault="00CE726D">
            <w:pPr>
              <w:numPr>
                <w:ilvl w:val="0"/>
                <w:numId w:val="165"/>
              </w:numPr>
              <w:spacing w:after="3"/>
              <w:ind w:hanging="425"/>
            </w:pPr>
            <w:r>
              <w:rPr>
                <w:rFonts w:ascii="Times New Roman" w:eastAsia="Times New Roman" w:hAnsi="Times New Roman" w:cs="Times New Roman"/>
                <w:sz w:val="20"/>
              </w:rPr>
              <w:t xml:space="preserve">spoločenská lyrika </w:t>
            </w:r>
          </w:p>
          <w:p w:rsidR="00726ADB" w:rsidRDefault="00CE726D">
            <w:pPr>
              <w:numPr>
                <w:ilvl w:val="0"/>
                <w:numId w:val="165"/>
              </w:numPr>
              <w:ind w:hanging="425"/>
            </w:pPr>
            <w:r>
              <w:rPr>
                <w:rFonts w:ascii="Times New Roman" w:eastAsia="Times New Roman" w:hAnsi="Times New Roman" w:cs="Times New Roman"/>
                <w:sz w:val="20"/>
              </w:rPr>
              <w:lastRenderedPageBreak/>
              <w:t xml:space="preserve">reflexívna lyrika </w:t>
            </w:r>
          </w:p>
          <w:p w:rsidR="00726ADB" w:rsidRDefault="00CE726D">
            <w:pPr>
              <w:ind w:left="461"/>
            </w:pPr>
            <w:r>
              <w:rPr>
                <w:rFonts w:ascii="Times New Roman" w:eastAsia="Times New Roman" w:hAnsi="Times New Roman" w:cs="Times New Roman"/>
                <w:sz w:val="20"/>
              </w:rPr>
              <w:t xml:space="preserve"> </w:t>
            </w:r>
          </w:p>
        </w:tc>
      </w:tr>
      <w:tr w:rsidR="00726ADB">
        <w:trPr>
          <w:trHeight w:val="1918"/>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28"/>
              <w:ind w:left="2"/>
            </w:pPr>
            <w:r>
              <w:rPr>
                <w:rFonts w:ascii="Times New Roman" w:eastAsia="Times New Roman" w:hAnsi="Times New Roman" w:cs="Times New Roman"/>
                <w:b/>
                <w:sz w:val="20"/>
              </w:rPr>
              <w:t xml:space="preserve">Minimálny: </w:t>
            </w:r>
          </w:p>
          <w:p w:rsidR="00726ADB" w:rsidRDefault="00CE726D">
            <w:pPr>
              <w:spacing w:after="31"/>
              <w:ind w:left="2"/>
            </w:pPr>
            <w:r>
              <w:rPr>
                <w:rFonts w:ascii="Times New Roman" w:eastAsia="Times New Roman" w:hAnsi="Times New Roman" w:cs="Times New Roman"/>
                <w:b/>
                <w:sz w:val="20"/>
              </w:rPr>
              <w:t xml:space="preserve">Žiak </w:t>
            </w:r>
          </w:p>
          <w:p w:rsidR="00726ADB" w:rsidRDefault="00CE726D">
            <w:pPr>
              <w:numPr>
                <w:ilvl w:val="0"/>
                <w:numId w:val="166"/>
              </w:numPr>
              <w:spacing w:after="14" w:line="283"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66"/>
              </w:numPr>
              <w:spacing w:after="4"/>
              <w:ind w:hanging="360"/>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66"/>
              </w:numPr>
              <w:spacing w:after="3"/>
              <w:ind w:hanging="360"/>
            </w:pPr>
            <w:r>
              <w:rPr>
                <w:rFonts w:ascii="Times New Roman" w:eastAsia="Times New Roman" w:hAnsi="Times New Roman" w:cs="Times New Roman"/>
                <w:sz w:val="20"/>
              </w:rPr>
              <w:t xml:space="preserve">dokáže v texte, ktorý sa už štylisticky analyzoval, určiť básnickú otázku. </w:t>
            </w:r>
          </w:p>
          <w:p w:rsidR="00726ADB" w:rsidRDefault="00CE726D">
            <w:pPr>
              <w:numPr>
                <w:ilvl w:val="0"/>
                <w:numId w:val="166"/>
              </w:numPr>
              <w:ind w:hanging="360"/>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line="240" w:lineRule="auto"/>
        <w:ind w:right="11077"/>
        <w:jc w:val="both"/>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tbl>
      <w:tblPr>
        <w:tblStyle w:val="TableGrid"/>
        <w:tblW w:w="14146" w:type="dxa"/>
        <w:tblInd w:w="-108" w:type="dxa"/>
        <w:tblCellMar>
          <w:top w:w="12" w:type="dxa"/>
          <w:left w:w="108" w:type="dxa"/>
          <w:bottom w:w="7" w:type="dxa"/>
          <w:right w:w="58" w:type="dxa"/>
        </w:tblCellMar>
        <w:tblLook w:val="04A0" w:firstRow="1" w:lastRow="0" w:firstColumn="1" w:lastColumn="0" w:noHBand="0" w:noVBand="1"/>
      </w:tblPr>
      <w:tblGrid>
        <w:gridCol w:w="3795"/>
        <w:gridCol w:w="7655"/>
        <w:gridCol w:w="2696"/>
      </w:tblGrid>
      <w:tr w:rsidR="00726ADB">
        <w:trPr>
          <w:trHeight w:val="471"/>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APLIKAČNÝ KONTEXT (DRUHY TEXTOV): </w:t>
            </w:r>
            <w:r>
              <w:rPr>
                <w:rFonts w:ascii="Times New Roman" w:eastAsia="Times New Roman" w:hAnsi="Times New Roman" w:cs="Times New Roman"/>
                <w:sz w:val="20"/>
              </w:rPr>
              <w:t xml:space="preserve">epika: epické dielo; detektívny román; biografický román; dievčenský román; historický román; dobrodružný román, román vo forme denníka; vedecko-fantastická literatúra; literatúra faktu; populárno-vedecká literatúra </w:t>
            </w:r>
          </w:p>
        </w:tc>
      </w:tr>
      <w:tr w:rsidR="00726ADB">
        <w:trPr>
          <w:trHeight w:val="47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 xml:space="preserve">používať kognitívne operácie; formulovať svoj názor; verbálne vyjadriť city; vžiť sa do pocitov a konania inej osoby; vytvárať vlastný hodnotový systém; reflektovať vlastnú identitu </w:t>
            </w:r>
          </w:p>
        </w:tc>
      </w:tr>
      <w:tr w:rsidR="00726ADB">
        <w:trPr>
          <w:trHeight w:val="470"/>
        </w:trPr>
        <w:tc>
          <w:tcPr>
            <w:tcW w:w="3795"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5"/>
              <w:jc w:val="center"/>
            </w:pPr>
            <w:r>
              <w:rPr>
                <w:rFonts w:ascii="Times New Roman" w:eastAsia="Times New Roman" w:hAnsi="Times New Roman" w:cs="Times New Roman"/>
                <w:b/>
                <w:sz w:val="20"/>
              </w:rPr>
              <w:t xml:space="preserve">Výkon </w:t>
            </w:r>
          </w:p>
          <w:p w:rsidR="00726ADB" w:rsidRDefault="00CE726D">
            <w:pPr>
              <w:ind w:right="60"/>
              <w:jc w:val="center"/>
            </w:pPr>
            <w:r>
              <w:rPr>
                <w:rFonts w:ascii="Times New Roman" w:eastAsia="Times New Roman" w:hAnsi="Times New Roman" w:cs="Times New Roman"/>
                <w:b/>
                <w:sz w:val="20"/>
              </w:rPr>
              <w:t xml:space="preserve">Žiak dosiahne požadovaný výkon po absolvovaní 9. ročníka základnej školy. </w:t>
            </w:r>
          </w:p>
        </w:tc>
        <w:tc>
          <w:tcPr>
            <w:tcW w:w="2696"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Obsah </w:t>
            </w:r>
          </w:p>
        </w:tc>
      </w:tr>
      <w:tr w:rsidR="00726ADB">
        <w:trPr>
          <w:trHeight w:val="4535"/>
        </w:trPr>
        <w:tc>
          <w:tcPr>
            <w:tcW w:w="3795"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67"/>
              </w:numPr>
              <w:spacing w:after="139"/>
              <w:ind w:hanging="358"/>
            </w:pPr>
            <w:r>
              <w:rPr>
                <w:rFonts w:ascii="Times New Roman" w:eastAsia="Times New Roman" w:hAnsi="Times New Roman" w:cs="Times New Roman"/>
                <w:sz w:val="20"/>
              </w:rPr>
              <w:t xml:space="preserve">Nahlas a plynulo čítať umelecký text. </w:t>
            </w:r>
          </w:p>
          <w:p w:rsidR="00726ADB" w:rsidRDefault="00CE726D">
            <w:pPr>
              <w:numPr>
                <w:ilvl w:val="0"/>
                <w:numId w:val="167"/>
              </w:numPr>
              <w:spacing w:after="119" w:line="278" w:lineRule="auto"/>
              <w:ind w:hanging="358"/>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67"/>
              </w:numPr>
              <w:spacing w:after="141"/>
              <w:ind w:hanging="358"/>
            </w:pPr>
            <w:r>
              <w:rPr>
                <w:rFonts w:ascii="Times New Roman" w:eastAsia="Times New Roman" w:hAnsi="Times New Roman" w:cs="Times New Roman"/>
                <w:sz w:val="20"/>
              </w:rPr>
              <w:t xml:space="preserve">Usporiadať známe javy do tried. </w:t>
            </w:r>
          </w:p>
          <w:p w:rsidR="00726ADB" w:rsidRDefault="00CE726D">
            <w:pPr>
              <w:numPr>
                <w:ilvl w:val="0"/>
                <w:numId w:val="167"/>
              </w:numPr>
              <w:spacing w:after="121" w:line="279" w:lineRule="auto"/>
              <w:ind w:hanging="358"/>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67"/>
              </w:numPr>
              <w:spacing w:after="123" w:line="277" w:lineRule="auto"/>
              <w:ind w:hanging="358"/>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67"/>
              </w:numPr>
              <w:spacing w:after="140"/>
              <w:ind w:hanging="358"/>
            </w:pPr>
            <w:r>
              <w:rPr>
                <w:rFonts w:ascii="Times New Roman" w:eastAsia="Times New Roman" w:hAnsi="Times New Roman" w:cs="Times New Roman"/>
                <w:sz w:val="20"/>
              </w:rPr>
              <w:t xml:space="preserve">Sformulovať vlastné hodnotenie diela a podložiť svoje stanovisko argumentmi. </w:t>
            </w:r>
          </w:p>
          <w:p w:rsidR="00726ADB" w:rsidRDefault="00CE726D">
            <w:pPr>
              <w:numPr>
                <w:ilvl w:val="0"/>
                <w:numId w:val="167"/>
              </w:numPr>
              <w:spacing w:after="137"/>
              <w:ind w:hanging="358"/>
            </w:pPr>
            <w:r>
              <w:rPr>
                <w:rFonts w:ascii="Times New Roman" w:eastAsia="Times New Roman" w:hAnsi="Times New Roman" w:cs="Times New Roman"/>
                <w:sz w:val="20"/>
              </w:rPr>
              <w:t xml:space="preserve">Vytvoriť krátky umelecký text. </w:t>
            </w:r>
          </w:p>
          <w:p w:rsidR="00726ADB" w:rsidRDefault="00CE726D">
            <w:pPr>
              <w:numPr>
                <w:ilvl w:val="0"/>
                <w:numId w:val="167"/>
              </w:numPr>
              <w:ind w:hanging="358"/>
            </w:pPr>
            <w:r>
              <w:rPr>
                <w:rFonts w:ascii="Times New Roman" w:eastAsia="Times New Roman" w:hAnsi="Times New Roman" w:cs="Times New Roman"/>
                <w:sz w:val="20"/>
              </w:rPr>
              <w:t xml:space="preserve">Transformovať literárny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Optimálny: </w:t>
            </w:r>
          </w:p>
          <w:p w:rsidR="00726ADB" w:rsidRDefault="00CE726D">
            <w:pPr>
              <w:spacing w:after="27"/>
            </w:pPr>
            <w:r>
              <w:rPr>
                <w:rFonts w:ascii="Times New Roman" w:eastAsia="Times New Roman" w:hAnsi="Times New Roman" w:cs="Times New Roman"/>
                <w:b/>
                <w:sz w:val="20"/>
              </w:rPr>
              <w:t xml:space="preserve">Žiak </w:t>
            </w:r>
          </w:p>
          <w:p w:rsidR="00726ADB" w:rsidRDefault="00CE726D">
            <w:pPr>
              <w:numPr>
                <w:ilvl w:val="0"/>
                <w:numId w:val="168"/>
              </w:numPr>
              <w:spacing w:after="20" w:line="276" w:lineRule="auto"/>
              <w:ind w:hanging="360"/>
              <w:jc w:val="both"/>
            </w:pPr>
            <w:r>
              <w:rPr>
                <w:rFonts w:ascii="Times New Roman" w:eastAsia="Times New Roman" w:hAnsi="Times New Roman" w:cs="Times New Roman"/>
                <w:sz w:val="20"/>
              </w:rPr>
              <w:t xml:space="preserve">dokáže plynulo čítať súvislý umelecký text, pri hlasnom čítaní správne dýcha, artikuluje a dodržiava správnu výslovnosť. </w:t>
            </w:r>
          </w:p>
          <w:p w:rsidR="00726ADB" w:rsidRDefault="00CE726D">
            <w:pPr>
              <w:numPr>
                <w:ilvl w:val="0"/>
                <w:numId w:val="168"/>
              </w:numPr>
              <w:spacing w:after="4"/>
              <w:ind w:hanging="360"/>
              <w:jc w:val="both"/>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68"/>
              </w:numPr>
              <w:ind w:hanging="360"/>
              <w:jc w:val="both"/>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68"/>
              </w:numPr>
              <w:spacing w:after="4"/>
              <w:ind w:hanging="360"/>
              <w:jc w:val="both"/>
            </w:pPr>
            <w:r>
              <w:rPr>
                <w:rFonts w:ascii="Times New Roman" w:eastAsia="Times New Roman" w:hAnsi="Times New Roman" w:cs="Times New Roman"/>
                <w:sz w:val="20"/>
              </w:rPr>
              <w:t xml:space="preserve">dokáže určiť text ako aforizmus a svoje tvrdenie odôvodniť. </w:t>
            </w:r>
          </w:p>
          <w:p w:rsidR="00726ADB" w:rsidRDefault="00CE726D">
            <w:pPr>
              <w:numPr>
                <w:ilvl w:val="0"/>
                <w:numId w:val="168"/>
              </w:numPr>
              <w:spacing w:after="16" w:line="276" w:lineRule="auto"/>
              <w:ind w:hanging="360"/>
              <w:jc w:val="both"/>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podložiť argumentmi. </w:t>
            </w:r>
          </w:p>
          <w:p w:rsidR="00726ADB" w:rsidRDefault="00CE726D">
            <w:pPr>
              <w:numPr>
                <w:ilvl w:val="0"/>
                <w:numId w:val="168"/>
              </w:numPr>
              <w:spacing w:after="16" w:line="280" w:lineRule="auto"/>
              <w:ind w:hanging="360"/>
              <w:jc w:val="both"/>
            </w:pPr>
            <w:r>
              <w:rPr>
                <w:rFonts w:ascii="Times New Roman" w:eastAsia="Times New Roman" w:hAnsi="Times New Roman" w:cs="Times New Roman"/>
                <w:sz w:val="20"/>
              </w:rPr>
              <w:t xml:space="preserve">dokáže transformovať prozaický text na dramatický, výrazne ho prečítať a prezentovať v dramatizovanom čítaní. </w:t>
            </w:r>
          </w:p>
          <w:p w:rsidR="00726ADB" w:rsidRDefault="00CE726D">
            <w:pPr>
              <w:numPr>
                <w:ilvl w:val="0"/>
                <w:numId w:val="168"/>
              </w:numPr>
              <w:spacing w:after="14" w:line="279" w:lineRule="auto"/>
              <w:ind w:hanging="360"/>
              <w:jc w:val="both"/>
            </w:pPr>
            <w:r>
              <w:rPr>
                <w:rFonts w:ascii="Times New Roman" w:eastAsia="Times New Roman" w:hAnsi="Times New Roman" w:cs="Times New Roman"/>
                <w:sz w:val="20"/>
              </w:rPr>
              <w:t xml:space="preserve">dokáže na základe analýzy literárneho diela identifikovať jeho vonkajšiu a vnútornú kompozíciu a svoje tvrdenie zdôvodní. </w:t>
            </w:r>
          </w:p>
          <w:p w:rsidR="00726ADB" w:rsidRDefault="00CE726D">
            <w:pPr>
              <w:numPr>
                <w:ilvl w:val="0"/>
                <w:numId w:val="168"/>
              </w:numPr>
              <w:spacing w:after="17" w:line="279" w:lineRule="auto"/>
              <w:ind w:hanging="360"/>
              <w:jc w:val="both"/>
            </w:pPr>
            <w:r>
              <w:rPr>
                <w:rFonts w:ascii="Times New Roman" w:eastAsia="Times New Roman" w:hAnsi="Times New Roman" w:cs="Times New Roman"/>
                <w:sz w:val="20"/>
              </w:rPr>
              <w:t xml:space="preserve">dokáže vytvoriť príbeh, v ktorom sú obsiahnuté všetky fázy vnútornej kompozície a uplatnené znaky vonkajšej kompozície. </w:t>
            </w:r>
          </w:p>
          <w:p w:rsidR="00726ADB" w:rsidRDefault="00CE726D">
            <w:pPr>
              <w:numPr>
                <w:ilvl w:val="0"/>
                <w:numId w:val="168"/>
              </w:numPr>
              <w:spacing w:after="20" w:line="273" w:lineRule="auto"/>
              <w:ind w:hanging="360"/>
              <w:jc w:val="both"/>
            </w:pPr>
            <w:r>
              <w:rPr>
                <w:rFonts w:ascii="Times New Roman" w:eastAsia="Times New Roman" w:hAnsi="Times New Roman" w:cs="Times New Roman"/>
                <w:sz w:val="20"/>
              </w:rPr>
              <w:t xml:space="preserve">dokáže analyzovať umelecký text z hľadiska témy, vonkajšej a vnútornej kompozície a štylizácie. </w:t>
            </w:r>
          </w:p>
          <w:p w:rsidR="00726ADB" w:rsidRDefault="00CE726D">
            <w:pPr>
              <w:numPr>
                <w:ilvl w:val="0"/>
                <w:numId w:val="168"/>
              </w:numPr>
              <w:ind w:hanging="360"/>
              <w:jc w:val="both"/>
            </w:pPr>
            <w:r>
              <w:rPr>
                <w:rFonts w:ascii="Times New Roman" w:eastAsia="Times New Roman" w:hAnsi="Times New Roman" w:cs="Times New Roman"/>
                <w:sz w:val="20"/>
              </w:rPr>
              <w:t xml:space="preserve">dokáže vyjadriť svoj čitateľský zážitok a uviesť, čo ho vyvolalo. </w:t>
            </w:r>
          </w:p>
        </w:tc>
        <w:tc>
          <w:tcPr>
            <w:tcW w:w="2696" w:type="dxa"/>
            <w:vMerge w:val="restart"/>
            <w:tcBorders>
              <w:top w:val="single" w:sz="4" w:space="0" w:color="000000"/>
              <w:left w:val="single" w:sz="4" w:space="0" w:color="000000"/>
              <w:bottom w:val="single" w:sz="4" w:space="0" w:color="000000"/>
              <w:right w:val="single" w:sz="4" w:space="0" w:color="000000"/>
            </w:tcBorders>
          </w:tcPr>
          <w:p w:rsidR="00726ADB" w:rsidRDefault="00CE726D">
            <w:pPr>
              <w:spacing w:after="21"/>
            </w:pPr>
            <w:r>
              <w:rPr>
                <w:rFonts w:ascii="Times New Roman" w:eastAsia="Times New Roman" w:hAnsi="Times New Roman" w:cs="Times New Roman"/>
                <w:b/>
                <w:sz w:val="20"/>
                <w:u w:val="single" w:color="000000"/>
              </w:rPr>
              <w:t>8.ročník</w:t>
            </w:r>
            <w:r>
              <w:rPr>
                <w:rFonts w:ascii="Times New Roman" w:eastAsia="Times New Roman" w:hAnsi="Times New Roman" w:cs="Times New Roman"/>
                <w:b/>
                <w:sz w:val="20"/>
              </w:rPr>
              <w:t xml:space="preserve"> </w:t>
            </w:r>
          </w:p>
          <w:p w:rsidR="00726ADB" w:rsidRDefault="00CE726D">
            <w:pPr>
              <w:numPr>
                <w:ilvl w:val="0"/>
                <w:numId w:val="169"/>
              </w:numPr>
              <w:spacing w:after="16" w:line="248" w:lineRule="auto"/>
              <w:ind w:hanging="317"/>
            </w:pPr>
            <w:r>
              <w:rPr>
                <w:rFonts w:ascii="Times New Roman" w:eastAsia="Times New Roman" w:hAnsi="Times New Roman" w:cs="Times New Roman"/>
                <w:sz w:val="20"/>
              </w:rPr>
              <w:t>epika: román: detektívny román, biografický román, dievčenský román, historický román, dobrodružný román, román vo forme denníka</w:t>
            </w:r>
            <w:r>
              <w:rPr>
                <w:rFonts w:ascii="Times New Roman" w:eastAsia="Times New Roman" w:hAnsi="Times New Roman" w:cs="Times New Roman"/>
                <w:b/>
                <w:sz w:val="20"/>
              </w:rPr>
              <w:t xml:space="preserve"> </w:t>
            </w:r>
          </w:p>
          <w:p w:rsidR="00726ADB" w:rsidRDefault="00CE726D">
            <w:pPr>
              <w:numPr>
                <w:ilvl w:val="0"/>
                <w:numId w:val="169"/>
              </w:numPr>
              <w:ind w:hanging="317"/>
            </w:pPr>
            <w:r>
              <w:rPr>
                <w:rFonts w:ascii="Times New Roman" w:eastAsia="Times New Roman" w:hAnsi="Times New Roman" w:cs="Times New Roman"/>
                <w:sz w:val="20"/>
              </w:rPr>
              <w:t>diel</w:t>
            </w:r>
            <w:r>
              <w:rPr>
                <w:rFonts w:ascii="Times New Roman" w:eastAsia="Times New Roman" w:hAnsi="Times New Roman" w:cs="Times New Roman"/>
                <w:b/>
                <w:sz w:val="20"/>
              </w:rPr>
              <w:t xml:space="preserve"> </w:t>
            </w:r>
          </w:p>
          <w:p w:rsidR="00726ADB" w:rsidRDefault="00CE726D">
            <w:pPr>
              <w:numPr>
                <w:ilvl w:val="0"/>
                <w:numId w:val="169"/>
              </w:numPr>
              <w:ind w:hanging="317"/>
            </w:pPr>
            <w:r>
              <w:rPr>
                <w:rFonts w:ascii="Times New Roman" w:eastAsia="Times New Roman" w:hAnsi="Times New Roman" w:cs="Times New Roman"/>
                <w:sz w:val="20"/>
              </w:rPr>
              <w:t xml:space="preserve">vedecko-fantastická </w:t>
            </w:r>
          </w:p>
          <w:p w:rsidR="00726ADB" w:rsidRDefault="00CE726D">
            <w:pPr>
              <w:spacing w:line="257" w:lineRule="auto"/>
              <w:ind w:right="1032" w:firstLine="317"/>
            </w:pPr>
            <w:r>
              <w:rPr>
                <w:rFonts w:ascii="Times New Roman" w:eastAsia="Times New Roman" w:hAnsi="Times New Roman" w:cs="Times New Roman"/>
                <w:sz w:val="20"/>
              </w:rPr>
              <w:t>literatúra</w:t>
            </w:r>
            <w:r>
              <w:rPr>
                <w:rFonts w:ascii="Times New Roman" w:eastAsia="Times New Roman" w:hAnsi="Times New Roman" w:cs="Times New Roman"/>
                <w:b/>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literatúra faktu </w:t>
            </w:r>
          </w:p>
          <w:p w:rsidR="00726ADB" w:rsidRDefault="00CE726D">
            <w:pPr>
              <w:numPr>
                <w:ilvl w:val="0"/>
                <w:numId w:val="169"/>
              </w:numPr>
              <w:ind w:hanging="317"/>
            </w:pPr>
            <w:r>
              <w:rPr>
                <w:rFonts w:ascii="Times New Roman" w:eastAsia="Times New Roman" w:hAnsi="Times New Roman" w:cs="Times New Roman"/>
                <w:sz w:val="20"/>
              </w:rPr>
              <w:t xml:space="preserve">vedecko-populárna </w:t>
            </w:r>
          </w:p>
          <w:p w:rsidR="00726ADB" w:rsidRDefault="00CE726D">
            <w:pPr>
              <w:ind w:left="317"/>
            </w:pPr>
            <w:r>
              <w:rPr>
                <w:rFonts w:ascii="Times New Roman" w:eastAsia="Times New Roman" w:hAnsi="Times New Roman" w:cs="Times New Roman"/>
                <w:sz w:val="20"/>
              </w:rPr>
              <w:t xml:space="preserve">literatúra </w:t>
            </w:r>
          </w:p>
          <w:p w:rsidR="00726ADB" w:rsidRDefault="00CE726D">
            <w:pPr>
              <w:spacing w:after="13"/>
            </w:pP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9.</w:t>
            </w:r>
            <w:r>
              <w:rPr>
                <w:rFonts w:ascii="Arial" w:eastAsia="Arial" w:hAnsi="Arial" w:cs="Arial"/>
                <w:b/>
                <w:sz w:val="20"/>
              </w:rPr>
              <w:t xml:space="preserve"> </w:t>
            </w: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70"/>
              </w:numPr>
              <w:spacing w:after="5"/>
              <w:ind w:hanging="317"/>
            </w:pPr>
            <w:r>
              <w:rPr>
                <w:rFonts w:ascii="Times New Roman" w:eastAsia="Times New Roman" w:hAnsi="Times New Roman" w:cs="Times New Roman"/>
                <w:sz w:val="20"/>
              </w:rPr>
              <w:t xml:space="preserve">epika: aforizmus </w:t>
            </w:r>
          </w:p>
          <w:p w:rsidR="00726ADB" w:rsidRDefault="00CE726D">
            <w:pPr>
              <w:numPr>
                <w:ilvl w:val="0"/>
                <w:numId w:val="170"/>
              </w:numPr>
              <w:ind w:hanging="317"/>
            </w:pPr>
            <w:r>
              <w:rPr>
                <w:rFonts w:ascii="Times New Roman" w:eastAsia="Times New Roman" w:hAnsi="Times New Roman" w:cs="Times New Roman"/>
                <w:sz w:val="20"/>
              </w:rPr>
              <w:t xml:space="preserve">vonkajšia kompozícia </w:t>
            </w:r>
          </w:p>
          <w:p w:rsidR="00726ADB" w:rsidRDefault="00CE726D">
            <w:pPr>
              <w:ind w:left="360"/>
            </w:pPr>
            <w:r>
              <w:rPr>
                <w:rFonts w:ascii="Times New Roman" w:eastAsia="Times New Roman" w:hAnsi="Times New Roman" w:cs="Times New Roman"/>
                <w:sz w:val="20"/>
              </w:rPr>
              <w:t xml:space="preserve">literárneho diela </w:t>
            </w:r>
          </w:p>
        </w:tc>
      </w:tr>
      <w:tr w:rsidR="00726ADB">
        <w:trPr>
          <w:trHeight w:val="2413"/>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pPr>
            <w:r>
              <w:rPr>
                <w:rFonts w:ascii="Times New Roman" w:eastAsia="Times New Roman" w:hAnsi="Times New Roman" w:cs="Times New Roman"/>
                <w:b/>
                <w:sz w:val="20"/>
              </w:rPr>
              <w:t xml:space="preserve">Minimálny: </w:t>
            </w:r>
          </w:p>
          <w:p w:rsidR="00726ADB" w:rsidRDefault="00CE726D">
            <w:pPr>
              <w:spacing w:after="28"/>
            </w:pPr>
            <w:r>
              <w:rPr>
                <w:rFonts w:ascii="Times New Roman" w:eastAsia="Times New Roman" w:hAnsi="Times New Roman" w:cs="Times New Roman"/>
                <w:b/>
                <w:sz w:val="20"/>
              </w:rPr>
              <w:t xml:space="preserve">Žiak </w:t>
            </w:r>
          </w:p>
          <w:p w:rsidR="00726ADB" w:rsidRDefault="00CE726D">
            <w:pPr>
              <w:numPr>
                <w:ilvl w:val="0"/>
                <w:numId w:val="171"/>
              </w:numPr>
              <w:spacing w:after="11" w:line="278" w:lineRule="auto"/>
              <w:ind w:hanging="360"/>
            </w:pPr>
            <w:r>
              <w:rPr>
                <w:rFonts w:ascii="Times New Roman" w:eastAsia="Times New Roman" w:hAnsi="Times New Roman" w:cs="Times New Roman"/>
                <w:sz w:val="20"/>
              </w:rPr>
              <w:t xml:space="preserve">dokáže s pomocou učiteľa a po predchádzajúcej príprave nahlas čítať akékoľvek texty, ktorých obsah, štýl a jazyk sú primerané jeho jazykovej úrovni a skúsenostiam. </w:t>
            </w:r>
          </w:p>
          <w:p w:rsidR="00726ADB" w:rsidRDefault="00CE726D">
            <w:pPr>
              <w:numPr>
                <w:ilvl w:val="0"/>
                <w:numId w:val="171"/>
              </w:numPr>
              <w:ind w:hanging="360"/>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71"/>
              </w:numPr>
              <w:spacing w:after="4"/>
              <w:ind w:hanging="360"/>
            </w:pPr>
            <w:r>
              <w:rPr>
                <w:rFonts w:ascii="Times New Roman" w:eastAsia="Times New Roman" w:hAnsi="Times New Roman" w:cs="Times New Roman"/>
                <w:sz w:val="20"/>
              </w:rPr>
              <w:t xml:space="preserve">dokáže s pomocou učiteľa v literárnom diele vyhľadať hlavné postavy. </w:t>
            </w:r>
          </w:p>
          <w:p w:rsidR="00726ADB" w:rsidRDefault="00CE726D">
            <w:pPr>
              <w:numPr>
                <w:ilvl w:val="0"/>
                <w:numId w:val="171"/>
              </w:numPr>
              <w:spacing w:after="56" w:line="278" w:lineRule="auto"/>
              <w:ind w:hanging="360"/>
            </w:pPr>
            <w:r>
              <w:rPr>
                <w:rFonts w:ascii="Times New Roman" w:eastAsia="Times New Roman" w:hAnsi="Times New Roman" w:cs="Times New Roman"/>
                <w:sz w:val="20"/>
              </w:rPr>
              <w:t xml:space="preserve">dokáže v známom literárnom texte určiť tému, zápletku, rozuzlenie a s pomocou učiteľa určiť v ňom štylistické prostriedky. </w:t>
            </w:r>
          </w:p>
          <w:p w:rsidR="00726ADB" w:rsidRDefault="00CE726D">
            <w:pPr>
              <w:numPr>
                <w:ilvl w:val="0"/>
                <w:numId w:val="171"/>
              </w:numPr>
              <w:ind w:hanging="360"/>
            </w:pPr>
            <w:r>
              <w:rPr>
                <w:rFonts w:ascii="Times New Roman" w:eastAsia="Times New Roman" w:hAnsi="Times New Roman" w:cs="Times New Roman"/>
                <w:sz w:val="20"/>
              </w:rPr>
              <w:t>dokáže vyjadriť svoj čitateľský zážitok.</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rPr>
        <w:lastRenderedPageBreak/>
        <w:t xml:space="preserve"> </w:t>
      </w:r>
    </w:p>
    <w:p w:rsidR="00726ADB" w:rsidRDefault="00CE726D">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4146" w:type="dxa"/>
        <w:tblInd w:w="-108" w:type="dxa"/>
        <w:tblCellMar>
          <w:top w:w="12" w:type="dxa"/>
          <w:left w:w="106" w:type="dxa"/>
          <w:bottom w:w="7" w:type="dxa"/>
          <w:right w:w="58" w:type="dxa"/>
        </w:tblCellMar>
        <w:tblLook w:val="04A0" w:firstRow="1" w:lastRow="0" w:firstColumn="1" w:lastColumn="0" w:noHBand="0" w:noVBand="1"/>
      </w:tblPr>
      <w:tblGrid>
        <w:gridCol w:w="3795"/>
        <w:gridCol w:w="7655"/>
        <w:gridCol w:w="2696"/>
      </w:tblGrid>
      <w:tr w:rsidR="00726ADB">
        <w:trPr>
          <w:trHeight w:val="24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APLIKAČNÝ KONTEXT (DRUHY TEXTOV):</w:t>
            </w:r>
            <w:r>
              <w:rPr>
                <w:rFonts w:ascii="Times New Roman" w:eastAsia="Times New Roman" w:hAnsi="Times New Roman" w:cs="Times New Roman"/>
                <w:sz w:val="20"/>
              </w:rPr>
              <w:t xml:space="preserve"> dráma: dramatické dielo; tragédia, komédia, činohra  </w:t>
            </w:r>
          </w:p>
        </w:tc>
      </w:tr>
      <w:tr w:rsidR="00726ADB">
        <w:trPr>
          <w:trHeight w:val="470"/>
        </w:trPr>
        <w:tc>
          <w:tcPr>
            <w:tcW w:w="1414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KĽÚČOVÉ KOMPETENCIE: </w:t>
            </w:r>
            <w:r>
              <w:rPr>
                <w:rFonts w:ascii="Times New Roman" w:eastAsia="Times New Roman" w:hAnsi="Times New Roman" w:cs="Times New Roman"/>
                <w:sz w:val="20"/>
              </w:rPr>
              <w:t>používať kognitívne operácie; formulovať svoj názor; verbálne vyjadriť city; vžiť sa do pocitov a konania inej osoby; vytvárať vlastný hodnotový systém; spolupracovať s jednotlivcami a skupinami; tolerovať odlišnosti jednotlivcov i skupín; reflektovať vlastnú identitu</w:t>
            </w:r>
            <w:r>
              <w:rPr>
                <w:rFonts w:ascii="Times New Roman" w:eastAsia="Times New Roman" w:hAnsi="Times New Roman" w:cs="Times New Roman"/>
                <w:b/>
                <w:sz w:val="20"/>
              </w:rPr>
              <w:t xml:space="preserve"> </w:t>
            </w:r>
          </w:p>
        </w:tc>
      </w:tr>
      <w:tr w:rsidR="00726ADB">
        <w:trPr>
          <w:trHeight w:val="470"/>
        </w:trPr>
        <w:tc>
          <w:tcPr>
            <w:tcW w:w="3795" w:type="dxa"/>
            <w:tcBorders>
              <w:top w:val="single" w:sz="4" w:space="0" w:color="000000"/>
              <w:left w:val="single" w:sz="4" w:space="0" w:color="000000"/>
              <w:bottom w:val="single" w:sz="4" w:space="0" w:color="000000"/>
              <w:right w:val="single" w:sz="4" w:space="0" w:color="000000"/>
            </w:tcBorders>
          </w:tcPr>
          <w:p w:rsidR="00726ADB" w:rsidRDefault="00CE726D">
            <w:pPr>
              <w:ind w:right="55"/>
              <w:jc w:val="center"/>
            </w:pPr>
            <w:r>
              <w:rPr>
                <w:rFonts w:ascii="Times New Roman" w:eastAsia="Times New Roman" w:hAnsi="Times New Roman" w:cs="Times New Roman"/>
                <w:b/>
                <w:sz w:val="20"/>
              </w:rPr>
              <w:t xml:space="preserve">Predmetové kompetencie </w:t>
            </w:r>
          </w:p>
        </w:tc>
        <w:tc>
          <w:tcPr>
            <w:tcW w:w="7655" w:type="dxa"/>
            <w:tcBorders>
              <w:top w:val="single" w:sz="4" w:space="0" w:color="000000"/>
              <w:left w:val="single" w:sz="4" w:space="0" w:color="000000"/>
              <w:bottom w:val="single" w:sz="4" w:space="0" w:color="000000"/>
              <w:right w:val="single" w:sz="4" w:space="0" w:color="000000"/>
            </w:tcBorders>
          </w:tcPr>
          <w:p w:rsidR="00726ADB" w:rsidRDefault="00CE726D">
            <w:pPr>
              <w:spacing w:after="17"/>
              <w:ind w:right="52"/>
              <w:jc w:val="center"/>
            </w:pPr>
            <w:r>
              <w:rPr>
                <w:rFonts w:ascii="Times New Roman" w:eastAsia="Times New Roman" w:hAnsi="Times New Roman" w:cs="Times New Roman"/>
                <w:b/>
                <w:sz w:val="20"/>
              </w:rPr>
              <w:t xml:space="preserve">Výkon </w:t>
            </w:r>
          </w:p>
          <w:p w:rsidR="00726ADB" w:rsidRDefault="00CE726D">
            <w:pPr>
              <w:ind w:right="58"/>
              <w:jc w:val="center"/>
            </w:pPr>
            <w:r>
              <w:rPr>
                <w:rFonts w:ascii="Times New Roman" w:eastAsia="Times New Roman" w:hAnsi="Times New Roman" w:cs="Times New Roman"/>
                <w:b/>
                <w:sz w:val="20"/>
              </w:rPr>
              <w:t xml:space="preserve">Žiak dosiahne požadovaný výkon po absolvovaní 9. ročníka základnej školy. </w:t>
            </w:r>
          </w:p>
        </w:tc>
        <w:tc>
          <w:tcPr>
            <w:tcW w:w="2696"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Times New Roman" w:eastAsia="Times New Roman" w:hAnsi="Times New Roman" w:cs="Times New Roman"/>
                <w:b/>
                <w:sz w:val="20"/>
              </w:rPr>
              <w:t xml:space="preserve">Obsah </w:t>
            </w:r>
          </w:p>
        </w:tc>
      </w:tr>
      <w:tr w:rsidR="00726ADB">
        <w:trPr>
          <w:trHeight w:val="4304"/>
        </w:trPr>
        <w:tc>
          <w:tcPr>
            <w:tcW w:w="3795"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2"/>
              </w:numPr>
              <w:spacing w:after="119" w:line="276" w:lineRule="auto"/>
              <w:ind w:hanging="360"/>
            </w:pPr>
            <w:r>
              <w:rPr>
                <w:rFonts w:ascii="Times New Roman" w:eastAsia="Times New Roman" w:hAnsi="Times New Roman" w:cs="Times New Roman"/>
                <w:sz w:val="20"/>
              </w:rPr>
              <w:t xml:space="preserve">Čítať text postavy dramatického diela pri spoločnom dramatizovanom čítaní. </w:t>
            </w:r>
          </w:p>
          <w:p w:rsidR="00726ADB" w:rsidRDefault="00CE726D">
            <w:pPr>
              <w:numPr>
                <w:ilvl w:val="0"/>
                <w:numId w:val="172"/>
              </w:numPr>
              <w:spacing w:after="141"/>
              <w:ind w:hanging="360"/>
            </w:pPr>
            <w:r>
              <w:rPr>
                <w:rFonts w:ascii="Times New Roman" w:eastAsia="Times New Roman" w:hAnsi="Times New Roman" w:cs="Times New Roman"/>
                <w:sz w:val="20"/>
              </w:rPr>
              <w:t xml:space="preserve">Modulovať hlas podľa zmyslu textu. </w:t>
            </w:r>
          </w:p>
          <w:p w:rsidR="00726ADB" w:rsidRDefault="00CE726D">
            <w:pPr>
              <w:numPr>
                <w:ilvl w:val="0"/>
                <w:numId w:val="172"/>
              </w:numPr>
              <w:spacing w:after="132" w:line="269" w:lineRule="auto"/>
              <w:ind w:hanging="360"/>
            </w:pPr>
            <w:r>
              <w:rPr>
                <w:rFonts w:ascii="Times New Roman" w:eastAsia="Times New Roman" w:hAnsi="Times New Roman" w:cs="Times New Roman"/>
                <w:sz w:val="20"/>
              </w:rPr>
              <w:t xml:space="preserve">Zapamätať si potrebné fakty a definície a vedieť demonštrovať ich znalosť. </w:t>
            </w:r>
          </w:p>
          <w:p w:rsidR="00726ADB" w:rsidRDefault="00CE726D">
            <w:pPr>
              <w:numPr>
                <w:ilvl w:val="0"/>
                <w:numId w:val="172"/>
              </w:numPr>
              <w:spacing w:after="121" w:line="279" w:lineRule="auto"/>
              <w:ind w:hanging="360"/>
            </w:pPr>
            <w:r>
              <w:rPr>
                <w:rFonts w:ascii="Times New Roman" w:eastAsia="Times New Roman" w:hAnsi="Times New Roman" w:cs="Times New Roman"/>
                <w:sz w:val="20"/>
              </w:rPr>
              <w:t xml:space="preserve">Vysvetliť podstatu osvojených javov a vzťahov medzi nimi. </w:t>
            </w:r>
          </w:p>
          <w:p w:rsidR="00726ADB" w:rsidRDefault="00CE726D">
            <w:pPr>
              <w:numPr>
                <w:ilvl w:val="0"/>
                <w:numId w:val="172"/>
              </w:numPr>
              <w:spacing w:after="118" w:line="279" w:lineRule="auto"/>
              <w:ind w:hanging="360"/>
            </w:pPr>
            <w:r>
              <w:rPr>
                <w:rFonts w:ascii="Times New Roman" w:eastAsia="Times New Roman" w:hAnsi="Times New Roman" w:cs="Times New Roman"/>
                <w:sz w:val="20"/>
              </w:rPr>
              <w:t xml:space="preserve">Aplikovať literárnovedné vedomosti na literárne texty s analogickou štruktúrou. </w:t>
            </w:r>
          </w:p>
          <w:p w:rsidR="00726ADB" w:rsidRDefault="00CE726D">
            <w:pPr>
              <w:numPr>
                <w:ilvl w:val="0"/>
                <w:numId w:val="172"/>
              </w:numPr>
              <w:spacing w:after="135" w:line="265" w:lineRule="auto"/>
              <w:ind w:hanging="360"/>
            </w:pPr>
            <w:r>
              <w:rPr>
                <w:rFonts w:ascii="Times New Roman" w:eastAsia="Times New Roman" w:hAnsi="Times New Roman" w:cs="Times New Roman"/>
                <w:sz w:val="20"/>
              </w:rPr>
              <w:t xml:space="preserve">Analyzovať umelecký text po štylisticko-lexikálnej a kompozičnej stránke a určiť funkciu jednotlivých prvkov pre celkové vyznenie diela. </w:t>
            </w:r>
          </w:p>
          <w:p w:rsidR="00726ADB" w:rsidRDefault="00CE726D">
            <w:pPr>
              <w:numPr>
                <w:ilvl w:val="0"/>
                <w:numId w:val="172"/>
              </w:numPr>
              <w:spacing w:after="141" w:line="258" w:lineRule="auto"/>
              <w:ind w:hanging="360"/>
            </w:pPr>
            <w:r>
              <w:rPr>
                <w:rFonts w:ascii="Times New Roman" w:eastAsia="Times New Roman" w:hAnsi="Times New Roman" w:cs="Times New Roman"/>
                <w:sz w:val="20"/>
              </w:rPr>
              <w:lastRenderedPageBreak/>
              <w:t xml:space="preserve">Sformulovať vlastné hodnotenie diela a podložiť svoje stanovisko argumentmi. </w:t>
            </w:r>
          </w:p>
          <w:p w:rsidR="00726ADB" w:rsidRDefault="00CE726D">
            <w:pPr>
              <w:numPr>
                <w:ilvl w:val="0"/>
                <w:numId w:val="172"/>
              </w:numPr>
              <w:ind w:hanging="360"/>
            </w:pPr>
            <w:r>
              <w:rPr>
                <w:rFonts w:ascii="Times New Roman" w:eastAsia="Times New Roman" w:hAnsi="Times New Roman" w:cs="Times New Roman"/>
                <w:sz w:val="20"/>
              </w:rPr>
              <w:t xml:space="preserve">Transformovať literárny text. </w:t>
            </w:r>
          </w:p>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lastRenderedPageBreak/>
              <w:t xml:space="preserve">Optimálny: </w:t>
            </w:r>
          </w:p>
          <w:p w:rsidR="00726ADB" w:rsidRDefault="00CE726D">
            <w:pPr>
              <w:spacing w:after="30"/>
              <w:ind w:left="2"/>
            </w:pPr>
            <w:r>
              <w:rPr>
                <w:rFonts w:ascii="Times New Roman" w:eastAsia="Times New Roman" w:hAnsi="Times New Roman" w:cs="Times New Roman"/>
                <w:b/>
                <w:sz w:val="20"/>
              </w:rPr>
              <w:t xml:space="preserve">Žiak </w:t>
            </w:r>
          </w:p>
          <w:p w:rsidR="00726ADB" w:rsidRDefault="00CE726D">
            <w:pPr>
              <w:numPr>
                <w:ilvl w:val="0"/>
                <w:numId w:val="173"/>
              </w:numPr>
              <w:spacing w:after="20" w:line="276" w:lineRule="auto"/>
              <w:ind w:hanging="360"/>
            </w:pPr>
            <w:r>
              <w:rPr>
                <w:rFonts w:ascii="Times New Roman" w:eastAsia="Times New Roman" w:hAnsi="Times New Roman" w:cs="Times New Roman"/>
                <w:sz w:val="20"/>
              </w:rPr>
              <w:t xml:space="preserve">dokáže plynulo čítať dramatický text, pri hlasnom čítaní správne dýcha, artikuluje a dodržiava správnu výslovnosť. </w:t>
            </w:r>
          </w:p>
          <w:p w:rsidR="00726ADB" w:rsidRDefault="00CE726D">
            <w:pPr>
              <w:numPr>
                <w:ilvl w:val="0"/>
                <w:numId w:val="173"/>
              </w:numPr>
              <w:spacing w:after="52" w:line="241" w:lineRule="auto"/>
              <w:ind w:hanging="360"/>
            </w:pPr>
            <w:r>
              <w:rPr>
                <w:rFonts w:ascii="Times New Roman" w:eastAsia="Times New Roman" w:hAnsi="Times New Roman" w:cs="Times New Roman"/>
                <w:sz w:val="20"/>
              </w:rPr>
              <w:t xml:space="preserve">dokáže výrazne prečítať prehovory jednotlivých postáv dramatického textu v súlade s ich charakterom. </w:t>
            </w:r>
          </w:p>
          <w:p w:rsidR="00726ADB" w:rsidRDefault="00CE726D">
            <w:pPr>
              <w:numPr>
                <w:ilvl w:val="0"/>
                <w:numId w:val="173"/>
              </w:numPr>
              <w:spacing w:after="3"/>
              <w:ind w:hanging="360"/>
            </w:pPr>
            <w:r>
              <w:rPr>
                <w:rFonts w:ascii="Times New Roman" w:eastAsia="Times New Roman" w:hAnsi="Times New Roman" w:cs="Times New Roman"/>
                <w:sz w:val="20"/>
              </w:rPr>
              <w:t xml:space="preserve">dokáže vytvoriť a vysvetliť definície daných pojmov. </w:t>
            </w:r>
          </w:p>
          <w:p w:rsidR="00726ADB" w:rsidRDefault="00CE726D">
            <w:pPr>
              <w:numPr>
                <w:ilvl w:val="0"/>
                <w:numId w:val="173"/>
              </w:numPr>
              <w:spacing w:after="3"/>
              <w:ind w:hanging="360"/>
            </w:pPr>
            <w:r>
              <w:rPr>
                <w:rFonts w:ascii="Times New Roman" w:eastAsia="Times New Roman" w:hAnsi="Times New Roman" w:cs="Times New Roman"/>
                <w:sz w:val="20"/>
              </w:rPr>
              <w:t xml:space="preserve">dokáže určiť dielo z hľadiska literárneho druhu, resp. žánru. </w:t>
            </w:r>
          </w:p>
          <w:p w:rsidR="00726ADB" w:rsidRDefault="00CE726D">
            <w:pPr>
              <w:numPr>
                <w:ilvl w:val="0"/>
                <w:numId w:val="173"/>
              </w:numPr>
              <w:spacing w:after="24" w:line="271" w:lineRule="auto"/>
              <w:ind w:hanging="360"/>
            </w:pPr>
            <w:r>
              <w:rPr>
                <w:rFonts w:ascii="Times New Roman" w:eastAsia="Times New Roman" w:hAnsi="Times New Roman" w:cs="Times New Roman"/>
                <w:sz w:val="20"/>
              </w:rPr>
              <w:t xml:space="preserve">dokáže vyhľadať v literárnom diele hlavné a vedľajšie postavy, dokáže charakterizovať hlavné postavy z čitateľského hľadiska a svoje tvrdenie dokáže podložiť argumentmi. </w:t>
            </w:r>
          </w:p>
          <w:p w:rsidR="00726ADB" w:rsidRDefault="00CE726D">
            <w:pPr>
              <w:numPr>
                <w:ilvl w:val="0"/>
                <w:numId w:val="173"/>
              </w:numPr>
              <w:spacing w:after="2"/>
              <w:ind w:hanging="360"/>
            </w:pPr>
            <w:r>
              <w:rPr>
                <w:rFonts w:ascii="Times New Roman" w:eastAsia="Times New Roman" w:hAnsi="Times New Roman" w:cs="Times New Roman"/>
                <w:sz w:val="20"/>
              </w:rPr>
              <w:t xml:space="preserve">dokáže transformovať dramatický literárny text na prozaický. </w:t>
            </w:r>
          </w:p>
          <w:p w:rsidR="00726ADB" w:rsidRDefault="00CE726D">
            <w:pPr>
              <w:numPr>
                <w:ilvl w:val="0"/>
                <w:numId w:val="173"/>
              </w:numPr>
              <w:spacing w:after="5"/>
              <w:ind w:hanging="360"/>
            </w:pPr>
            <w:r>
              <w:rPr>
                <w:rFonts w:ascii="Times New Roman" w:eastAsia="Times New Roman" w:hAnsi="Times New Roman" w:cs="Times New Roman"/>
                <w:sz w:val="20"/>
              </w:rPr>
              <w:t xml:space="preserve">dokáže vytvoriť krátky dramatický text. </w:t>
            </w:r>
          </w:p>
          <w:p w:rsidR="00726ADB" w:rsidRDefault="00CE726D">
            <w:pPr>
              <w:numPr>
                <w:ilvl w:val="0"/>
                <w:numId w:val="173"/>
              </w:numPr>
              <w:spacing w:after="12" w:line="280" w:lineRule="auto"/>
              <w:ind w:hanging="360"/>
            </w:pPr>
            <w:r>
              <w:rPr>
                <w:rFonts w:ascii="Times New Roman" w:eastAsia="Times New Roman" w:hAnsi="Times New Roman" w:cs="Times New Roman"/>
                <w:sz w:val="20"/>
              </w:rPr>
              <w:t xml:space="preserve">dokáže na základe analýzy literárneho diela identifikovať jeho vonkajšiu a vnútornú kompozíciu a svoje tvrdenie zdôvodniť. </w:t>
            </w:r>
          </w:p>
          <w:p w:rsidR="00726ADB" w:rsidRDefault="00CE726D">
            <w:pPr>
              <w:numPr>
                <w:ilvl w:val="0"/>
                <w:numId w:val="173"/>
              </w:numPr>
              <w:spacing w:after="21" w:line="273" w:lineRule="auto"/>
              <w:ind w:hanging="360"/>
            </w:pPr>
            <w:r>
              <w:rPr>
                <w:rFonts w:ascii="Times New Roman" w:eastAsia="Times New Roman" w:hAnsi="Times New Roman" w:cs="Times New Roman"/>
                <w:sz w:val="20"/>
              </w:rPr>
              <w:t xml:space="preserve">dokáže analyzovať umelecký text z hľadiska témy, vonkajšej a vnútornej kompozície a štylizácie. </w:t>
            </w:r>
          </w:p>
          <w:p w:rsidR="00726ADB" w:rsidRDefault="00CE726D">
            <w:pPr>
              <w:numPr>
                <w:ilvl w:val="0"/>
                <w:numId w:val="173"/>
              </w:numPr>
              <w:ind w:hanging="360"/>
            </w:pPr>
            <w:r>
              <w:rPr>
                <w:rFonts w:ascii="Times New Roman" w:eastAsia="Times New Roman" w:hAnsi="Times New Roman" w:cs="Times New Roman"/>
                <w:sz w:val="20"/>
              </w:rPr>
              <w:t>dokáže vyjadriť svoj čitateľský zážitok a uviesť, čo ho vyvolalo.</w:t>
            </w:r>
            <w:r>
              <w:rPr>
                <w:rFonts w:ascii="Times New Roman" w:eastAsia="Times New Roman" w:hAnsi="Times New Roman" w:cs="Times New Roman"/>
                <w:b/>
                <w:sz w:val="20"/>
              </w:rPr>
              <w:t xml:space="preserve"> </w:t>
            </w:r>
          </w:p>
        </w:tc>
        <w:tc>
          <w:tcPr>
            <w:tcW w:w="2696" w:type="dxa"/>
            <w:vMerge w:val="restart"/>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4"/>
              </w:numPr>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spacing w:after="26"/>
              <w:ind w:left="2"/>
            </w:pPr>
            <w:r>
              <w:rPr>
                <w:rFonts w:ascii="Times New Roman" w:eastAsia="Times New Roman" w:hAnsi="Times New Roman" w:cs="Times New Roman"/>
                <w:sz w:val="20"/>
              </w:rPr>
              <w:t xml:space="preserve"> </w:t>
            </w:r>
          </w:p>
          <w:p w:rsidR="00726ADB" w:rsidRDefault="00CE726D">
            <w:pPr>
              <w:numPr>
                <w:ilvl w:val="0"/>
                <w:numId w:val="174"/>
              </w:numPr>
              <w:spacing w:after="32"/>
              <w:ind w:hanging="201"/>
            </w:pPr>
            <w:r>
              <w:rPr>
                <w:rFonts w:ascii="Times New Roman" w:eastAsia="Times New Roman" w:hAnsi="Times New Roman" w:cs="Times New Roman"/>
                <w:b/>
                <w:sz w:val="20"/>
                <w:u w:val="single" w:color="000000"/>
              </w:rPr>
              <w:t>ročník</w:t>
            </w:r>
            <w:r>
              <w:rPr>
                <w:rFonts w:ascii="Times New Roman" w:eastAsia="Times New Roman" w:hAnsi="Times New Roman" w:cs="Times New Roman"/>
                <w:b/>
                <w:sz w:val="20"/>
              </w:rPr>
              <w:t xml:space="preserve"> </w:t>
            </w:r>
          </w:p>
          <w:p w:rsidR="00726ADB" w:rsidRDefault="00CE726D">
            <w:pPr>
              <w:numPr>
                <w:ilvl w:val="0"/>
                <w:numId w:val="175"/>
              </w:numPr>
              <w:spacing w:line="281" w:lineRule="auto"/>
              <w:ind w:hanging="360"/>
            </w:pPr>
            <w:r>
              <w:rPr>
                <w:rFonts w:ascii="Times New Roman" w:eastAsia="Times New Roman" w:hAnsi="Times New Roman" w:cs="Times New Roman"/>
                <w:sz w:val="20"/>
              </w:rPr>
              <w:t xml:space="preserve">dráma: tragédia, komédia, činohra  </w:t>
            </w:r>
          </w:p>
          <w:p w:rsidR="00726ADB" w:rsidRDefault="00CE726D">
            <w:pPr>
              <w:numPr>
                <w:ilvl w:val="0"/>
                <w:numId w:val="175"/>
              </w:numPr>
              <w:ind w:hanging="360"/>
            </w:pPr>
            <w:r>
              <w:rPr>
                <w:rFonts w:ascii="Times New Roman" w:eastAsia="Times New Roman" w:hAnsi="Times New Roman" w:cs="Times New Roman"/>
                <w:sz w:val="20"/>
              </w:rPr>
              <w:t>dejstvo</w:t>
            </w:r>
            <w:r>
              <w:rPr>
                <w:rFonts w:ascii="Times New Roman" w:eastAsia="Times New Roman" w:hAnsi="Times New Roman" w:cs="Times New Roman"/>
                <w:b/>
                <w:sz w:val="20"/>
              </w:rPr>
              <w:t xml:space="preserve"> </w:t>
            </w:r>
          </w:p>
        </w:tc>
      </w:tr>
      <w:tr w:rsidR="00726ADB">
        <w:trPr>
          <w:trHeight w:val="2636"/>
        </w:trPr>
        <w:tc>
          <w:tcPr>
            <w:tcW w:w="0" w:type="auto"/>
            <w:vMerge/>
            <w:tcBorders>
              <w:top w:val="nil"/>
              <w:left w:val="single" w:sz="4" w:space="0" w:color="000000"/>
              <w:bottom w:val="single" w:sz="4" w:space="0" w:color="000000"/>
              <w:right w:val="single" w:sz="4" w:space="0" w:color="000000"/>
            </w:tcBorders>
          </w:tcPr>
          <w:p w:rsidR="00726ADB" w:rsidRDefault="00726ADB"/>
        </w:tc>
        <w:tc>
          <w:tcPr>
            <w:tcW w:w="7655" w:type="dxa"/>
            <w:tcBorders>
              <w:top w:val="single" w:sz="4" w:space="0" w:color="000000"/>
              <w:left w:val="single" w:sz="4" w:space="0" w:color="000000"/>
              <w:bottom w:val="single" w:sz="4" w:space="0" w:color="000000"/>
              <w:right w:val="single" w:sz="4" w:space="0" w:color="000000"/>
            </w:tcBorders>
            <w:vAlign w:val="bottom"/>
          </w:tcPr>
          <w:p w:rsidR="00726ADB" w:rsidRDefault="00CE726D">
            <w:pPr>
              <w:spacing w:after="139"/>
              <w:ind w:left="2"/>
            </w:pPr>
            <w:r>
              <w:rPr>
                <w:rFonts w:ascii="Times New Roman" w:eastAsia="Times New Roman" w:hAnsi="Times New Roman" w:cs="Times New Roman"/>
                <w:b/>
                <w:sz w:val="20"/>
              </w:rPr>
              <w:t xml:space="preserve">Minimálny: </w:t>
            </w:r>
          </w:p>
          <w:p w:rsidR="00726ADB" w:rsidRDefault="00CE726D">
            <w:pPr>
              <w:spacing w:after="31"/>
              <w:ind w:left="2"/>
            </w:pPr>
            <w:r>
              <w:rPr>
                <w:rFonts w:ascii="Times New Roman" w:eastAsia="Times New Roman" w:hAnsi="Times New Roman" w:cs="Times New Roman"/>
                <w:b/>
                <w:sz w:val="20"/>
              </w:rPr>
              <w:t xml:space="preserve">Žiak </w:t>
            </w:r>
          </w:p>
          <w:p w:rsidR="00726ADB" w:rsidRDefault="00CE726D">
            <w:pPr>
              <w:numPr>
                <w:ilvl w:val="0"/>
                <w:numId w:val="176"/>
              </w:numPr>
              <w:ind w:hanging="317"/>
            </w:pPr>
            <w:r>
              <w:rPr>
                <w:rFonts w:ascii="Times New Roman" w:eastAsia="Times New Roman" w:hAnsi="Times New Roman" w:cs="Times New Roman"/>
                <w:sz w:val="20"/>
              </w:rPr>
              <w:t xml:space="preserve">dokáže s pomocou učiteľa a po predchádzajúcej príprave nahlas čítať dramatický text. </w:t>
            </w:r>
          </w:p>
          <w:p w:rsidR="00726ADB" w:rsidRDefault="00CE726D">
            <w:pPr>
              <w:numPr>
                <w:ilvl w:val="0"/>
                <w:numId w:val="176"/>
              </w:numPr>
              <w:spacing w:after="1"/>
              <w:ind w:hanging="317"/>
            </w:pPr>
            <w:r>
              <w:rPr>
                <w:rFonts w:ascii="Times New Roman" w:eastAsia="Times New Roman" w:hAnsi="Times New Roman" w:cs="Times New Roman"/>
                <w:sz w:val="20"/>
              </w:rPr>
              <w:t xml:space="preserve">dokáže zreprodukovať definície daných pojmov. </w:t>
            </w:r>
          </w:p>
          <w:p w:rsidR="00726ADB" w:rsidRDefault="00CE726D">
            <w:pPr>
              <w:numPr>
                <w:ilvl w:val="0"/>
                <w:numId w:val="176"/>
              </w:numPr>
              <w:spacing w:after="53"/>
              <w:ind w:hanging="317"/>
            </w:pPr>
            <w:r>
              <w:rPr>
                <w:rFonts w:ascii="Times New Roman" w:eastAsia="Times New Roman" w:hAnsi="Times New Roman" w:cs="Times New Roman"/>
                <w:sz w:val="20"/>
              </w:rPr>
              <w:t xml:space="preserve">dokáže s pomocou učiteľa v literárnom diele vyhľadať hlavné postavy a charakterizovať ich. </w:t>
            </w:r>
          </w:p>
          <w:p w:rsidR="00726ADB" w:rsidRDefault="00CE726D">
            <w:pPr>
              <w:numPr>
                <w:ilvl w:val="0"/>
                <w:numId w:val="176"/>
              </w:numPr>
              <w:spacing w:after="4"/>
              <w:ind w:hanging="317"/>
            </w:pPr>
            <w:r>
              <w:rPr>
                <w:rFonts w:ascii="Times New Roman" w:eastAsia="Times New Roman" w:hAnsi="Times New Roman" w:cs="Times New Roman"/>
                <w:sz w:val="20"/>
              </w:rPr>
              <w:t xml:space="preserve">dokáže s pomocou učiteľa transformovať dramatický literárny text na prozaický. </w:t>
            </w:r>
          </w:p>
          <w:p w:rsidR="00726ADB" w:rsidRDefault="00CE726D">
            <w:pPr>
              <w:numPr>
                <w:ilvl w:val="0"/>
                <w:numId w:val="176"/>
              </w:numPr>
              <w:spacing w:after="11" w:line="280" w:lineRule="auto"/>
              <w:ind w:hanging="317"/>
            </w:pPr>
            <w:r>
              <w:rPr>
                <w:rFonts w:ascii="Times New Roman" w:eastAsia="Times New Roman" w:hAnsi="Times New Roman" w:cs="Times New Roman"/>
                <w:sz w:val="20"/>
              </w:rPr>
              <w:t xml:space="preserve">dokáže v známom literárnom texte určiť tému, zápletku, rozuzlenie a s pomocou učiteľa určiť v ňom štylistické prostriedky. </w:t>
            </w:r>
          </w:p>
          <w:p w:rsidR="00726ADB" w:rsidRDefault="00CE726D">
            <w:pPr>
              <w:numPr>
                <w:ilvl w:val="0"/>
                <w:numId w:val="176"/>
              </w:numPr>
              <w:ind w:hanging="317"/>
            </w:pPr>
            <w:r>
              <w:rPr>
                <w:rFonts w:ascii="Times New Roman" w:eastAsia="Times New Roman" w:hAnsi="Times New Roman" w:cs="Times New Roman"/>
                <w:sz w:val="20"/>
              </w:rPr>
              <w:t xml:space="preserve">dokáže vyjadriť svoj čitateľský zážitok. </w:t>
            </w:r>
          </w:p>
        </w:tc>
        <w:tc>
          <w:tcPr>
            <w:tcW w:w="0" w:type="auto"/>
            <w:vMerge/>
            <w:tcBorders>
              <w:top w:val="nil"/>
              <w:left w:val="single" w:sz="4" w:space="0" w:color="000000"/>
              <w:bottom w:val="single" w:sz="4" w:space="0" w:color="000000"/>
              <w:right w:val="single" w:sz="4" w:space="0" w:color="000000"/>
            </w:tcBorders>
          </w:tcPr>
          <w:p w:rsidR="00726ADB" w:rsidRDefault="00726ADB"/>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80"/>
      </w:pPr>
      <w:r>
        <w:rPr>
          <w:rFonts w:ascii="Times New Roman" w:eastAsia="Times New Roman" w:hAnsi="Times New Roman" w:cs="Times New Roman"/>
          <w:sz w:val="20"/>
        </w:rPr>
        <w:t xml:space="preserve"> </w:t>
      </w:r>
    </w:p>
    <w:p w:rsidR="00726ADB" w:rsidRDefault="00CE726D">
      <w:pPr>
        <w:pStyle w:val="Nadpis2"/>
      </w:pPr>
      <w:r>
        <w:t xml:space="preserve">KRITÉRIÁ KONTROLY A HODNOTENIA ŽIAKOV </w:t>
      </w:r>
    </w:p>
    <w:p w:rsidR="00726ADB" w:rsidRDefault="00726ADB">
      <w:pPr>
        <w:spacing w:after="0"/>
        <w:ind w:left="-1418" w:right="15426"/>
      </w:pPr>
    </w:p>
    <w:tbl>
      <w:tblPr>
        <w:tblStyle w:val="TableGrid"/>
        <w:tblW w:w="14220" w:type="dxa"/>
        <w:tblInd w:w="-108" w:type="dxa"/>
        <w:tblCellMar>
          <w:top w:w="7" w:type="dxa"/>
          <w:left w:w="106" w:type="dxa"/>
          <w:right w:w="52" w:type="dxa"/>
        </w:tblCellMar>
        <w:tblLook w:val="04A0" w:firstRow="1" w:lastRow="0" w:firstColumn="1" w:lastColumn="0" w:noHBand="0" w:noVBand="1"/>
      </w:tblPr>
      <w:tblGrid>
        <w:gridCol w:w="1370"/>
        <w:gridCol w:w="977"/>
        <w:gridCol w:w="3277"/>
        <w:gridCol w:w="1990"/>
        <w:gridCol w:w="1426"/>
        <w:gridCol w:w="5180"/>
      </w:tblGrid>
      <w:tr w:rsidR="00726ADB">
        <w:trPr>
          <w:trHeight w:val="286"/>
        </w:trPr>
        <w:tc>
          <w:tcPr>
            <w:tcW w:w="7614" w:type="dxa"/>
            <w:gridSpan w:val="4"/>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 xml:space="preserve">DIKTÁTY </w:t>
            </w:r>
          </w:p>
        </w:tc>
        <w:tc>
          <w:tcPr>
            <w:tcW w:w="66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4"/>
              </w:rPr>
              <w:t xml:space="preserve">PÍSOMNÉ PRÁCE </w:t>
            </w:r>
          </w:p>
        </w:tc>
      </w:tr>
      <w:tr w:rsidR="00726ADB">
        <w:trPr>
          <w:trHeight w:val="528"/>
        </w:trPr>
        <w:tc>
          <w:tcPr>
            <w:tcW w:w="1371"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Počet </w:t>
            </w:r>
          </w:p>
        </w:tc>
        <w:tc>
          <w:tcPr>
            <w:tcW w:w="3277" w:type="dxa"/>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4"/>
              </w:rPr>
              <w:t xml:space="preserve">Zameranie </w:t>
            </w:r>
          </w:p>
        </w:tc>
        <w:tc>
          <w:tcPr>
            <w:tcW w:w="1990"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Rozsah </w:t>
            </w:r>
          </w:p>
        </w:tc>
        <w:tc>
          <w:tcPr>
            <w:tcW w:w="1426" w:type="dxa"/>
            <w:tcBorders>
              <w:top w:val="single" w:sz="4" w:space="0" w:color="000000"/>
              <w:left w:val="single" w:sz="4" w:space="0" w:color="000000"/>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4"/>
              </w:rPr>
              <w:t xml:space="preserve">Počet </w:t>
            </w:r>
          </w:p>
        </w:tc>
        <w:tc>
          <w:tcPr>
            <w:tcW w:w="5180"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left="2"/>
            </w:pPr>
            <w:r>
              <w:rPr>
                <w:rFonts w:ascii="Times New Roman" w:eastAsia="Times New Roman" w:hAnsi="Times New Roman" w:cs="Times New Roman"/>
                <w:b/>
                <w:sz w:val="24"/>
              </w:rPr>
              <w:t xml:space="preserve">Zameranie </w:t>
            </w:r>
          </w:p>
        </w:tc>
      </w:tr>
      <w:tr w:rsidR="00726ADB">
        <w:trPr>
          <w:trHeight w:val="1114"/>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5.</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7"/>
              </w:numPr>
              <w:spacing w:after="21"/>
              <w:ind w:hanging="283"/>
            </w:pPr>
            <w:r>
              <w:rPr>
                <w:rFonts w:ascii="Times New Roman" w:eastAsia="Times New Roman" w:hAnsi="Times New Roman" w:cs="Times New Roman"/>
                <w:sz w:val="24"/>
              </w:rPr>
              <w:t xml:space="preserve">opakovanie zo 4. ročníka </w:t>
            </w:r>
          </w:p>
          <w:p w:rsidR="00726ADB" w:rsidRDefault="00CE726D">
            <w:pPr>
              <w:numPr>
                <w:ilvl w:val="0"/>
                <w:numId w:val="177"/>
              </w:numPr>
              <w:spacing w:after="21"/>
              <w:ind w:hanging="283"/>
            </w:pPr>
            <w:r>
              <w:rPr>
                <w:rFonts w:ascii="Times New Roman" w:eastAsia="Times New Roman" w:hAnsi="Times New Roman" w:cs="Times New Roman"/>
                <w:sz w:val="24"/>
              </w:rPr>
              <w:t xml:space="preserve">podstatné mená </w:t>
            </w:r>
          </w:p>
          <w:p w:rsidR="00726ADB" w:rsidRDefault="00CE726D">
            <w:pPr>
              <w:numPr>
                <w:ilvl w:val="0"/>
                <w:numId w:val="177"/>
              </w:numPr>
              <w:spacing w:after="17"/>
              <w:ind w:hanging="283"/>
            </w:pPr>
            <w:r>
              <w:rPr>
                <w:rFonts w:ascii="Times New Roman" w:eastAsia="Times New Roman" w:hAnsi="Times New Roman" w:cs="Times New Roman"/>
                <w:sz w:val="24"/>
              </w:rPr>
              <w:t xml:space="preserve">prídavné mená </w:t>
            </w:r>
          </w:p>
          <w:p w:rsidR="00726ADB" w:rsidRDefault="00CE726D">
            <w:pPr>
              <w:numPr>
                <w:ilvl w:val="0"/>
                <w:numId w:val="177"/>
              </w:numPr>
              <w:ind w:hanging="283"/>
            </w:pPr>
            <w:r>
              <w:rPr>
                <w:rFonts w:ascii="Times New Roman" w:eastAsia="Times New Roman" w:hAnsi="Times New Roman" w:cs="Times New Roman"/>
                <w:sz w:val="24"/>
              </w:rPr>
              <w:t xml:space="preserve">slovesá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50 – 60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1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ind w:left="3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rozprávanie s prvkami opisu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6.</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8"/>
              </w:numPr>
              <w:spacing w:after="20"/>
              <w:ind w:hanging="317"/>
            </w:pPr>
            <w:r>
              <w:rPr>
                <w:rFonts w:ascii="Times New Roman" w:eastAsia="Times New Roman" w:hAnsi="Times New Roman" w:cs="Times New Roman"/>
                <w:sz w:val="24"/>
              </w:rPr>
              <w:t xml:space="preserve">opakovanie učiva z 5. </w:t>
            </w:r>
          </w:p>
          <w:p w:rsidR="00726ADB" w:rsidRDefault="00CE726D">
            <w:pPr>
              <w:spacing w:after="21"/>
              <w:ind w:left="317"/>
            </w:pPr>
            <w:r>
              <w:rPr>
                <w:rFonts w:ascii="Times New Roman" w:eastAsia="Times New Roman" w:hAnsi="Times New Roman" w:cs="Times New Roman"/>
                <w:sz w:val="24"/>
              </w:rPr>
              <w:t xml:space="preserve">ročníka </w:t>
            </w:r>
          </w:p>
          <w:p w:rsidR="00726ADB" w:rsidRDefault="00CE726D">
            <w:pPr>
              <w:numPr>
                <w:ilvl w:val="0"/>
                <w:numId w:val="178"/>
              </w:numPr>
              <w:spacing w:after="22"/>
              <w:ind w:hanging="317"/>
            </w:pPr>
            <w:r>
              <w:rPr>
                <w:rFonts w:ascii="Times New Roman" w:eastAsia="Times New Roman" w:hAnsi="Times New Roman" w:cs="Times New Roman"/>
                <w:sz w:val="24"/>
              </w:rPr>
              <w:t xml:space="preserve">prídavné mená </w:t>
            </w:r>
          </w:p>
          <w:p w:rsidR="00726ADB" w:rsidRDefault="00CE726D">
            <w:pPr>
              <w:numPr>
                <w:ilvl w:val="0"/>
                <w:numId w:val="178"/>
              </w:numPr>
              <w:spacing w:after="24"/>
              <w:ind w:hanging="317"/>
            </w:pPr>
            <w:r>
              <w:rPr>
                <w:rFonts w:ascii="Times New Roman" w:eastAsia="Times New Roman" w:hAnsi="Times New Roman" w:cs="Times New Roman"/>
                <w:sz w:val="24"/>
              </w:rPr>
              <w:t xml:space="preserve">slovesné spôsoby </w:t>
            </w:r>
          </w:p>
          <w:p w:rsidR="00726ADB" w:rsidRDefault="00CE726D">
            <w:pPr>
              <w:numPr>
                <w:ilvl w:val="0"/>
                <w:numId w:val="178"/>
              </w:numPr>
              <w:spacing w:after="20"/>
              <w:ind w:hanging="317"/>
            </w:pPr>
            <w:r>
              <w:rPr>
                <w:rFonts w:ascii="Times New Roman" w:eastAsia="Times New Roman" w:hAnsi="Times New Roman" w:cs="Times New Roman"/>
                <w:sz w:val="24"/>
              </w:rPr>
              <w:t xml:space="preserve">opakovanie učiva zo 6. </w:t>
            </w:r>
          </w:p>
          <w:p w:rsidR="00726ADB" w:rsidRDefault="00CE726D">
            <w:pPr>
              <w:ind w:left="317"/>
            </w:pPr>
            <w:r>
              <w:rPr>
                <w:rFonts w:ascii="Times New Roman" w:eastAsia="Times New Roman" w:hAnsi="Times New Roman" w:cs="Times New Roman"/>
                <w:sz w:val="24"/>
              </w:rPr>
              <w:t xml:space="preserve">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61 – 70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79"/>
              </w:numPr>
              <w:spacing w:after="31"/>
              <w:ind w:left="460" w:hanging="458"/>
            </w:pPr>
            <w:r>
              <w:rPr>
                <w:rFonts w:ascii="Times New Roman" w:eastAsia="Times New Roman" w:hAnsi="Times New Roman" w:cs="Times New Roman"/>
                <w:sz w:val="24"/>
              </w:rPr>
              <w:t xml:space="preserve">statický opis </w:t>
            </w:r>
          </w:p>
          <w:p w:rsidR="00726ADB" w:rsidRDefault="00CE726D">
            <w:pPr>
              <w:numPr>
                <w:ilvl w:val="0"/>
                <w:numId w:val="179"/>
              </w:numPr>
              <w:ind w:left="460" w:hanging="458"/>
            </w:pPr>
            <w:r>
              <w:rPr>
                <w:rFonts w:ascii="Times New Roman" w:eastAsia="Times New Roman" w:hAnsi="Times New Roman" w:cs="Times New Roman"/>
                <w:sz w:val="24"/>
              </w:rPr>
              <w:t xml:space="preserve">rozprávanie s využitím priamej reči (1. osoba, 3. osoba)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lastRenderedPageBreak/>
              <w:t>7.</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0"/>
              </w:numPr>
              <w:spacing w:after="20"/>
              <w:ind w:hanging="317"/>
            </w:pPr>
            <w:r>
              <w:rPr>
                <w:rFonts w:ascii="Times New Roman" w:eastAsia="Times New Roman" w:hAnsi="Times New Roman" w:cs="Times New Roman"/>
                <w:sz w:val="24"/>
              </w:rPr>
              <w:t xml:space="preserve">opakovanie učiva zo 6. </w:t>
            </w:r>
          </w:p>
          <w:p w:rsidR="00726ADB" w:rsidRDefault="00CE726D">
            <w:pPr>
              <w:spacing w:after="20"/>
              <w:ind w:left="317"/>
            </w:pPr>
            <w:r>
              <w:rPr>
                <w:rFonts w:ascii="Times New Roman" w:eastAsia="Times New Roman" w:hAnsi="Times New Roman" w:cs="Times New Roman"/>
                <w:sz w:val="24"/>
              </w:rPr>
              <w:t xml:space="preserve">ročníka </w:t>
            </w:r>
          </w:p>
          <w:p w:rsidR="00726ADB" w:rsidRDefault="00CE726D">
            <w:pPr>
              <w:numPr>
                <w:ilvl w:val="0"/>
                <w:numId w:val="180"/>
              </w:numPr>
              <w:spacing w:after="18"/>
              <w:ind w:hanging="317"/>
            </w:pPr>
            <w:r>
              <w:rPr>
                <w:rFonts w:ascii="Times New Roman" w:eastAsia="Times New Roman" w:hAnsi="Times New Roman" w:cs="Times New Roman"/>
                <w:sz w:val="24"/>
              </w:rPr>
              <w:t xml:space="preserve">cudzie slová </w:t>
            </w:r>
          </w:p>
          <w:p w:rsidR="00726ADB" w:rsidRDefault="00CE726D">
            <w:pPr>
              <w:numPr>
                <w:ilvl w:val="0"/>
                <w:numId w:val="180"/>
              </w:numPr>
              <w:spacing w:after="24"/>
              <w:ind w:hanging="317"/>
            </w:pPr>
            <w:r>
              <w:rPr>
                <w:rFonts w:ascii="Times New Roman" w:eastAsia="Times New Roman" w:hAnsi="Times New Roman" w:cs="Times New Roman"/>
                <w:sz w:val="24"/>
              </w:rPr>
              <w:t xml:space="preserve">číslovky </w:t>
            </w:r>
          </w:p>
          <w:p w:rsidR="00726ADB" w:rsidRDefault="00CE726D">
            <w:pPr>
              <w:numPr>
                <w:ilvl w:val="0"/>
                <w:numId w:val="180"/>
              </w:numPr>
              <w:ind w:hanging="317"/>
            </w:pPr>
            <w:r>
              <w:rPr>
                <w:rFonts w:ascii="Times New Roman" w:eastAsia="Times New Roman" w:hAnsi="Times New Roman" w:cs="Times New Roman"/>
                <w:sz w:val="24"/>
              </w:rPr>
              <w:t xml:space="preserve">záverečné opakovanie učiva zo 7. 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71 – 80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ind w:left="2" w:right="2513"/>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umelecký opis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charakteristika osoby </w:t>
            </w:r>
          </w:p>
        </w:tc>
      </w:tr>
      <w:tr w:rsidR="00726ADB">
        <w:trPr>
          <w:trHeight w:val="2218"/>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8.</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1"/>
              </w:numPr>
              <w:spacing w:after="20"/>
              <w:ind w:hanging="283"/>
            </w:pPr>
            <w:r>
              <w:rPr>
                <w:rFonts w:ascii="Times New Roman" w:eastAsia="Times New Roman" w:hAnsi="Times New Roman" w:cs="Times New Roman"/>
                <w:sz w:val="24"/>
              </w:rPr>
              <w:t xml:space="preserve">opakovanie učiva zo 7. </w:t>
            </w:r>
          </w:p>
          <w:p w:rsidR="00726ADB" w:rsidRDefault="00CE726D">
            <w:pPr>
              <w:spacing w:after="23"/>
              <w:ind w:left="317"/>
            </w:pPr>
            <w:r>
              <w:rPr>
                <w:rFonts w:ascii="Times New Roman" w:eastAsia="Times New Roman" w:hAnsi="Times New Roman" w:cs="Times New Roman"/>
                <w:sz w:val="24"/>
              </w:rPr>
              <w:t xml:space="preserve">ročníka </w:t>
            </w:r>
          </w:p>
          <w:p w:rsidR="00726ADB" w:rsidRDefault="00CE726D">
            <w:pPr>
              <w:numPr>
                <w:ilvl w:val="0"/>
                <w:numId w:val="181"/>
              </w:numPr>
              <w:spacing w:after="47" w:line="238" w:lineRule="auto"/>
              <w:ind w:hanging="283"/>
            </w:pPr>
            <w:r>
              <w:rPr>
                <w:rFonts w:ascii="Times New Roman" w:eastAsia="Times New Roman" w:hAnsi="Times New Roman" w:cs="Times New Roman"/>
                <w:sz w:val="24"/>
              </w:rPr>
              <w:t xml:space="preserve">podstatné mená mužského rodu: zvieracie </w:t>
            </w:r>
          </w:p>
          <w:p w:rsidR="00726ADB" w:rsidRDefault="00CE726D">
            <w:pPr>
              <w:numPr>
                <w:ilvl w:val="0"/>
                <w:numId w:val="181"/>
              </w:numPr>
              <w:ind w:hanging="283"/>
            </w:pPr>
            <w:r>
              <w:rPr>
                <w:rFonts w:ascii="Times New Roman" w:eastAsia="Times New Roman" w:hAnsi="Times New Roman" w:cs="Times New Roman"/>
                <w:sz w:val="24"/>
              </w:rPr>
              <w:t xml:space="preserve">neživotné zakončené na </w:t>
            </w:r>
          </w:p>
          <w:p w:rsidR="00726ADB" w:rsidRDefault="00CE726D">
            <w:pPr>
              <w:spacing w:after="24"/>
              <w:ind w:left="317"/>
            </w:pPr>
            <w:r>
              <w:rPr>
                <w:rFonts w:ascii="Times New Roman" w:eastAsia="Times New Roman" w:hAnsi="Times New Roman" w:cs="Times New Roman"/>
                <w:sz w:val="24"/>
              </w:rPr>
              <w:t xml:space="preserve">-r, -l </w:t>
            </w:r>
          </w:p>
          <w:p w:rsidR="00726ADB" w:rsidRDefault="00CE726D">
            <w:pPr>
              <w:numPr>
                <w:ilvl w:val="0"/>
                <w:numId w:val="181"/>
              </w:numPr>
              <w:spacing w:after="15"/>
              <w:ind w:hanging="283"/>
            </w:pPr>
            <w:r>
              <w:rPr>
                <w:rFonts w:ascii="Times New Roman" w:eastAsia="Times New Roman" w:hAnsi="Times New Roman" w:cs="Times New Roman"/>
                <w:sz w:val="24"/>
              </w:rPr>
              <w:t xml:space="preserve">opakovanie učiva z 8. </w:t>
            </w:r>
          </w:p>
          <w:p w:rsidR="00726ADB" w:rsidRDefault="00CE726D">
            <w:pPr>
              <w:ind w:left="317"/>
            </w:pPr>
            <w:r>
              <w:rPr>
                <w:rFonts w:ascii="Times New Roman" w:eastAsia="Times New Roman" w:hAnsi="Times New Roman" w:cs="Times New Roman"/>
                <w:sz w:val="24"/>
              </w:rPr>
              <w:t xml:space="preserve">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8" w:lineRule="auto"/>
              <w:ind w:left="2"/>
            </w:pPr>
            <w:r>
              <w:rPr>
                <w:rFonts w:ascii="Times New Roman" w:eastAsia="Times New Roman" w:hAnsi="Times New Roman" w:cs="Times New Roman"/>
                <w:sz w:val="24"/>
              </w:rPr>
              <w:t xml:space="preserve">81 – 90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2"/>
              </w:numPr>
              <w:spacing w:after="19"/>
              <w:ind w:hanging="425"/>
            </w:pPr>
            <w:r>
              <w:rPr>
                <w:rFonts w:ascii="Times New Roman" w:eastAsia="Times New Roman" w:hAnsi="Times New Roman" w:cs="Times New Roman"/>
                <w:sz w:val="24"/>
              </w:rPr>
              <w:t xml:space="preserve">slávnostný prejav </w:t>
            </w:r>
          </w:p>
          <w:p w:rsidR="00726ADB" w:rsidRDefault="00CE726D">
            <w:pPr>
              <w:numPr>
                <w:ilvl w:val="0"/>
                <w:numId w:val="182"/>
              </w:numPr>
              <w:ind w:hanging="425"/>
            </w:pPr>
            <w:r>
              <w:rPr>
                <w:rFonts w:ascii="Times New Roman" w:eastAsia="Times New Roman" w:hAnsi="Times New Roman" w:cs="Times New Roman"/>
                <w:sz w:val="24"/>
              </w:rPr>
              <w:t xml:space="preserve">životopis </w:t>
            </w:r>
          </w:p>
        </w:tc>
      </w:tr>
      <w:tr w:rsidR="00726ADB">
        <w:trPr>
          <w:trHeight w:val="1666"/>
        </w:trPr>
        <w:tc>
          <w:tcPr>
            <w:tcW w:w="1371"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4"/>
              </w:rPr>
              <w:t>9.</w:t>
            </w:r>
            <w:r>
              <w:rPr>
                <w:rFonts w:ascii="Arial" w:eastAsia="Arial" w:hAnsi="Arial" w:cs="Arial"/>
                <w:b/>
                <w:sz w:val="24"/>
              </w:rPr>
              <w:t xml:space="preserve"> </w:t>
            </w:r>
            <w:r>
              <w:rPr>
                <w:rFonts w:ascii="Times New Roman" w:eastAsia="Times New Roman" w:hAnsi="Times New Roman" w:cs="Times New Roman"/>
                <w:b/>
                <w:sz w:val="24"/>
              </w:rPr>
              <w:t xml:space="preserve">ročník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56"/>
              <w:jc w:val="center"/>
            </w:pPr>
            <w:r>
              <w:rPr>
                <w:rFonts w:ascii="Times New Roman" w:eastAsia="Times New Roman" w:hAnsi="Times New Roman" w:cs="Times New Roman"/>
                <w:sz w:val="24"/>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3"/>
              </w:numPr>
              <w:spacing w:after="20"/>
            </w:pPr>
            <w:r>
              <w:rPr>
                <w:rFonts w:ascii="Times New Roman" w:eastAsia="Times New Roman" w:hAnsi="Times New Roman" w:cs="Times New Roman"/>
                <w:sz w:val="24"/>
              </w:rPr>
              <w:t xml:space="preserve">opakovanie učiva z 8. </w:t>
            </w:r>
          </w:p>
          <w:p w:rsidR="00726ADB" w:rsidRDefault="00CE726D">
            <w:pPr>
              <w:ind w:left="317"/>
            </w:pPr>
            <w:r>
              <w:rPr>
                <w:rFonts w:ascii="Times New Roman" w:eastAsia="Times New Roman" w:hAnsi="Times New Roman" w:cs="Times New Roman"/>
                <w:sz w:val="24"/>
              </w:rPr>
              <w:t xml:space="preserve">ročníka </w:t>
            </w:r>
          </w:p>
          <w:p w:rsidR="00726ADB" w:rsidRDefault="00CE726D">
            <w:pPr>
              <w:numPr>
                <w:ilvl w:val="0"/>
                <w:numId w:val="183"/>
              </w:numPr>
              <w:spacing w:after="22"/>
            </w:pPr>
            <w:r>
              <w:rPr>
                <w:rFonts w:ascii="Times New Roman" w:eastAsia="Times New Roman" w:hAnsi="Times New Roman" w:cs="Times New Roman"/>
                <w:sz w:val="24"/>
              </w:rPr>
              <w:t xml:space="preserve">interpunkcia </w:t>
            </w:r>
          </w:p>
          <w:p w:rsidR="00726ADB" w:rsidRDefault="00CE726D">
            <w:pPr>
              <w:numPr>
                <w:ilvl w:val="0"/>
                <w:numId w:val="183"/>
              </w:numPr>
            </w:pPr>
            <w:r>
              <w:rPr>
                <w:rFonts w:ascii="Times New Roman" w:eastAsia="Times New Roman" w:hAnsi="Times New Roman" w:cs="Times New Roman"/>
                <w:sz w:val="24"/>
              </w:rPr>
              <w:t xml:space="preserve">jednoduché súvetie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záverečné opakovanie 5. – 9. ročníka </w:t>
            </w:r>
          </w:p>
        </w:tc>
        <w:tc>
          <w:tcPr>
            <w:tcW w:w="1990" w:type="dxa"/>
            <w:tcBorders>
              <w:top w:val="single" w:sz="4" w:space="0" w:color="000000"/>
              <w:left w:val="single" w:sz="4" w:space="0" w:color="000000"/>
              <w:bottom w:val="single" w:sz="4" w:space="0" w:color="000000"/>
              <w:right w:val="single" w:sz="4" w:space="0" w:color="000000"/>
            </w:tcBorders>
          </w:tcPr>
          <w:p w:rsidR="00726ADB" w:rsidRDefault="00CE726D">
            <w:pPr>
              <w:spacing w:line="239" w:lineRule="auto"/>
              <w:ind w:left="2"/>
            </w:pPr>
            <w:r>
              <w:rPr>
                <w:rFonts w:ascii="Times New Roman" w:eastAsia="Times New Roman" w:hAnsi="Times New Roman" w:cs="Times New Roman"/>
                <w:sz w:val="24"/>
              </w:rPr>
              <w:t xml:space="preserve">91 – 100 plnovýznamových </w:t>
            </w:r>
          </w:p>
          <w:p w:rsidR="00726ADB" w:rsidRDefault="00CE726D">
            <w:pPr>
              <w:ind w:left="2"/>
            </w:pPr>
            <w:r>
              <w:rPr>
                <w:rFonts w:ascii="Times New Roman" w:eastAsia="Times New Roman" w:hAnsi="Times New Roman" w:cs="Times New Roman"/>
                <w:sz w:val="24"/>
              </w:rPr>
              <w:t xml:space="preserve">slov </w:t>
            </w:r>
          </w:p>
        </w:tc>
        <w:tc>
          <w:tcPr>
            <w:tcW w:w="142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Times New Roman" w:eastAsia="Times New Roman" w:hAnsi="Times New Roman" w:cs="Times New Roman"/>
                <w:sz w:val="24"/>
              </w:rPr>
              <w:t xml:space="preserve">2 </w:t>
            </w:r>
          </w:p>
        </w:tc>
        <w:tc>
          <w:tcPr>
            <w:tcW w:w="5180" w:type="dxa"/>
            <w:tcBorders>
              <w:top w:val="single" w:sz="4" w:space="0" w:color="000000"/>
              <w:left w:val="single" w:sz="4" w:space="0" w:color="000000"/>
              <w:bottom w:val="single" w:sz="4" w:space="0" w:color="000000"/>
              <w:right w:val="single" w:sz="4" w:space="0" w:color="000000"/>
            </w:tcBorders>
          </w:tcPr>
          <w:p w:rsidR="00726ADB" w:rsidRDefault="00CE726D">
            <w:pPr>
              <w:numPr>
                <w:ilvl w:val="0"/>
                <w:numId w:val="184"/>
              </w:numPr>
              <w:spacing w:after="16"/>
              <w:ind w:hanging="360"/>
            </w:pPr>
            <w:r>
              <w:rPr>
                <w:rFonts w:ascii="Times New Roman" w:eastAsia="Times New Roman" w:hAnsi="Times New Roman" w:cs="Times New Roman"/>
                <w:sz w:val="24"/>
              </w:rPr>
              <w:t xml:space="preserve">výklad </w:t>
            </w:r>
          </w:p>
          <w:p w:rsidR="00726ADB" w:rsidRDefault="00CE726D">
            <w:pPr>
              <w:numPr>
                <w:ilvl w:val="0"/>
                <w:numId w:val="184"/>
              </w:numPr>
              <w:ind w:hanging="360"/>
            </w:pPr>
            <w:r>
              <w:rPr>
                <w:rFonts w:ascii="Times New Roman" w:eastAsia="Times New Roman" w:hAnsi="Times New Roman" w:cs="Times New Roman"/>
                <w:sz w:val="24"/>
              </w:rPr>
              <w:t xml:space="preserve">úvaha </w:t>
            </w:r>
          </w:p>
          <w:p w:rsidR="00726ADB" w:rsidRDefault="00CE726D">
            <w:pPr>
              <w:ind w:left="722"/>
            </w:pPr>
            <w:r>
              <w:rPr>
                <w:rFonts w:ascii="Times New Roman" w:eastAsia="Times New Roman" w:hAnsi="Times New Roman" w:cs="Times New Roman"/>
                <w:sz w:val="24"/>
              </w:rPr>
              <w:t xml:space="preserve"> </w:t>
            </w:r>
          </w:p>
        </w:tc>
      </w:tr>
    </w:tbl>
    <w:p w:rsidR="00726ADB" w:rsidRDefault="00CE726D">
      <w:pPr>
        <w:spacing w:after="251" w:line="262" w:lineRule="auto"/>
        <w:ind w:left="-5" w:hanging="10"/>
      </w:pPr>
      <w:r>
        <w:rPr>
          <w:rFonts w:ascii="Times New Roman" w:eastAsia="Times New Roman" w:hAnsi="Times New Roman" w:cs="Times New Roman"/>
          <w:b/>
          <w:sz w:val="24"/>
        </w:rPr>
        <w:t xml:space="preserve">Slohové práce hodnotiť podľa týchto kritérií: </w:t>
      </w:r>
    </w:p>
    <w:p w:rsidR="00726ADB" w:rsidRDefault="00CE726D">
      <w:pPr>
        <w:spacing w:after="0"/>
        <w:ind w:left="10" w:right="5205" w:hanging="10"/>
        <w:jc w:val="right"/>
      </w:pPr>
      <w:r>
        <w:rPr>
          <w:rFonts w:ascii="Times New Roman" w:eastAsia="Times New Roman" w:hAnsi="Times New Roman" w:cs="Times New Roman"/>
          <w:b/>
          <w:sz w:val="24"/>
        </w:rPr>
        <w:t xml:space="preserve">1. Vonkajšia forma (max. 4 body) </w:t>
      </w:r>
    </w:p>
    <w:tbl>
      <w:tblPr>
        <w:tblStyle w:val="TableGrid"/>
        <w:tblW w:w="13860" w:type="dxa"/>
        <w:tblInd w:w="-108" w:type="dxa"/>
        <w:tblCellMar>
          <w:top w:w="40" w:type="dxa"/>
          <w:left w:w="106" w:type="dxa"/>
          <w:right w:w="102" w:type="dxa"/>
        </w:tblCellMar>
        <w:tblLook w:val="04A0" w:firstRow="1" w:lastRow="0" w:firstColumn="1" w:lastColumn="0" w:noHBand="0" w:noVBand="1"/>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3202"/>
            </w:pPr>
            <w:r>
              <w:rPr>
                <w:rFonts w:ascii="Times New Roman" w:eastAsia="Times New Roman" w:hAnsi="Times New Roman" w:cs="Times New Roman"/>
                <w:b/>
                <w:sz w:val="24"/>
              </w:rPr>
              <w:t xml:space="preserve">Celková úprava </w:t>
            </w:r>
          </w:p>
        </w:tc>
      </w:tr>
      <w:tr w:rsidR="00726ADB">
        <w:trPr>
          <w:trHeight w:val="564"/>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Čitateľnosť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Zreteľné rozlíšenie veľkých a malých písmen, dôsledné dodržanie diakritických znamienok. Každé písmeno musí byť jasne identifikovateľné tak, aby nemohlo prísť k jeho zámene za iné písmeno.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Zreteľné grafické členenie odsekov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Na začiatku každého odseku treba začať písať asi 1,5 – 2 cm od začiatku daného riadka.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right="334"/>
            </w:pPr>
            <w:r>
              <w:rPr>
                <w:rFonts w:ascii="Times New Roman" w:eastAsia="Times New Roman" w:hAnsi="Times New Roman" w:cs="Times New Roman"/>
                <w:sz w:val="24"/>
              </w:rPr>
              <w:t xml:space="preserve">Prepísanie práce z konceptu do čistopisu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Práca musí byť za daný časový limit kompletne prepísaná z konceptu do čistopisu; v inom prípade sa nemôže prideliť maximálny počet bodov za vonkajšiu formu. Pre potreby hodnotenia vnútornej formy a celkového dojmu sa však pokračuje v hodnotení práce v koncepte na tom mieste, kde sa končí neúplný čistopis.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lastRenderedPageBreak/>
              <w:t xml:space="preserve">Čistota textu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Bez škrtania. V čistopise žiaci nemajú škrtať, v nevyhnutnom prípade majú dať chybne napísané slovo do okrúhlych zátvoriek a prečiarknuť ho vodorovnou čiarou.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Dodržiavanie okrajov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Dodržiavanie okrajov: vnútorných aj vonkajších; v prípade potreby slová na konci riadkov rozdeľovať.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Dodržanie predpísaného rozsahu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Ak žiaci napíšu menej alebo viacej ako je predpísaný rozsah, t.j. zákonite nezískajú maximálny počet bodov za vonkajšiu formu. </w:t>
            </w:r>
          </w:p>
        </w:tc>
      </w:tr>
    </w:tbl>
    <w:p w:rsidR="00726ADB" w:rsidRDefault="00CE726D">
      <w:pPr>
        <w:spacing w:after="0"/>
        <w:ind w:left="10" w:right="5205" w:hanging="10"/>
        <w:jc w:val="right"/>
      </w:pPr>
      <w:r>
        <w:rPr>
          <w:rFonts w:ascii="Times New Roman" w:eastAsia="Times New Roman" w:hAnsi="Times New Roman" w:cs="Times New Roman"/>
          <w:b/>
          <w:sz w:val="24"/>
        </w:rPr>
        <w:t xml:space="preserve">2.Vnútorná forma (max. 20 bodov) </w:t>
      </w:r>
    </w:p>
    <w:tbl>
      <w:tblPr>
        <w:tblStyle w:val="TableGrid"/>
        <w:tblW w:w="13860" w:type="dxa"/>
        <w:tblInd w:w="-108" w:type="dxa"/>
        <w:tblCellMar>
          <w:top w:w="14" w:type="dxa"/>
          <w:left w:w="106" w:type="dxa"/>
          <w:right w:w="49" w:type="dxa"/>
        </w:tblCellMar>
        <w:tblLook w:val="04A0" w:firstRow="1" w:lastRow="0" w:firstColumn="1" w:lastColumn="0" w:noHBand="0" w:noVBand="1"/>
      </w:tblPr>
      <w:tblGrid>
        <w:gridCol w:w="2804"/>
        <w:gridCol w:w="11056"/>
      </w:tblGrid>
      <w:tr w:rsidR="00726ADB">
        <w:trPr>
          <w:trHeight w:val="288"/>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953"/>
            </w:pPr>
            <w:r>
              <w:rPr>
                <w:rFonts w:ascii="Times New Roman" w:eastAsia="Times New Roman" w:hAnsi="Times New Roman" w:cs="Times New Roman"/>
                <w:b/>
                <w:sz w:val="24"/>
              </w:rPr>
              <w:t xml:space="preserve">Obsah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Dodržanie témy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Práca musí reagovať na všetky kľúčové slová v zadaní, v názve.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Myšlienkové vyústenie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spacing w:after="7"/>
            </w:pPr>
            <w:r>
              <w:rPr>
                <w:rFonts w:ascii="Times New Roman" w:eastAsia="Times New Roman" w:hAnsi="Times New Roman" w:cs="Times New Roman"/>
                <w:sz w:val="24"/>
              </w:rPr>
              <w:t xml:space="preserve">Zakončenie práce, záver. </w:t>
            </w:r>
          </w:p>
          <w:p w:rsidR="00726ADB" w:rsidRDefault="00CE726D">
            <w:pPr>
              <w:jc w:val="both"/>
            </w:pPr>
            <w:r>
              <w:rPr>
                <w:rFonts w:ascii="Times New Roman" w:eastAsia="Times New Roman" w:hAnsi="Times New Roman" w:cs="Times New Roman"/>
                <w:sz w:val="24"/>
              </w:rPr>
              <w:t xml:space="preserve">Rozprávanie – príbeh s pointou. Úvaha – primeranosť vyjadrovania sa veku žiakov. Výklad – vysvetlenie problému. </w:t>
            </w:r>
          </w:p>
        </w:tc>
      </w:tr>
    </w:tbl>
    <w:p w:rsidR="00726ADB" w:rsidRDefault="00CE726D">
      <w:pPr>
        <w:spacing w:after="0"/>
      </w:pPr>
      <w:r>
        <w:rPr>
          <w:rFonts w:ascii="Times New Roman" w:eastAsia="Times New Roman" w:hAnsi="Times New Roman" w:cs="Times New Roman"/>
          <w:sz w:val="24"/>
        </w:rPr>
        <w:t xml:space="preserve"> </w:t>
      </w:r>
    </w:p>
    <w:tbl>
      <w:tblPr>
        <w:tblStyle w:val="TableGrid"/>
        <w:tblW w:w="13860" w:type="dxa"/>
        <w:tblInd w:w="-108" w:type="dxa"/>
        <w:tblCellMar>
          <w:top w:w="8" w:type="dxa"/>
          <w:right w:w="48" w:type="dxa"/>
        </w:tblCellMar>
        <w:tblLook w:val="04A0" w:firstRow="1" w:lastRow="0" w:firstColumn="1" w:lastColumn="0" w:noHBand="0" w:noVBand="1"/>
      </w:tblPr>
      <w:tblGrid>
        <w:gridCol w:w="1613"/>
        <w:gridCol w:w="1191"/>
        <w:gridCol w:w="11056"/>
      </w:tblGrid>
      <w:tr w:rsidR="00726ADB">
        <w:trPr>
          <w:trHeight w:val="286"/>
        </w:trPr>
        <w:tc>
          <w:tcPr>
            <w:tcW w:w="2804" w:type="dxa"/>
            <w:gridSpan w:val="2"/>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674"/>
            </w:pPr>
            <w:r>
              <w:rPr>
                <w:rFonts w:ascii="Times New Roman" w:eastAsia="Times New Roman" w:hAnsi="Times New Roman" w:cs="Times New Roman"/>
                <w:b/>
                <w:sz w:val="24"/>
              </w:rPr>
              <w:t>Kompozícia (max. 4 body)</w:t>
            </w:r>
            <w:r>
              <w:rPr>
                <w:rFonts w:ascii="Times New Roman" w:eastAsia="Times New Roman" w:hAnsi="Times New Roman" w:cs="Times New Roman"/>
                <w:sz w:val="24"/>
              </w:rPr>
              <w:t xml:space="preserve"> </w:t>
            </w:r>
          </w:p>
        </w:tc>
      </w:tr>
      <w:tr w:rsidR="00726ADB">
        <w:trPr>
          <w:trHeight w:val="838"/>
        </w:trPr>
        <w:tc>
          <w:tcPr>
            <w:tcW w:w="280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Uplatnenie zodpovedajúceho slohového postupu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Dodržanie žánrovej formy. </w:t>
            </w:r>
          </w:p>
        </w:tc>
      </w:tr>
      <w:tr w:rsidR="00726ADB">
        <w:trPr>
          <w:trHeight w:val="840"/>
        </w:trPr>
        <w:tc>
          <w:tcPr>
            <w:tcW w:w="280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Vnútorná stavba, členenie textu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spacing w:after="23"/>
            </w:pPr>
            <w:r>
              <w:rPr>
                <w:rFonts w:ascii="Times New Roman" w:eastAsia="Times New Roman" w:hAnsi="Times New Roman" w:cs="Times New Roman"/>
                <w:sz w:val="24"/>
              </w:rPr>
              <w:t xml:space="preserve">Členenie do myšlienkových celkov – odsekov, vyváženosť jednotlivých častí. </w:t>
            </w:r>
          </w:p>
          <w:p w:rsidR="00726ADB" w:rsidRDefault="00CE726D">
            <w:pPr>
              <w:jc w:val="both"/>
            </w:pPr>
            <w:r>
              <w:rPr>
                <w:rFonts w:ascii="Times New Roman" w:eastAsia="Times New Roman" w:hAnsi="Times New Roman" w:cs="Times New Roman"/>
                <w:sz w:val="24"/>
              </w:rPr>
              <w:t xml:space="preserve">Rozprávanie – zápletka, zauzľovanie deja, vyvrcholenie deja, nečakaný obrat v deji, rozuzlenie; jednoduché rozprávanie – úvod, jadro, záver; časový sled; pásmo rozprávača, pásmo postáv. </w:t>
            </w:r>
          </w:p>
        </w:tc>
      </w:tr>
      <w:tr w:rsidR="00726ADB">
        <w:trPr>
          <w:trHeight w:val="564"/>
        </w:trPr>
        <w:tc>
          <w:tcPr>
            <w:tcW w:w="1613" w:type="dxa"/>
            <w:tcBorders>
              <w:top w:val="single" w:sz="4" w:space="0" w:color="000000"/>
              <w:left w:val="single" w:sz="4" w:space="0" w:color="000000"/>
              <w:bottom w:val="single" w:sz="4" w:space="0" w:color="000000"/>
              <w:right w:val="nil"/>
            </w:tcBorders>
          </w:tcPr>
          <w:p w:rsidR="00726ADB" w:rsidRDefault="00CE726D">
            <w:pPr>
              <w:ind w:left="108"/>
            </w:pPr>
            <w:r>
              <w:rPr>
                <w:rFonts w:ascii="Times New Roman" w:eastAsia="Times New Roman" w:hAnsi="Times New Roman" w:cs="Times New Roman"/>
                <w:sz w:val="24"/>
              </w:rPr>
              <w:t xml:space="preserve">Nadväznosť </w:t>
            </w:r>
          </w:p>
          <w:p w:rsidR="00726ADB" w:rsidRDefault="00CE726D">
            <w:pPr>
              <w:ind w:left="108"/>
            </w:pPr>
            <w:r>
              <w:rPr>
                <w:rFonts w:ascii="Times New Roman" w:eastAsia="Times New Roman" w:hAnsi="Times New Roman" w:cs="Times New Roman"/>
                <w:sz w:val="24"/>
              </w:rPr>
              <w:t xml:space="preserve">textu </w:t>
            </w:r>
          </w:p>
        </w:tc>
        <w:tc>
          <w:tcPr>
            <w:tcW w:w="1190" w:type="dxa"/>
            <w:tcBorders>
              <w:top w:val="single" w:sz="4" w:space="0" w:color="000000"/>
              <w:left w:val="nil"/>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a logickosť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ind w:left="106"/>
              <w:jc w:val="both"/>
            </w:pPr>
            <w:r>
              <w:rPr>
                <w:rFonts w:ascii="Times New Roman" w:eastAsia="Times New Roman" w:hAnsi="Times New Roman" w:cs="Times New Roman"/>
                <w:sz w:val="24"/>
              </w:rPr>
              <w:t xml:space="preserve">Úvaha – citáty, umelecké prostriedky, vlastné myšlienky a hodnotenie problému. Výklad – vyváženosť argumentácie a sprievodných vysvetlení.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12" w:type="dxa"/>
          <w:left w:w="106" w:type="dxa"/>
          <w:right w:w="48" w:type="dxa"/>
        </w:tblCellMar>
        <w:tblLook w:val="04A0" w:firstRow="1" w:lastRow="0" w:firstColumn="1" w:lastColumn="0" w:noHBand="0" w:noVBand="1"/>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2986"/>
            </w:pPr>
            <w:r>
              <w:rPr>
                <w:rFonts w:ascii="Times New Roman" w:eastAsia="Times New Roman" w:hAnsi="Times New Roman" w:cs="Times New Roman"/>
                <w:b/>
                <w:sz w:val="24"/>
              </w:rPr>
              <w:t xml:space="preserve">Jazyk (max. 4 body)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Správne využitie slovných druhov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Slovné druhy typické pre daný slohový postup a útvar/žáner.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jc w:val="both"/>
            </w:pPr>
            <w:r>
              <w:rPr>
                <w:rFonts w:ascii="Times New Roman" w:eastAsia="Times New Roman" w:hAnsi="Times New Roman" w:cs="Times New Roman"/>
                <w:sz w:val="24"/>
              </w:rPr>
              <w:t xml:space="preserve">Morfologická správnosť jazykových prostriedkov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Správne väzby slovies, správne pádové koncovky a pod. </w:t>
            </w:r>
          </w:p>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jc w:val="both"/>
            </w:pPr>
            <w:r>
              <w:rPr>
                <w:rFonts w:ascii="Times New Roman" w:eastAsia="Times New Roman" w:hAnsi="Times New Roman" w:cs="Times New Roman"/>
                <w:sz w:val="24"/>
              </w:rPr>
              <w:t xml:space="preserve">Syntaktická správnosť jazykových prostriedkov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Správne postavenia prívlastkov, slovosled a pod. </w:t>
            </w:r>
          </w:p>
        </w:tc>
      </w:tr>
      <w:tr w:rsidR="00726ADB">
        <w:trPr>
          <w:trHeight w:val="83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lastRenderedPageBreak/>
              <w:t xml:space="preserve">Rôznorodosť, variabilnosť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pPr>
              <w:ind w:right="60"/>
              <w:jc w:val="both"/>
            </w:pPr>
            <w:r>
              <w:rPr>
                <w:rFonts w:ascii="Times New Roman" w:eastAsia="Times New Roman" w:hAnsi="Times New Roman" w:cs="Times New Roman"/>
                <w:sz w:val="24"/>
              </w:rPr>
              <w:t xml:space="preserve">Rôznorodé syntaktické prostriedky i slovné druhy. Neopakovanie slov. Šírka slovnej zásoby. Rozprávanie – použitie častíc, citosloviec. Úvaha – umelecké prostriedky. Výklad – vedeckosť jazyka, pravdivosť uvedených faktov. Opis – primeranosť jazyka – prirovnania, neutrálnosť.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7" w:type="dxa"/>
          <w:left w:w="106" w:type="dxa"/>
          <w:right w:w="49" w:type="dxa"/>
        </w:tblCellMar>
        <w:tblLook w:val="04A0" w:firstRow="1" w:lastRow="0" w:firstColumn="1" w:lastColumn="0" w:noHBand="0" w:noVBand="1"/>
      </w:tblPr>
      <w:tblGrid>
        <w:gridCol w:w="2804"/>
        <w:gridCol w:w="11056"/>
      </w:tblGrid>
      <w:tr w:rsidR="00726ADB">
        <w:trPr>
          <w:trHeight w:val="288"/>
        </w:trPr>
        <w:tc>
          <w:tcPr>
            <w:tcW w:w="138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4"/>
              </w:rPr>
              <w:t xml:space="preserve">Pravopis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4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0 – 4 chyby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3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5 – 8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2 body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9 – 12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1 bod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13 – 16 chýb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0 bodov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17 a viac chýb </w:t>
            </w:r>
          </w:p>
        </w:tc>
      </w:tr>
      <w:tr w:rsidR="00726ADB">
        <w:trPr>
          <w:trHeight w:val="919"/>
        </w:trPr>
        <w:tc>
          <w:tcPr>
            <w:tcW w:w="1386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right="56"/>
              <w:jc w:val="both"/>
            </w:pPr>
            <w:r>
              <w:rPr>
                <w:rFonts w:ascii="Times New Roman" w:eastAsia="Times New Roman" w:hAnsi="Times New Roman" w:cs="Times New Roman"/>
                <w:sz w:val="24"/>
              </w:rPr>
              <w:t xml:space="preserve">Ak je v texte napísané rovnaké slovo v rovnakom tvare s tou istou pravopisnou chybou, táto chyba sa počíta len raz. (Napr.: </w:t>
            </w:r>
            <w:r>
              <w:rPr>
                <w:rFonts w:ascii="Times New Roman" w:eastAsia="Times New Roman" w:hAnsi="Times New Roman" w:cs="Times New Roman"/>
                <w:sz w:val="24"/>
                <w:u w:val="single" w:color="000000"/>
              </w:rPr>
              <w:t>Ríchly</w:t>
            </w:r>
            <w:r>
              <w:rPr>
                <w:rFonts w:ascii="Times New Roman" w:eastAsia="Times New Roman" w:hAnsi="Times New Roman" w:cs="Times New Roman"/>
                <w:sz w:val="24"/>
              </w:rPr>
              <w:t xml:space="preserve"> chlapec mal </w:t>
            </w:r>
            <w:r>
              <w:rPr>
                <w:rFonts w:ascii="Times New Roman" w:eastAsia="Times New Roman" w:hAnsi="Times New Roman" w:cs="Times New Roman"/>
                <w:sz w:val="24"/>
                <w:u w:val="single" w:color="000000"/>
              </w:rPr>
              <w:t>ríchly</w:t>
            </w:r>
            <w:r>
              <w:rPr>
                <w:rFonts w:ascii="Times New Roman" w:eastAsia="Times New Roman" w:hAnsi="Times New Roman" w:cs="Times New Roman"/>
                <w:sz w:val="24"/>
              </w:rPr>
              <w:t xml:space="preserve"> krok. = 1 chyba) Každá chyba v interpunkcii sa počíta ako osobitná chyba toľkokrát, koľkokrát sa vyskytne v texte. Všetky chyby majú rovnakú hodnotu. Javy, ktoré sa žiaci ešte neučili, sa nezarátavajú do chýb.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44" w:type="dxa"/>
          <w:left w:w="106" w:type="dxa"/>
          <w:right w:w="115" w:type="dxa"/>
        </w:tblCellMar>
        <w:tblLook w:val="04A0" w:firstRow="1" w:lastRow="0" w:firstColumn="1" w:lastColumn="0" w:noHBand="0" w:noVBand="1"/>
      </w:tblPr>
      <w:tblGrid>
        <w:gridCol w:w="2804"/>
        <w:gridCol w:w="11056"/>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11056" w:type="dxa"/>
            <w:tcBorders>
              <w:top w:val="single" w:sz="4" w:space="0" w:color="000000"/>
              <w:left w:val="nil"/>
              <w:bottom w:val="single" w:sz="4" w:space="0" w:color="000000"/>
              <w:right w:val="single" w:sz="4" w:space="0" w:color="000000"/>
            </w:tcBorders>
          </w:tcPr>
          <w:p w:rsidR="00726ADB" w:rsidRDefault="00CE726D">
            <w:pPr>
              <w:ind w:left="3087"/>
            </w:pPr>
            <w:r>
              <w:rPr>
                <w:rFonts w:ascii="Times New Roman" w:eastAsia="Times New Roman" w:hAnsi="Times New Roman" w:cs="Times New Roman"/>
                <w:b/>
                <w:sz w:val="24"/>
              </w:rPr>
              <w:t xml:space="preserve">Štýl (max. 4 body)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Správna štylizácia viet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Zrozumiteľnosť textu ako celku. </w:t>
            </w:r>
          </w:p>
        </w:tc>
      </w:tr>
      <w:tr w:rsidR="00726ADB">
        <w:trPr>
          <w:trHeight w:val="288"/>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Tvorivosť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Tvorivá lexika. </w:t>
            </w:r>
          </w:p>
        </w:tc>
      </w:tr>
      <w:tr w:rsidR="00726ADB">
        <w:trPr>
          <w:trHeight w:val="286"/>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4"/>
              </w:rPr>
              <w:t xml:space="preserve">Pútavosť </w:t>
            </w:r>
          </w:p>
        </w:tc>
        <w:tc>
          <w:tcPr>
            <w:tcW w:w="1105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4"/>
              </w:rPr>
              <w:t xml:space="preserve">Podanie zaujímavou, nezvyčajnou formou, ktorá vyvoláva v čitateľovi zvedavosť.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9" w:type="dxa"/>
          <w:right w:w="48" w:type="dxa"/>
        </w:tblCellMar>
        <w:tblLook w:val="04A0" w:firstRow="1" w:lastRow="0" w:firstColumn="1" w:lastColumn="0" w:noHBand="0" w:noVBand="1"/>
      </w:tblPr>
      <w:tblGrid>
        <w:gridCol w:w="2804"/>
        <w:gridCol w:w="7914"/>
        <w:gridCol w:w="3142"/>
      </w:tblGrid>
      <w:tr w:rsidR="00726ADB">
        <w:trPr>
          <w:trHeight w:val="286"/>
        </w:trPr>
        <w:tc>
          <w:tcPr>
            <w:tcW w:w="2804" w:type="dxa"/>
            <w:tcBorders>
              <w:top w:val="single" w:sz="4" w:space="0" w:color="000000"/>
              <w:left w:val="single" w:sz="4" w:space="0" w:color="000000"/>
              <w:bottom w:val="single" w:sz="4" w:space="0" w:color="000000"/>
              <w:right w:val="nil"/>
            </w:tcBorders>
          </w:tcPr>
          <w:p w:rsidR="00726ADB" w:rsidRDefault="00726ADB"/>
        </w:tc>
        <w:tc>
          <w:tcPr>
            <w:tcW w:w="7914" w:type="dxa"/>
            <w:tcBorders>
              <w:top w:val="single" w:sz="4" w:space="0" w:color="000000"/>
              <w:left w:val="nil"/>
              <w:bottom w:val="single" w:sz="4" w:space="0" w:color="000000"/>
              <w:right w:val="nil"/>
            </w:tcBorders>
          </w:tcPr>
          <w:p w:rsidR="00726ADB" w:rsidRDefault="00CE726D">
            <w:pPr>
              <w:ind w:left="383"/>
              <w:jc w:val="center"/>
            </w:pPr>
            <w:r>
              <w:rPr>
                <w:rFonts w:ascii="Times New Roman" w:eastAsia="Times New Roman" w:hAnsi="Times New Roman" w:cs="Times New Roman"/>
                <w:b/>
                <w:sz w:val="24"/>
              </w:rPr>
              <w:t xml:space="preserve">Celkový dojem (max. 4 body) </w:t>
            </w:r>
          </w:p>
        </w:tc>
        <w:tc>
          <w:tcPr>
            <w:tcW w:w="3142" w:type="dxa"/>
            <w:tcBorders>
              <w:top w:val="single" w:sz="4" w:space="0" w:color="000000"/>
              <w:left w:val="nil"/>
              <w:bottom w:val="single" w:sz="4" w:space="0" w:color="000000"/>
              <w:right w:val="single" w:sz="4" w:space="0" w:color="000000"/>
            </w:tcBorders>
          </w:tcPr>
          <w:p w:rsidR="00726ADB" w:rsidRDefault="00726ADB"/>
        </w:tc>
      </w:tr>
      <w:tr w:rsidR="00726ADB">
        <w:trPr>
          <w:trHeight w:val="564"/>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ind w:left="108"/>
              <w:jc w:val="both"/>
            </w:pPr>
            <w:r>
              <w:rPr>
                <w:rFonts w:ascii="Times New Roman" w:eastAsia="Times New Roman" w:hAnsi="Times New Roman" w:cs="Times New Roman"/>
                <w:sz w:val="24"/>
              </w:rPr>
              <w:t xml:space="preserve">Celkové vyznenie práce po jej prvom prečítaní. </w:t>
            </w:r>
          </w:p>
        </w:tc>
        <w:tc>
          <w:tcPr>
            <w:tcW w:w="7914" w:type="dxa"/>
            <w:tcBorders>
              <w:top w:val="single" w:sz="4" w:space="0" w:color="000000"/>
              <w:left w:val="single" w:sz="4" w:space="0" w:color="000000"/>
              <w:bottom w:val="single" w:sz="4" w:space="0" w:color="000000"/>
              <w:right w:val="nil"/>
            </w:tcBorders>
          </w:tcPr>
          <w:p w:rsidR="00726ADB" w:rsidRDefault="00CE726D">
            <w:pPr>
              <w:ind w:left="106"/>
            </w:pPr>
            <w:r>
              <w:rPr>
                <w:rFonts w:ascii="Times New Roman" w:eastAsia="Times New Roman" w:hAnsi="Times New Roman" w:cs="Times New Roman"/>
                <w:sz w:val="24"/>
              </w:rPr>
              <w:t xml:space="preserve"> </w:t>
            </w:r>
          </w:p>
        </w:tc>
        <w:tc>
          <w:tcPr>
            <w:tcW w:w="3142" w:type="dxa"/>
            <w:tcBorders>
              <w:top w:val="single" w:sz="4" w:space="0" w:color="000000"/>
              <w:left w:val="nil"/>
              <w:bottom w:val="single" w:sz="4" w:space="0" w:color="000000"/>
              <w:right w:val="single" w:sz="4" w:space="0" w:color="000000"/>
            </w:tcBorders>
          </w:tcPr>
          <w:p w:rsidR="00726ADB" w:rsidRDefault="00726ADB"/>
        </w:tc>
      </w:tr>
      <w:tr w:rsidR="00726ADB">
        <w:trPr>
          <w:trHeight w:val="562"/>
        </w:trPr>
        <w:tc>
          <w:tcPr>
            <w:tcW w:w="2804" w:type="dxa"/>
            <w:tcBorders>
              <w:top w:val="single" w:sz="4" w:space="0" w:color="000000"/>
              <w:left w:val="single" w:sz="4" w:space="0" w:color="000000"/>
              <w:bottom w:val="single" w:sz="4" w:space="0" w:color="000000"/>
              <w:right w:val="single" w:sz="4" w:space="0" w:color="000000"/>
            </w:tcBorders>
          </w:tcPr>
          <w:p w:rsidR="00726ADB" w:rsidRDefault="00CE726D">
            <w:pPr>
              <w:tabs>
                <w:tab w:val="center" w:pos="1320"/>
                <w:tab w:val="right" w:pos="2756"/>
              </w:tabs>
              <w:spacing w:after="27"/>
            </w:pPr>
            <w:r>
              <w:rPr>
                <w:rFonts w:ascii="Times New Roman" w:eastAsia="Times New Roman" w:hAnsi="Times New Roman" w:cs="Times New Roman"/>
                <w:sz w:val="24"/>
              </w:rPr>
              <w:t xml:space="preserve">Práca </w:t>
            </w:r>
            <w:r>
              <w:rPr>
                <w:rFonts w:ascii="Times New Roman" w:eastAsia="Times New Roman" w:hAnsi="Times New Roman" w:cs="Times New Roman"/>
                <w:sz w:val="24"/>
              </w:rPr>
              <w:tab/>
              <w:t xml:space="preserve">by </w:t>
            </w:r>
            <w:r>
              <w:rPr>
                <w:rFonts w:ascii="Times New Roman" w:eastAsia="Times New Roman" w:hAnsi="Times New Roman" w:cs="Times New Roman"/>
                <w:sz w:val="24"/>
              </w:rPr>
              <w:tab/>
              <w:t xml:space="preserve">nemala </w:t>
            </w:r>
          </w:p>
          <w:p w:rsidR="00726ADB" w:rsidRDefault="00CE726D">
            <w:pPr>
              <w:ind w:left="108"/>
            </w:pPr>
            <w:r>
              <w:rPr>
                <w:rFonts w:ascii="Times New Roman" w:eastAsia="Times New Roman" w:hAnsi="Times New Roman" w:cs="Times New Roman"/>
                <w:sz w:val="24"/>
              </w:rPr>
              <w:t xml:space="preserve">obsahovať </w:t>
            </w:r>
          </w:p>
        </w:tc>
        <w:tc>
          <w:tcPr>
            <w:tcW w:w="7914" w:type="dxa"/>
            <w:tcBorders>
              <w:top w:val="single" w:sz="4" w:space="0" w:color="000000"/>
              <w:left w:val="single" w:sz="4" w:space="0" w:color="000000"/>
              <w:bottom w:val="single" w:sz="4" w:space="0" w:color="000000"/>
              <w:right w:val="nil"/>
            </w:tcBorders>
          </w:tcPr>
          <w:p w:rsidR="00726ADB" w:rsidRDefault="00CE726D">
            <w:pPr>
              <w:ind w:left="106"/>
              <w:jc w:val="both"/>
            </w:pPr>
            <w:r>
              <w:rPr>
                <w:rFonts w:ascii="Times New Roman" w:eastAsia="Times New Roman" w:hAnsi="Times New Roman" w:cs="Times New Roman"/>
                <w:sz w:val="24"/>
              </w:rPr>
              <w:t xml:space="preserve">Nelogické názory, protispoločenské postoje, protihumánne a neetické poškodzovanie ľudského zdravia, iné. </w:t>
            </w:r>
          </w:p>
        </w:tc>
        <w:tc>
          <w:tcPr>
            <w:tcW w:w="3142" w:type="dxa"/>
            <w:tcBorders>
              <w:top w:val="single" w:sz="4" w:space="0" w:color="000000"/>
              <w:left w:val="nil"/>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4"/>
              </w:rPr>
              <w:t xml:space="preserve">názory, názory propagujúce </w:t>
            </w:r>
          </w:p>
        </w:tc>
      </w:tr>
    </w:tbl>
    <w:p w:rsidR="00726ADB" w:rsidRDefault="00CE726D">
      <w:pPr>
        <w:spacing w:after="0"/>
        <w:jc w:val="both"/>
      </w:pPr>
      <w:r>
        <w:rPr>
          <w:rFonts w:ascii="Times New Roman" w:eastAsia="Times New Roman" w:hAnsi="Times New Roman" w:cs="Times New Roman"/>
          <w:sz w:val="24"/>
        </w:rPr>
        <w:t xml:space="preserve"> </w:t>
      </w:r>
    </w:p>
    <w:tbl>
      <w:tblPr>
        <w:tblStyle w:val="TableGrid"/>
        <w:tblW w:w="13860" w:type="dxa"/>
        <w:tblInd w:w="-108" w:type="dxa"/>
        <w:tblCellMar>
          <w:top w:w="11" w:type="dxa"/>
          <w:left w:w="125" w:type="dxa"/>
          <w:bottom w:w="7" w:type="dxa"/>
          <w:right w:w="53" w:type="dxa"/>
        </w:tblCellMar>
        <w:tblLook w:val="04A0" w:firstRow="1" w:lastRow="0" w:firstColumn="1" w:lastColumn="0" w:noHBand="0" w:noVBand="1"/>
      </w:tblPr>
      <w:tblGrid>
        <w:gridCol w:w="1527"/>
        <w:gridCol w:w="5403"/>
        <w:gridCol w:w="1402"/>
        <w:gridCol w:w="5528"/>
      </w:tblGrid>
      <w:tr w:rsidR="00726ADB">
        <w:trPr>
          <w:trHeight w:val="331"/>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76"/>
              <w:jc w:val="center"/>
            </w:pPr>
            <w:r>
              <w:rPr>
                <w:rFonts w:ascii="Times New Roman" w:eastAsia="Times New Roman" w:hAnsi="Times New Roman" w:cs="Times New Roman"/>
                <w:b/>
                <w:sz w:val="28"/>
              </w:rPr>
              <w:t xml:space="preserve">Hodnotiaca stupnica </w:t>
            </w:r>
          </w:p>
        </w:tc>
      </w:tr>
      <w:tr w:rsidR="00726ADB">
        <w:trPr>
          <w:trHeight w:val="286"/>
        </w:trPr>
        <w:tc>
          <w:tcPr>
            <w:tcW w:w="693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77"/>
              <w:jc w:val="center"/>
            </w:pPr>
            <w:r>
              <w:rPr>
                <w:rFonts w:ascii="Times New Roman" w:eastAsia="Times New Roman" w:hAnsi="Times New Roman" w:cs="Times New Roman"/>
                <w:b/>
                <w:sz w:val="24"/>
              </w:rPr>
              <w:t xml:space="preserve">DIKÁTY </w:t>
            </w:r>
          </w:p>
        </w:tc>
        <w:tc>
          <w:tcPr>
            <w:tcW w:w="6930"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497"/>
              <w:jc w:val="center"/>
            </w:pPr>
            <w:r>
              <w:rPr>
                <w:rFonts w:ascii="Times New Roman" w:eastAsia="Times New Roman" w:hAnsi="Times New Roman" w:cs="Times New Roman"/>
                <w:b/>
                <w:sz w:val="24"/>
              </w:rPr>
              <w:t xml:space="preserve">PÍSOMNÉ PRÁCE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right"/>
            </w:pPr>
            <w:r>
              <w:rPr>
                <w:rFonts w:ascii="Times New Roman" w:eastAsia="Times New Roman" w:hAnsi="Times New Roman" w:cs="Times New Roman"/>
                <w:b/>
                <w:sz w:val="24"/>
              </w:rPr>
              <w:t xml:space="preserve">Známka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6"/>
              <w:jc w:val="center"/>
            </w:pPr>
            <w:r>
              <w:rPr>
                <w:rFonts w:ascii="Times New Roman" w:eastAsia="Times New Roman" w:hAnsi="Times New Roman" w:cs="Times New Roman"/>
                <w:b/>
                <w:sz w:val="24"/>
              </w:rPr>
              <w:t xml:space="preserve">Chyby v diktáte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right="75"/>
              <w:jc w:val="center"/>
            </w:pPr>
            <w:r>
              <w:rPr>
                <w:rFonts w:ascii="Times New Roman" w:eastAsia="Times New Roman" w:hAnsi="Times New Roman" w:cs="Times New Roman"/>
                <w:b/>
                <w:sz w:val="24"/>
              </w:rPr>
              <w:t xml:space="preserve">Známka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72"/>
              <w:jc w:val="center"/>
            </w:pPr>
            <w:r>
              <w:rPr>
                <w:rFonts w:ascii="Times New Roman" w:eastAsia="Times New Roman" w:hAnsi="Times New Roman" w:cs="Times New Roman"/>
                <w:b/>
                <w:sz w:val="24"/>
              </w:rPr>
              <w:t xml:space="preserve">Body </w:t>
            </w:r>
          </w:p>
        </w:tc>
      </w:tr>
      <w:tr w:rsidR="00726ADB">
        <w:trPr>
          <w:trHeight w:val="288"/>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1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4"/>
              <w:jc w:val="center"/>
            </w:pPr>
            <w:r>
              <w:rPr>
                <w:rFonts w:ascii="Times New Roman" w:eastAsia="Times New Roman" w:hAnsi="Times New Roman" w:cs="Times New Roman"/>
                <w:sz w:val="24"/>
              </w:rPr>
              <w:t xml:space="preserve">0 – 1 chyba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1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28 – 26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2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6"/>
              <w:jc w:val="center"/>
            </w:pPr>
            <w:r>
              <w:rPr>
                <w:rFonts w:ascii="Times New Roman" w:eastAsia="Times New Roman" w:hAnsi="Times New Roman" w:cs="Times New Roman"/>
                <w:sz w:val="24"/>
              </w:rPr>
              <w:t xml:space="preserve">2 – 3 chyby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2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25 – 21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lastRenderedPageBreak/>
              <w:t xml:space="preserve">3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1"/>
              <w:jc w:val="center"/>
            </w:pPr>
            <w:r>
              <w:rPr>
                <w:rFonts w:ascii="Times New Roman" w:eastAsia="Times New Roman" w:hAnsi="Times New Roman" w:cs="Times New Roman"/>
                <w:sz w:val="24"/>
              </w:rPr>
              <w:t xml:space="preserve">4 – 7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20 – 14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4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1"/>
              <w:jc w:val="center"/>
            </w:pPr>
            <w:r>
              <w:rPr>
                <w:rFonts w:ascii="Times New Roman" w:eastAsia="Times New Roman" w:hAnsi="Times New Roman" w:cs="Times New Roman"/>
                <w:sz w:val="24"/>
              </w:rPr>
              <w:t xml:space="preserve">8 – 10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4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13 – 9 bodov </w:t>
            </w:r>
          </w:p>
        </w:tc>
      </w:tr>
      <w:tr w:rsidR="00726ADB">
        <w:trPr>
          <w:trHeight w:val="286"/>
        </w:trPr>
        <w:tc>
          <w:tcPr>
            <w:tcW w:w="1527" w:type="dxa"/>
            <w:tcBorders>
              <w:top w:val="single" w:sz="4" w:space="0" w:color="000000"/>
              <w:left w:val="single" w:sz="4" w:space="0" w:color="000000"/>
              <w:bottom w:val="single" w:sz="4" w:space="0" w:color="000000"/>
              <w:right w:val="single" w:sz="4" w:space="0" w:color="000000"/>
            </w:tcBorders>
          </w:tcPr>
          <w:p w:rsidR="00726ADB" w:rsidRDefault="00CE726D">
            <w:pPr>
              <w:ind w:left="355"/>
              <w:jc w:val="center"/>
            </w:pPr>
            <w:r>
              <w:rPr>
                <w:rFonts w:ascii="Times New Roman" w:eastAsia="Times New Roman" w:hAnsi="Times New Roman" w:cs="Times New Roman"/>
                <w:b/>
                <w:sz w:val="24"/>
              </w:rPr>
              <w:t xml:space="preserve">5 </w:t>
            </w:r>
          </w:p>
        </w:tc>
        <w:tc>
          <w:tcPr>
            <w:tcW w:w="5403" w:type="dxa"/>
            <w:tcBorders>
              <w:top w:val="single" w:sz="4" w:space="0" w:color="000000"/>
              <w:left w:val="single" w:sz="4" w:space="0" w:color="000000"/>
              <w:bottom w:val="single" w:sz="4" w:space="0" w:color="000000"/>
              <w:right w:val="single" w:sz="4" w:space="0" w:color="000000"/>
            </w:tcBorders>
          </w:tcPr>
          <w:p w:rsidR="00726ADB" w:rsidRDefault="00CE726D">
            <w:pPr>
              <w:ind w:left="1233"/>
              <w:jc w:val="center"/>
            </w:pPr>
            <w:r>
              <w:rPr>
                <w:rFonts w:ascii="Times New Roman" w:eastAsia="Times New Roman" w:hAnsi="Times New Roman" w:cs="Times New Roman"/>
                <w:sz w:val="24"/>
              </w:rPr>
              <w:t xml:space="preserve">11 a viac chýb </w:t>
            </w:r>
          </w:p>
        </w:tc>
        <w:tc>
          <w:tcPr>
            <w:tcW w:w="1402" w:type="dxa"/>
            <w:tcBorders>
              <w:top w:val="single" w:sz="4" w:space="0" w:color="000000"/>
              <w:left w:val="single" w:sz="4" w:space="0" w:color="000000"/>
              <w:bottom w:val="single" w:sz="4" w:space="0" w:color="000000"/>
              <w:right w:val="single" w:sz="4" w:space="0" w:color="000000"/>
            </w:tcBorders>
          </w:tcPr>
          <w:p w:rsidR="00726ADB" w:rsidRDefault="00CE726D">
            <w:pPr>
              <w:ind w:left="225"/>
              <w:jc w:val="center"/>
            </w:pPr>
            <w:r>
              <w:rPr>
                <w:rFonts w:ascii="Times New Roman" w:eastAsia="Times New Roman" w:hAnsi="Times New Roman" w:cs="Times New Roman"/>
                <w:b/>
                <w:sz w:val="24"/>
              </w:rPr>
              <w:t xml:space="preserve">5 </w:t>
            </w:r>
          </w:p>
        </w:tc>
        <w:tc>
          <w:tcPr>
            <w:tcW w:w="5528" w:type="dxa"/>
            <w:tcBorders>
              <w:top w:val="single" w:sz="4" w:space="0" w:color="000000"/>
              <w:left w:val="single" w:sz="4" w:space="0" w:color="000000"/>
              <w:bottom w:val="single" w:sz="4" w:space="0" w:color="000000"/>
              <w:right w:val="single" w:sz="4" w:space="0" w:color="000000"/>
            </w:tcBorders>
          </w:tcPr>
          <w:p w:rsidR="00726ADB" w:rsidRDefault="00CE726D">
            <w:pPr>
              <w:ind w:left="667"/>
              <w:jc w:val="center"/>
            </w:pPr>
            <w:r>
              <w:rPr>
                <w:rFonts w:ascii="Times New Roman" w:eastAsia="Times New Roman" w:hAnsi="Times New Roman" w:cs="Times New Roman"/>
                <w:sz w:val="24"/>
              </w:rPr>
              <w:t xml:space="preserve">8 – 0 bodov </w:t>
            </w:r>
          </w:p>
        </w:tc>
      </w:tr>
      <w:tr w:rsidR="00726ADB">
        <w:trPr>
          <w:trHeight w:val="286"/>
        </w:trPr>
        <w:tc>
          <w:tcPr>
            <w:tcW w:w="13860"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4"/>
              </w:rPr>
              <w:t xml:space="preserve">Poznámka: </w:t>
            </w:r>
          </w:p>
        </w:tc>
      </w:tr>
      <w:tr w:rsidR="00726ADB">
        <w:trPr>
          <w:trHeight w:val="1390"/>
        </w:trPr>
        <w:tc>
          <w:tcPr>
            <w:tcW w:w="13860" w:type="dxa"/>
            <w:gridSpan w:val="4"/>
            <w:tcBorders>
              <w:top w:val="single" w:sz="4" w:space="0" w:color="000000"/>
              <w:left w:val="single" w:sz="4" w:space="0" w:color="000000"/>
              <w:bottom w:val="single" w:sz="4" w:space="0" w:color="000000"/>
              <w:right w:val="single" w:sz="4" w:space="0" w:color="000000"/>
            </w:tcBorders>
            <w:vAlign w:val="bottom"/>
          </w:tcPr>
          <w:p w:rsidR="00726ADB" w:rsidRDefault="00CE726D">
            <w:pPr>
              <w:numPr>
                <w:ilvl w:val="0"/>
                <w:numId w:val="185"/>
              </w:numPr>
              <w:ind w:right="31" w:hanging="360"/>
            </w:pPr>
            <w:r>
              <w:rPr>
                <w:rFonts w:ascii="Times New Roman" w:eastAsia="Times New Roman" w:hAnsi="Times New Roman" w:cs="Times New Roman"/>
                <w:sz w:val="24"/>
              </w:rPr>
              <w:t xml:space="preserve">Rovnaké chyby v tom istom slove sa pokladajú za 1 chybu. Napr.: </w:t>
            </w:r>
            <w:r>
              <w:rPr>
                <w:rFonts w:ascii="Times New Roman" w:eastAsia="Times New Roman" w:hAnsi="Times New Roman" w:cs="Times New Roman"/>
                <w:sz w:val="24"/>
                <w:u w:val="single" w:color="000000"/>
              </w:rPr>
              <w:t>Ríchly</w:t>
            </w:r>
            <w:r>
              <w:rPr>
                <w:rFonts w:ascii="Times New Roman" w:eastAsia="Times New Roman" w:hAnsi="Times New Roman" w:cs="Times New Roman"/>
                <w:sz w:val="24"/>
              </w:rPr>
              <w:t xml:space="preserve"> chlapec mal </w:t>
            </w:r>
            <w:r>
              <w:rPr>
                <w:rFonts w:ascii="Times New Roman" w:eastAsia="Times New Roman" w:hAnsi="Times New Roman" w:cs="Times New Roman"/>
                <w:sz w:val="24"/>
                <w:u w:val="single" w:color="000000"/>
              </w:rPr>
              <w:t>ríchly</w:t>
            </w:r>
            <w:r>
              <w:rPr>
                <w:rFonts w:ascii="Times New Roman" w:eastAsia="Times New Roman" w:hAnsi="Times New Roman" w:cs="Times New Roman"/>
                <w:sz w:val="24"/>
              </w:rPr>
              <w:t xml:space="preserve"> krok. = 1 chyba </w:t>
            </w:r>
          </w:p>
          <w:p w:rsidR="00726ADB" w:rsidRDefault="00CE726D">
            <w:pPr>
              <w:numPr>
                <w:ilvl w:val="0"/>
                <w:numId w:val="185"/>
              </w:numPr>
              <w:ind w:right="31" w:hanging="360"/>
            </w:pPr>
            <w:r>
              <w:rPr>
                <w:rFonts w:ascii="Times New Roman" w:eastAsia="Times New Roman" w:hAnsi="Times New Roman" w:cs="Times New Roman"/>
                <w:sz w:val="24"/>
              </w:rPr>
              <w:t xml:space="preserve">Ak je v texte napísané rovnaké slovo v rovnakom tvare s tou istou pravopisnou chybou, táto chyba sa počíta len raz. Každá chyba v interpunkcii sa počíta ako osobitná chyba toľkokrát, koľkokrát sa vyskytne v texte. Všetky chyby majú rovnakú hodnotu. Javy, ktoré sa žiaci ešte neučili, sa nezarátavajú do chýb. </w:t>
            </w:r>
          </w:p>
        </w:tc>
      </w:tr>
    </w:tbl>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216"/>
        <w:jc w:val="both"/>
      </w:pPr>
      <w:r>
        <w:rPr>
          <w:rFonts w:ascii="Times New Roman" w:eastAsia="Times New Roman" w:hAnsi="Times New Roman" w:cs="Times New Roman"/>
          <w:sz w:val="24"/>
        </w:rPr>
        <w:t xml:space="preserve"> </w:t>
      </w:r>
    </w:p>
    <w:p w:rsidR="00726ADB" w:rsidRDefault="00CE726D">
      <w:pPr>
        <w:spacing w:after="0"/>
        <w:jc w:val="both"/>
      </w:pPr>
      <w:r>
        <w:rPr>
          <w:rFonts w:ascii="Times New Roman" w:eastAsia="Times New Roman" w:hAnsi="Times New Roman" w:cs="Times New Roman"/>
          <w:sz w:val="24"/>
        </w:rPr>
        <w:t xml:space="preserve"> </w:t>
      </w:r>
    </w:p>
    <w:p w:rsidR="00726ADB" w:rsidRDefault="00726ADB">
      <w:pPr>
        <w:sectPr w:rsidR="00726ADB">
          <w:headerReference w:type="even" r:id="rId17"/>
          <w:headerReference w:type="default" r:id="rId18"/>
          <w:footerReference w:type="even" r:id="rId19"/>
          <w:footerReference w:type="default" r:id="rId20"/>
          <w:headerReference w:type="first" r:id="rId21"/>
          <w:footerReference w:type="first" r:id="rId22"/>
          <w:pgSz w:w="16838" w:h="11906" w:orient="landscape"/>
          <w:pgMar w:top="1061" w:right="1412" w:bottom="1404" w:left="1418" w:header="711" w:footer="713" w:gutter="0"/>
          <w:cols w:space="708"/>
        </w:sectPr>
      </w:pPr>
    </w:p>
    <w:p w:rsidR="00726ADB" w:rsidRDefault="00CE726D">
      <w:pPr>
        <w:spacing w:after="358"/>
        <w:ind w:right="2"/>
        <w:jc w:val="center"/>
      </w:pPr>
      <w:r>
        <w:rPr>
          <w:rFonts w:ascii="Times New Roman" w:eastAsia="Times New Roman" w:hAnsi="Times New Roman" w:cs="Times New Roman"/>
          <w:b/>
          <w:sz w:val="20"/>
        </w:rPr>
        <w:lastRenderedPageBreak/>
        <w:t xml:space="preserve"> </w:t>
      </w:r>
    </w:p>
    <w:p w:rsidR="00726ADB" w:rsidRDefault="00CE726D">
      <w:pPr>
        <w:tabs>
          <w:tab w:val="center" w:pos="1196"/>
          <w:tab w:val="center" w:pos="5516"/>
        </w:tabs>
        <w:spacing w:after="277"/>
      </w:pPr>
      <w:r>
        <w:tab/>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Obsahový vzdelávací štandard pre 2. stupeň základnej školy  </w:t>
      </w:r>
    </w:p>
    <w:p w:rsidR="00726ADB" w:rsidRDefault="00CE726D">
      <w:pPr>
        <w:tabs>
          <w:tab w:val="center" w:pos="1035"/>
          <w:tab w:val="center" w:pos="5519"/>
        </w:tabs>
        <w:spacing w:after="38"/>
      </w:pPr>
      <w:r>
        <w:tab/>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1. – 4. ročník gymnázií s osemročným vzdelávacím programom </w:t>
      </w:r>
    </w:p>
    <w:p w:rsidR="00726ADB" w:rsidRDefault="00CE726D">
      <w:pPr>
        <w:spacing w:after="25"/>
        <w:ind w:left="18"/>
        <w:jc w:val="center"/>
      </w:pPr>
      <w:r>
        <w:rPr>
          <w:rFonts w:ascii="Times New Roman" w:eastAsia="Times New Roman" w:hAnsi="Times New Roman" w:cs="Times New Roman"/>
          <w:b/>
          <w:sz w:val="28"/>
        </w:rPr>
        <w:t xml:space="preserve"> </w:t>
      </w:r>
    </w:p>
    <w:p w:rsidR="00726ADB" w:rsidRDefault="00CE726D">
      <w:pPr>
        <w:pStyle w:val="Nadpis1"/>
        <w:ind w:right="49"/>
      </w:pPr>
      <w:r>
        <w:t xml:space="preserve">Slovenský jazyk a literatúra </w:t>
      </w:r>
    </w:p>
    <w:p w:rsidR="00726ADB" w:rsidRDefault="00CE726D">
      <w:pPr>
        <w:spacing w:after="23"/>
        <w:ind w:right="2"/>
        <w:jc w:val="center"/>
      </w:pPr>
      <w:r>
        <w:rPr>
          <w:rFonts w:ascii="Times New Roman" w:eastAsia="Times New Roman" w:hAnsi="Times New Roman" w:cs="Times New Roman"/>
          <w:b/>
          <w:sz w:val="20"/>
        </w:rPr>
        <w:t xml:space="preserve"> </w:t>
      </w:r>
    </w:p>
    <w:p w:rsidR="00726ADB" w:rsidRDefault="00CE726D">
      <w:pPr>
        <w:spacing w:after="0"/>
        <w:ind w:left="10" w:right="54" w:hanging="10"/>
        <w:jc w:val="center"/>
      </w:pPr>
      <w:r>
        <w:rPr>
          <w:rFonts w:ascii="Times New Roman" w:eastAsia="Times New Roman" w:hAnsi="Times New Roman" w:cs="Times New Roman"/>
          <w:b/>
          <w:sz w:val="20"/>
        </w:rPr>
        <w:t xml:space="preserve">Časť: slovenský jazyk </w:t>
      </w:r>
    </w:p>
    <w:p w:rsidR="00726ADB" w:rsidRDefault="00CE726D">
      <w:pPr>
        <w:spacing w:after="0"/>
        <w:ind w:right="2"/>
        <w:jc w:val="center"/>
      </w:pPr>
      <w:r>
        <w:rPr>
          <w:rFonts w:ascii="Times New Roman" w:eastAsia="Times New Roman" w:hAnsi="Times New Roman" w:cs="Times New Roman"/>
          <w:b/>
          <w:sz w:val="20"/>
        </w:rPr>
        <w:t xml:space="preserve"> </w:t>
      </w:r>
    </w:p>
    <w:p w:rsidR="00726ADB" w:rsidRDefault="00CE726D">
      <w:pPr>
        <w:spacing w:after="159"/>
        <w:ind w:right="2"/>
        <w:jc w:val="center"/>
      </w:pPr>
      <w:r>
        <w:rPr>
          <w:rFonts w:ascii="Times New Roman" w:eastAsia="Times New Roman" w:hAnsi="Times New Roman" w:cs="Times New Roman"/>
          <w:b/>
          <w:sz w:val="20"/>
        </w:rPr>
        <w:t xml:space="preserve"> </w:t>
      </w:r>
    </w:p>
    <w:p w:rsidR="00726ADB" w:rsidRDefault="00CE726D">
      <w:pPr>
        <w:spacing w:after="15" w:line="269" w:lineRule="auto"/>
        <w:ind w:left="-5" w:right="1300" w:hanging="10"/>
      </w:pPr>
      <w:r>
        <w:rPr>
          <w:rFonts w:ascii="Times New Roman" w:eastAsia="Times New Roman" w:hAnsi="Times New Roman" w:cs="Times New Roman"/>
          <w:b/>
          <w:i/>
          <w:sz w:val="32"/>
        </w:rPr>
        <w:t xml:space="preserve">Poznámka: </w:t>
      </w:r>
      <w:r>
        <w:rPr>
          <w:rFonts w:ascii="Segoe UI Symbol" w:eastAsia="Segoe UI Symbol" w:hAnsi="Segoe UI Symbol" w:cs="Segoe UI Symbol"/>
          <w:sz w:val="32"/>
        </w:rPr>
        <w:t></w:t>
      </w:r>
      <w:r>
        <w:rPr>
          <w:rFonts w:ascii="Times New Roman" w:eastAsia="Times New Roman" w:hAnsi="Times New Roman" w:cs="Times New Roman"/>
          <w:sz w:val="32"/>
        </w:rPr>
        <w:t xml:space="preserve"> označuje pojem, ktorý bude zavedený až v nasledujúcich ročníkoch.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sa zavádza v danom ročníku.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bol už zavedený a ďalej sa s ním pracuje. </w:t>
      </w:r>
      <w:r>
        <w:rPr>
          <w:rFonts w:ascii="Times New Roman" w:eastAsia="Times New Roman" w:hAnsi="Times New Roman" w:cs="Times New Roman"/>
          <w:b/>
          <w:sz w:val="32"/>
        </w:rPr>
        <w:t xml:space="preserve">Tučné písmo – </w:t>
      </w:r>
      <w:r>
        <w:rPr>
          <w:rFonts w:ascii="Times New Roman" w:eastAsia="Times New Roman" w:hAnsi="Times New Roman" w:cs="Times New Roman"/>
          <w:sz w:val="32"/>
        </w:rPr>
        <w:t xml:space="preserve">pojmy už boli zavedené na 1. stupni. </w:t>
      </w:r>
    </w:p>
    <w:p w:rsidR="00726ADB" w:rsidRDefault="00CE726D">
      <w:pPr>
        <w:spacing w:after="0"/>
      </w:pPr>
      <w:r>
        <w:rPr>
          <w:rFonts w:ascii="Times New Roman" w:eastAsia="Times New Roman" w:hAnsi="Times New Roman" w:cs="Times New Roman"/>
          <w:b/>
          <w:sz w:val="32"/>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20"/>
      </w:pPr>
      <w:r>
        <w:rPr>
          <w:rFonts w:ascii="Times New Roman" w:eastAsia="Times New Roman" w:hAnsi="Times New Roman" w:cs="Times New Roman"/>
          <w:b/>
          <w:sz w:val="20"/>
        </w:rPr>
        <w:t xml:space="preserve"> </w:t>
      </w:r>
    </w:p>
    <w:p w:rsidR="00726ADB" w:rsidRDefault="00CE726D">
      <w:pPr>
        <w:spacing w:after="0"/>
        <w:ind w:left="-5" w:hanging="10"/>
      </w:pPr>
      <w:r>
        <w:rPr>
          <w:rFonts w:ascii="Times New Roman" w:eastAsia="Times New Roman" w:hAnsi="Times New Roman" w:cs="Times New Roman"/>
          <w:b/>
          <w:sz w:val="20"/>
        </w:rPr>
        <w:t xml:space="preserve">Úvod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16"/>
      </w:pPr>
      <w:r>
        <w:rPr>
          <w:rFonts w:ascii="Times New Roman" w:eastAsia="Times New Roman" w:hAnsi="Times New Roman" w:cs="Times New Roman"/>
          <w:b/>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b/>
          <w:sz w:val="20"/>
        </w:rPr>
        <w:t xml:space="preserve">Obsahový vzdelávací štandard </w:t>
      </w:r>
      <w:r>
        <w:rPr>
          <w:rFonts w:ascii="Times New Roman" w:eastAsia="Times New Roman" w:hAnsi="Times New Roman" w:cs="Times New Roman"/>
          <w:sz w:val="20"/>
        </w:rPr>
        <w:t xml:space="preserve">vymedzuje súbor </w:t>
      </w:r>
      <w:r>
        <w:rPr>
          <w:rFonts w:ascii="Times New Roman" w:eastAsia="Times New Roman" w:hAnsi="Times New Roman" w:cs="Times New Roman"/>
          <w:i/>
          <w:sz w:val="20"/>
        </w:rPr>
        <w:t>jazykovedných termínov</w:t>
      </w:r>
      <w:r>
        <w:rPr>
          <w:rFonts w:ascii="Times New Roman" w:eastAsia="Times New Roman" w:hAnsi="Times New Roman" w:cs="Times New Roman"/>
          <w:sz w:val="20"/>
        </w:rPr>
        <w:t xml:space="preserve">, ktoré v časovom úseku vymedzenom týmto vzdelávacím štandardom musia byť </w:t>
      </w:r>
      <w:r>
        <w:rPr>
          <w:rFonts w:ascii="Times New Roman" w:eastAsia="Times New Roman" w:hAnsi="Times New Roman" w:cs="Times New Roman"/>
          <w:b/>
          <w:i/>
          <w:sz w:val="20"/>
        </w:rPr>
        <w:t xml:space="preserve">povinne zaradené </w:t>
      </w:r>
      <w:r>
        <w:rPr>
          <w:rFonts w:ascii="Times New Roman" w:eastAsia="Times New Roman" w:hAnsi="Times New Roman" w:cs="Times New Roman"/>
          <w:sz w:val="20"/>
        </w:rPr>
        <w:t xml:space="preserve">do obsahu vzdelávania na každej škole tohto typu v Slovenskej republike.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sz w:val="20"/>
        </w:rPr>
        <w:t xml:space="preserve">Súbor jazykovedných termínov obsahuje aj všetky jazykovedné pojmy, ktoré boli štandardizované pre 1. stupeň základnej školy (sú zvýraznené osobitným typom písma). Tieto pojmy sú už trvalou zložkou obsahu vzdelávania, a preto sa pri nich neuvádza nijaká časová hranica na zaradenie do obsahu vyučovania na 2. stupni. Sú len informáciou pre učiteľov tohto stupňa základnej školy.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461" w:type="dxa"/>
        <w:tblInd w:w="142" w:type="dxa"/>
        <w:tblCellMar>
          <w:top w:w="10" w:type="dxa"/>
          <w:left w:w="70" w:type="dxa"/>
          <w:right w:w="43" w:type="dxa"/>
        </w:tblCellMar>
        <w:tblLook w:val="04A0" w:firstRow="1" w:lastRow="0" w:firstColumn="1" w:lastColumn="0" w:noHBand="0" w:noVBand="1"/>
      </w:tblPr>
      <w:tblGrid>
        <w:gridCol w:w="2495"/>
        <w:gridCol w:w="2879"/>
        <w:gridCol w:w="1048"/>
        <w:gridCol w:w="1012"/>
        <w:gridCol w:w="1015"/>
        <w:gridCol w:w="1012"/>
        <w:gridCol w:w="1000"/>
      </w:tblGrid>
      <w:tr w:rsidR="00726ADB">
        <w:trPr>
          <w:trHeight w:val="653"/>
        </w:trPr>
        <w:tc>
          <w:tcPr>
            <w:tcW w:w="5406"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32"/>
              <w:jc w:val="center"/>
            </w:pPr>
            <w:r>
              <w:rPr>
                <w:rFonts w:ascii="Times New Roman" w:eastAsia="Times New Roman" w:hAnsi="Times New Roman" w:cs="Times New Roman"/>
                <w:b/>
                <w:sz w:val="28"/>
              </w:rPr>
              <w:t xml:space="preserve">Zvuková rovina jazyka a pravopis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1"/>
              <w:jc w:val="center"/>
            </w:pPr>
            <w:r>
              <w:rPr>
                <w:rFonts w:ascii="Times New Roman" w:eastAsia="Times New Roman" w:hAnsi="Times New Roman" w:cs="Times New Roman"/>
                <w:b/>
                <w:sz w:val="28"/>
              </w:rPr>
              <w:t xml:space="preserve">5. </w:t>
            </w:r>
          </w:p>
          <w:p w:rsidR="00726ADB" w:rsidRDefault="00CE726D">
            <w:pPr>
              <w:ind w:left="46"/>
              <w:jc w:val="both"/>
            </w:pPr>
            <w:r>
              <w:rPr>
                <w:rFonts w:ascii="Times New Roman" w:eastAsia="Times New Roman" w:hAnsi="Times New Roman" w:cs="Times New Roman"/>
                <w:b/>
                <w:sz w:val="28"/>
              </w:rPr>
              <w:t xml:space="preserve">ročník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2"/>
              <w:jc w:val="center"/>
            </w:pPr>
            <w:r>
              <w:rPr>
                <w:rFonts w:ascii="Times New Roman" w:eastAsia="Times New Roman" w:hAnsi="Times New Roman" w:cs="Times New Roman"/>
                <w:b/>
                <w:sz w:val="28"/>
              </w:rPr>
              <w:t xml:space="preserve">6. </w:t>
            </w:r>
          </w:p>
          <w:p w:rsidR="00726ADB" w:rsidRDefault="00CE726D">
            <w:pPr>
              <w:ind w:left="46"/>
              <w:jc w:val="both"/>
            </w:pPr>
            <w:r>
              <w:rPr>
                <w:rFonts w:ascii="Times New Roman" w:eastAsia="Times New Roman" w:hAnsi="Times New Roman" w:cs="Times New Roman"/>
                <w:b/>
                <w:sz w:val="28"/>
              </w:rPr>
              <w:t xml:space="preserve">ročník </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0"/>
              <w:jc w:val="center"/>
            </w:pPr>
            <w:r>
              <w:rPr>
                <w:rFonts w:ascii="Times New Roman" w:eastAsia="Times New Roman" w:hAnsi="Times New Roman" w:cs="Times New Roman"/>
                <w:b/>
                <w:sz w:val="28"/>
              </w:rPr>
              <w:t xml:space="preserve">7. </w:t>
            </w:r>
          </w:p>
          <w:p w:rsidR="00726ADB" w:rsidRDefault="00CE726D">
            <w:pPr>
              <w:ind w:left="48"/>
              <w:jc w:val="both"/>
            </w:pPr>
            <w:r>
              <w:rPr>
                <w:rFonts w:ascii="Times New Roman" w:eastAsia="Times New Roman" w:hAnsi="Times New Roman" w:cs="Times New Roman"/>
                <w:b/>
                <w:sz w:val="28"/>
              </w:rPr>
              <w:t xml:space="preserve">ročník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8. </w:t>
            </w:r>
          </w:p>
          <w:p w:rsidR="00726ADB" w:rsidRDefault="00CE726D">
            <w:pPr>
              <w:ind w:left="48"/>
              <w:jc w:val="both"/>
            </w:pPr>
            <w:r>
              <w:rPr>
                <w:rFonts w:ascii="Times New Roman" w:eastAsia="Times New Roman" w:hAnsi="Times New Roman" w:cs="Times New Roman"/>
                <w:b/>
                <w:sz w:val="28"/>
              </w:rPr>
              <w:t xml:space="preserve">ročník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9"/>
              <w:jc w:val="center"/>
            </w:pPr>
            <w:r>
              <w:rPr>
                <w:rFonts w:ascii="Times New Roman" w:eastAsia="Times New Roman" w:hAnsi="Times New Roman" w:cs="Times New Roman"/>
                <w:b/>
                <w:sz w:val="28"/>
              </w:rPr>
              <w:t xml:space="preserve">9. </w:t>
            </w:r>
          </w:p>
          <w:p w:rsidR="00726ADB" w:rsidRDefault="00CE726D">
            <w:pPr>
              <w:ind w:left="41"/>
              <w:jc w:val="both"/>
            </w:pPr>
            <w:r>
              <w:rPr>
                <w:rFonts w:ascii="Times New Roman" w:eastAsia="Times New Roman" w:hAnsi="Times New Roman" w:cs="Times New Roman"/>
                <w:b/>
                <w:sz w:val="28"/>
              </w:rPr>
              <w:t xml:space="preserve">ročník </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abeceda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písmená: malé, veľké, písané, tlačené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hlásky, slabiky, slová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delenie hlások: samohlásky – spoluhlásky – dvojhlásky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samohlásky: krátke – dlhé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spoluhlásky: tvrdé – mäkké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dĺžeň, mäkčeň, vokáň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bodka, otáznik, výkričník, čiarka, zátvorka, dvojbodka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spojovník, pomlčka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69"/>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melódia vety (oznamovacia, opytovacia, rozkazovacia, zvolacia, želacia)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pravopis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bodkočiarka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úvodzovky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priama reč, uvádzacia veta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5"/>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slabikotvorné hlásky -l, -ĺ, -r, -ŕ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40"/>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výslovnosť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splývavá/viazaná výslovnosť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výslovnosť a výskyt ä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výslovnosť slabík de/di, te/ti, ne/ni, le/li v cudzích slovách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spodobovanie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znelé – neznelé; znelé nepárové (zvučné) spoluhlásky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obojaké spoluhlásky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vybrané slová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rozdeľovanie slov na slabiky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rozdeľovanie predponových slov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513"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 </w:t>
            </w:r>
          </w:p>
        </w:tc>
        <w:tc>
          <w:tcPr>
            <w:tcW w:w="289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slabičné a neslabičné predpony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3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prestávka, sila hlasu, </w:t>
            </w:r>
            <w:r>
              <w:rPr>
                <w:rFonts w:ascii="Times New Roman" w:eastAsia="Times New Roman" w:hAnsi="Times New Roman" w:cs="Times New Roman"/>
                <w:b/>
                <w:sz w:val="20"/>
              </w:rPr>
              <w:t>tempo</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hlavný slovný prízvuk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Wingdings" w:eastAsia="Wingdings" w:hAnsi="Wingdings" w:cs="Wingdings"/>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dôraz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vsuvka, oslovenie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prístavok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pravidlo o rytmickom krátení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8"/>
              <w:jc w:val="center"/>
            </w:pPr>
            <w:r>
              <w:rPr>
                <w:rFonts w:ascii="Wingdings" w:eastAsia="Wingdings" w:hAnsi="Wingdings" w:cs="Wingdings"/>
                <w:sz w:val="20"/>
              </w:rPr>
              <w:t></w:t>
            </w:r>
            <w:r>
              <w:rPr>
                <w:rFonts w:ascii="Wingdings" w:eastAsia="Wingdings" w:hAnsi="Wingdings" w:cs="Wingdings"/>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right="30"/>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406"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interpunkčné znamienka </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1016" w:type="dxa"/>
            <w:tcBorders>
              <w:top w:val="single" w:sz="4" w:space="0" w:color="000000"/>
              <w:left w:val="single" w:sz="4" w:space="0" w:color="000000"/>
              <w:bottom w:val="single" w:sz="4" w:space="0" w:color="000000"/>
              <w:right w:val="single" w:sz="4" w:space="0" w:color="000000"/>
            </w:tcBorders>
          </w:tcPr>
          <w:p w:rsidR="00726ADB" w:rsidRDefault="00CE726D">
            <w:pPr>
              <w:ind w:left="20"/>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13"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01"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9871" w:type="dxa"/>
        <w:tblInd w:w="0" w:type="dxa"/>
        <w:tblCellMar>
          <w:left w:w="67" w:type="dxa"/>
          <w:right w:w="9" w:type="dxa"/>
        </w:tblCellMar>
        <w:tblLook w:val="04A0" w:firstRow="1" w:lastRow="0" w:firstColumn="1" w:lastColumn="0" w:noHBand="0" w:noVBand="1"/>
      </w:tblPr>
      <w:tblGrid>
        <w:gridCol w:w="1788"/>
        <w:gridCol w:w="3404"/>
        <w:gridCol w:w="934"/>
        <w:gridCol w:w="936"/>
        <w:gridCol w:w="936"/>
        <w:gridCol w:w="937"/>
        <w:gridCol w:w="936"/>
      </w:tblGrid>
      <w:tr w:rsidR="00726ADB">
        <w:trPr>
          <w:trHeight w:val="653"/>
        </w:trPr>
        <w:tc>
          <w:tcPr>
            <w:tcW w:w="5192"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62"/>
              <w:jc w:val="center"/>
            </w:pPr>
            <w:r>
              <w:rPr>
                <w:rFonts w:ascii="Times New Roman" w:eastAsia="Times New Roman" w:hAnsi="Times New Roman" w:cs="Times New Roman"/>
                <w:b/>
                <w:sz w:val="28"/>
              </w:rPr>
              <w:t xml:space="preserve">Významová/lexikálna rovina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5.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8"/>
              <w:jc w:val="center"/>
            </w:pPr>
            <w:r>
              <w:rPr>
                <w:rFonts w:ascii="Times New Roman" w:eastAsia="Times New Roman" w:hAnsi="Times New Roman" w:cs="Times New Roman"/>
                <w:b/>
                <w:sz w:val="28"/>
              </w:rPr>
              <w:t xml:space="preserve">6. </w:t>
            </w:r>
          </w:p>
          <w:p w:rsidR="00726ADB" w:rsidRDefault="00CE726D">
            <w:pPr>
              <w:ind w:left="12"/>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 xml:space="preserve">7.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7"/>
              <w:jc w:val="center"/>
            </w:pPr>
            <w:r>
              <w:rPr>
                <w:rFonts w:ascii="Times New Roman" w:eastAsia="Times New Roman" w:hAnsi="Times New Roman" w:cs="Times New Roman"/>
                <w:b/>
                <w:sz w:val="28"/>
              </w:rPr>
              <w:t xml:space="preserve">8. </w:t>
            </w:r>
          </w:p>
          <w:p w:rsidR="00726ADB" w:rsidRDefault="00CE726D">
            <w:pPr>
              <w:ind w:left="12"/>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8"/>
              <w:jc w:val="center"/>
            </w:pPr>
            <w:r>
              <w:rPr>
                <w:rFonts w:ascii="Times New Roman" w:eastAsia="Times New Roman" w:hAnsi="Times New Roman" w:cs="Times New Roman"/>
                <w:b/>
                <w:sz w:val="28"/>
              </w:rPr>
              <w:t xml:space="preserve">9. </w:t>
            </w:r>
          </w:p>
          <w:p w:rsidR="00726ADB" w:rsidRDefault="00CE726D">
            <w:pPr>
              <w:ind w:left="12"/>
              <w:jc w:val="both"/>
            </w:pPr>
            <w:r>
              <w:rPr>
                <w:rFonts w:ascii="Times New Roman" w:eastAsia="Times New Roman" w:hAnsi="Times New Roman" w:cs="Times New Roman"/>
                <w:b/>
                <w:sz w:val="28"/>
              </w:rPr>
              <w:t xml:space="preserve">ročník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slovná zásoba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spisovný jazyk – nárečia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spisovné slová – nespisovné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slangové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nárečové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neutrálne slová – citovo zafarbené (expresívne)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4"/>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domáce slová – slová cudzieho pôvodu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331"/>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zastarané slová, historizmy, archaizmy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odborné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jednovýznamové a viacvýznamové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lastRenderedPageBreak/>
              <w:t xml:space="preserve">synonymá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antonymá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b/>
                <w:sz w:val="20"/>
              </w:rPr>
              <w:t xml:space="preserve">slovníky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spacing w:after="39"/>
              <w:ind w:left="2"/>
            </w:pPr>
            <w:r>
              <w:rPr>
                <w:rFonts w:ascii="Times New Roman" w:eastAsia="Times New Roman" w:hAnsi="Times New Roman" w:cs="Times New Roman"/>
                <w:b/>
                <w:sz w:val="20"/>
              </w:rPr>
              <w:t xml:space="preserve"> </w:t>
            </w:r>
          </w:p>
          <w:p w:rsidR="00726ADB" w:rsidRDefault="00CE726D">
            <w:pPr>
              <w:spacing w:after="32"/>
              <w:ind w:left="2"/>
            </w:pPr>
            <w:r>
              <w:rPr>
                <w:rFonts w:ascii="Times New Roman" w:eastAsia="Times New Roman" w:hAnsi="Times New Roman" w:cs="Times New Roman"/>
                <w:b/>
                <w:sz w:val="20"/>
              </w:rPr>
              <w:t xml:space="preserve"> </w:t>
            </w:r>
          </w:p>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pravopisný, synonymický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výkladový, cudzích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frazeologický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tabs>
                <w:tab w:val="center" w:pos="1791"/>
              </w:tabs>
            </w:pPr>
            <w:r>
              <w:rPr>
                <w:rFonts w:ascii="Times New Roman" w:eastAsia="Times New Roman" w:hAnsi="Times New Roman" w:cs="Times New Roman"/>
                <w:sz w:val="20"/>
              </w:rPr>
              <w:t xml:space="preserve">tvorenie slov </w:t>
            </w:r>
            <w:r>
              <w:rPr>
                <w:rFonts w:ascii="Times New Roman" w:eastAsia="Times New Roman" w:hAnsi="Times New Roman" w:cs="Times New Roman"/>
                <w:sz w:val="20"/>
              </w:rPr>
              <w:tab/>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odvodzovaním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predpona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prípona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slovotvorný základ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základové 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 xml:space="preserve">odvodené slovo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sz w:val="20"/>
              </w:rPr>
              <w:t xml:space="preserve">tvorenie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skladaním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zložené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92" w:type="dxa"/>
            <w:gridSpan w:val="2"/>
            <w:tcBorders>
              <w:top w:val="single" w:sz="4" w:space="0" w:color="000000"/>
              <w:left w:val="single" w:sz="4" w:space="0" w:color="000000"/>
              <w:bottom w:val="nil"/>
              <w:right w:val="single" w:sz="4" w:space="0" w:color="000000"/>
            </w:tcBorders>
          </w:tcPr>
          <w:p w:rsidR="00726ADB" w:rsidRDefault="00CE726D">
            <w:pPr>
              <w:ind w:left="2"/>
            </w:pPr>
            <w:r>
              <w:rPr>
                <w:rFonts w:ascii="Times New Roman" w:eastAsia="Times New Roman" w:hAnsi="Times New Roman" w:cs="Times New Roman"/>
                <w:sz w:val="20"/>
              </w:rPr>
              <w:t xml:space="preserve">spôsoby obohacovania slovnej zásoby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1788" w:type="dxa"/>
            <w:vMerge w:val="restart"/>
            <w:tcBorders>
              <w:top w:val="nil"/>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tvorenie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404" w:type="dxa"/>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preberanie slov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skratky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9"/>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nepriame pomenovania (metafora)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jednoslovné a viacslovné pomenovania (združené pomenovania)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b/>
                <w:sz w:val="20"/>
              </w:rPr>
              <w:t>ustálené slovné spojenie/</w:t>
            </w:r>
            <w:r>
              <w:rPr>
                <w:rFonts w:ascii="Times New Roman" w:eastAsia="Times New Roman" w:hAnsi="Times New Roman" w:cs="Times New Roman"/>
                <w:sz w:val="20"/>
              </w:rPr>
              <w:t xml:space="preserve">frazeologizmus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4"/>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príslovie, porekadlo, pranostika, prirovnanie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1"/>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8"/>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9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2"/>
            </w:pPr>
            <w:r>
              <w:rPr>
                <w:rFonts w:ascii="Times New Roman" w:eastAsia="Times New Roman" w:hAnsi="Times New Roman" w:cs="Times New Roman"/>
                <w:sz w:val="20"/>
              </w:rPr>
              <w:t xml:space="preserve">slovná zásoba – systematizácia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left w:w="36" w:type="dxa"/>
          <w:right w:w="9" w:type="dxa"/>
        </w:tblCellMar>
        <w:tblLook w:val="04A0" w:firstRow="1" w:lastRow="0" w:firstColumn="1" w:lastColumn="0" w:noHBand="0" w:noVBand="1"/>
      </w:tblPr>
      <w:tblGrid>
        <w:gridCol w:w="2175"/>
        <w:gridCol w:w="754"/>
        <w:gridCol w:w="2443"/>
        <w:gridCol w:w="934"/>
        <w:gridCol w:w="936"/>
        <w:gridCol w:w="937"/>
        <w:gridCol w:w="936"/>
        <w:gridCol w:w="936"/>
      </w:tblGrid>
      <w:tr w:rsidR="00726ADB">
        <w:trPr>
          <w:trHeight w:val="653"/>
        </w:trPr>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726ADB" w:rsidRDefault="00CE726D">
            <w:pPr>
              <w:ind w:right="37"/>
              <w:jc w:val="center"/>
            </w:pPr>
            <w:r>
              <w:rPr>
                <w:rFonts w:ascii="Times New Roman" w:eastAsia="Times New Roman" w:hAnsi="Times New Roman" w:cs="Times New Roman"/>
                <w:b/>
                <w:sz w:val="28"/>
              </w:rPr>
              <w:t xml:space="preserve">Tvarová/morfologická rovina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9"/>
              <w:jc w:val="center"/>
            </w:pPr>
            <w:r>
              <w:rPr>
                <w:rFonts w:ascii="Times New Roman" w:eastAsia="Times New Roman" w:hAnsi="Times New Roman" w:cs="Times New Roman"/>
                <w:b/>
                <w:sz w:val="28"/>
              </w:rPr>
              <w:t xml:space="preserve">5. </w:t>
            </w:r>
          </w:p>
          <w:p w:rsidR="00726ADB" w:rsidRDefault="00CE726D">
            <w:pPr>
              <w:ind w:left="41"/>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6. </w:t>
            </w:r>
          </w:p>
          <w:p w:rsidR="00726ADB" w:rsidRDefault="00CE726D">
            <w:pPr>
              <w:ind w:left="43"/>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32"/>
              <w:jc w:val="center"/>
            </w:pPr>
            <w:r>
              <w:rPr>
                <w:rFonts w:ascii="Times New Roman" w:eastAsia="Times New Roman" w:hAnsi="Times New Roman" w:cs="Times New Roman"/>
                <w:b/>
                <w:sz w:val="28"/>
              </w:rPr>
              <w:t xml:space="preserve">7. </w:t>
            </w:r>
          </w:p>
          <w:p w:rsidR="00726ADB" w:rsidRDefault="00CE726D">
            <w:pPr>
              <w:ind w:left="41"/>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6"/>
              <w:jc w:val="center"/>
            </w:pPr>
            <w:r>
              <w:rPr>
                <w:rFonts w:ascii="Times New Roman" w:eastAsia="Times New Roman" w:hAnsi="Times New Roman" w:cs="Times New Roman"/>
                <w:b/>
                <w:sz w:val="28"/>
              </w:rPr>
              <w:t xml:space="preserve">8. </w:t>
            </w:r>
          </w:p>
          <w:p w:rsidR="00726ADB" w:rsidRDefault="00CE726D">
            <w:pPr>
              <w:ind w:left="43"/>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7"/>
              <w:jc w:val="center"/>
            </w:pPr>
            <w:r>
              <w:rPr>
                <w:rFonts w:ascii="Times New Roman" w:eastAsia="Times New Roman" w:hAnsi="Times New Roman" w:cs="Times New Roman"/>
                <w:b/>
                <w:sz w:val="28"/>
              </w:rPr>
              <w:t xml:space="preserve">9. </w:t>
            </w:r>
          </w:p>
          <w:p w:rsidR="00726ADB" w:rsidRDefault="00CE726D">
            <w:pPr>
              <w:ind w:left="43"/>
              <w:jc w:val="both"/>
            </w:pPr>
            <w:r>
              <w:rPr>
                <w:rFonts w:ascii="Times New Roman" w:eastAsia="Times New Roman" w:hAnsi="Times New Roman" w:cs="Times New Roman"/>
                <w:b/>
                <w:sz w:val="28"/>
              </w:rPr>
              <w:t xml:space="preserve">ročník </w:t>
            </w:r>
          </w:p>
        </w:tc>
      </w:tr>
      <w:tr w:rsidR="00726ADB">
        <w:trPr>
          <w:trHeight w:val="286"/>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skloňovanie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pád – pádové otázky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podstatné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7"/>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452"/>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lastRenderedPageBreak/>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219"/>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219"/>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lastRenderedPageBreak/>
              <w:t xml:space="preserv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všeobecné – vlastné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konkrétne – abstraktné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životné – neživotné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rod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mužský, ženský, stredný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číslo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jednotné, množné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pád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701"/>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452"/>
              <w:ind w:left="34"/>
            </w:pPr>
            <w:r>
              <w:rPr>
                <w:rFonts w:ascii="Times New Roman" w:eastAsia="Times New Roman" w:hAnsi="Times New Roman" w:cs="Times New Roman"/>
                <w:b/>
                <w:sz w:val="20"/>
              </w:rPr>
              <w:t xml:space="preserve"> </w:t>
            </w:r>
          </w:p>
          <w:p w:rsidR="00726ADB" w:rsidRDefault="00CE726D">
            <w:pPr>
              <w:ind w:left="34"/>
            </w:pPr>
            <w:r>
              <w:rPr>
                <w:rFonts w:ascii="Times New Roman" w:eastAsia="Times New Roman" w:hAnsi="Times New Roman" w:cs="Times New Roman"/>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b/>
                <w:sz w:val="20"/>
              </w:rPr>
              <w:t xml:space="preserve">nominatív, genitív, datív, akuzatív, lokál, inštrumentál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vokatív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vzor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chlap, hrdina dub, stroj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žena, ulica, dlaň, kosť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mesto, srdce, vysvedčenie, dievča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pomnožné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754" w:type="dxa"/>
            <w:tcBorders>
              <w:top w:val="nil"/>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right="38"/>
            </w:pPr>
            <w:r>
              <w:rPr>
                <w:rFonts w:ascii="Times New Roman" w:eastAsia="Times New Roman" w:hAnsi="Times New Roman" w:cs="Times New Roman"/>
                <w:sz w:val="20"/>
              </w:rPr>
              <w:t xml:space="preserve">rod pomnožných podstatných mien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sz w:val="20"/>
              </w:rPr>
              <w:t xml:space="preserve">podstatné mená mužského rodu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zvieracie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neživotné zakončené na -r, -l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cudzie nesklonné podstatné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skloňovanie podstatného mena pani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prídavné mená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7"/>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9"/>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akostné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stupňovanie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vzťahové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privlastňovacie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sz w:val="20"/>
              </w:rPr>
              <w:t xml:space="preserve">privlastňovacie: druhové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6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Times New Roman" w:eastAsia="Times New Roman" w:hAnsi="Times New Roman" w:cs="Times New Roman"/>
                <w:b/>
                <w:sz w:val="20"/>
              </w:rPr>
              <w:t xml:space="preserve">rod, číslo, pád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97" w:type="dxa"/>
            <w:gridSpan w:val="2"/>
            <w:tcBorders>
              <w:top w:val="single" w:sz="4" w:space="0" w:color="000000"/>
              <w:left w:val="single" w:sz="4" w:space="0" w:color="000000"/>
              <w:bottom w:val="nil"/>
              <w:right w:val="single" w:sz="4" w:space="0" w:color="000000"/>
            </w:tcBorders>
          </w:tcPr>
          <w:p w:rsidR="00726ADB" w:rsidRDefault="00CE726D">
            <w:pPr>
              <w:ind w:left="34"/>
            </w:pPr>
            <w:r>
              <w:rPr>
                <w:rFonts w:ascii="Times New Roman" w:eastAsia="Times New Roman" w:hAnsi="Times New Roman" w:cs="Times New Roman"/>
                <w:b/>
                <w:sz w:val="20"/>
              </w:rPr>
              <w:t xml:space="preserve">vzor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754" w:type="dxa"/>
            <w:vMerge w:val="restart"/>
            <w:tcBorders>
              <w:top w:val="nil"/>
              <w:left w:val="single" w:sz="4" w:space="0" w:color="000000"/>
              <w:bottom w:val="single" w:sz="4" w:space="0" w:color="000000"/>
              <w:right w:val="single" w:sz="4" w:space="0" w:color="000000"/>
            </w:tcBorders>
          </w:tcPr>
          <w:p w:rsidR="00726ADB" w:rsidRDefault="00CE726D">
            <w:pPr>
              <w:spacing w:after="36"/>
              <w:ind w:left="34"/>
            </w:pPr>
            <w:r>
              <w:rPr>
                <w:rFonts w:ascii="Times New Roman" w:eastAsia="Times New Roman" w:hAnsi="Times New Roman" w:cs="Times New Roman"/>
                <w:sz w:val="20"/>
              </w:rPr>
              <w:t xml:space="preserve"> </w:t>
            </w:r>
          </w:p>
          <w:p w:rsidR="00726ADB" w:rsidRDefault="00CE726D">
            <w:pPr>
              <w:spacing w:after="36"/>
              <w:ind w:left="34"/>
            </w:pPr>
            <w:r>
              <w:rPr>
                <w:rFonts w:ascii="Times New Roman" w:eastAsia="Times New Roman" w:hAnsi="Times New Roman" w:cs="Times New Roman"/>
                <w:sz w:val="20"/>
              </w:rPr>
              <w:t xml:space="preserve"> </w:t>
            </w:r>
          </w:p>
          <w:p w:rsidR="00726ADB" w:rsidRDefault="00CE726D">
            <w:pPr>
              <w:ind w:left="34"/>
            </w:pPr>
            <w:r>
              <w:rPr>
                <w:rFonts w:ascii="Times New Roman" w:eastAsia="Times New Roman" w:hAnsi="Times New Roman" w:cs="Times New Roman"/>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pekný, cudzí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34"/>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páví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443"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matkin, otcov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0"/>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3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2"/>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left w:w="70" w:type="dxa"/>
          <w:right w:w="9" w:type="dxa"/>
        </w:tblCellMar>
        <w:tblLook w:val="04A0" w:firstRow="1" w:lastRow="0" w:firstColumn="1" w:lastColumn="0" w:noHBand="0" w:noVBand="1"/>
      </w:tblPr>
      <w:tblGrid>
        <w:gridCol w:w="2174"/>
        <w:gridCol w:w="77"/>
        <w:gridCol w:w="711"/>
        <w:gridCol w:w="2141"/>
        <w:gridCol w:w="1203"/>
        <w:gridCol w:w="936"/>
        <w:gridCol w:w="937"/>
        <w:gridCol w:w="936"/>
        <w:gridCol w:w="936"/>
      </w:tblGrid>
      <w:tr w:rsidR="00726ADB">
        <w:trPr>
          <w:trHeight w:val="653"/>
        </w:trPr>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726ADB" w:rsidRDefault="00CE726D">
            <w:pPr>
              <w:ind w:right="66"/>
              <w:jc w:val="center"/>
            </w:pPr>
            <w:r>
              <w:rPr>
                <w:rFonts w:ascii="Times New Roman" w:eastAsia="Times New Roman" w:hAnsi="Times New Roman" w:cs="Times New Roman"/>
                <w:b/>
                <w:sz w:val="28"/>
              </w:rPr>
              <w:t xml:space="preserve">Tvarová/morfologická rovina jazyka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5.</w:t>
            </w:r>
            <w:r>
              <w:rPr>
                <w:rFonts w:ascii="Times New Roman" w:eastAsia="Times New Roman" w:hAnsi="Times New Roman" w:cs="Times New Roman"/>
                <w:sz w:val="28"/>
              </w:rPr>
              <w:t xml:space="preserve"> </w:t>
            </w:r>
          </w:p>
          <w:p w:rsidR="00726ADB" w:rsidRDefault="00CE726D">
            <w:pPr>
              <w:ind w:left="142"/>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14"/>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zámená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17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skloňovanie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základný tvar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rod, číslo, pád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29"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delenie zámen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788" w:type="dxa"/>
            <w:gridSpan w:val="2"/>
            <w:vMerge w:val="restart"/>
            <w:tcBorders>
              <w:top w:val="nil"/>
              <w:left w:val="single" w:sz="4" w:space="0" w:color="000000"/>
              <w:bottom w:val="single" w:sz="4" w:space="0" w:color="000000"/>
              <w:right w:val="single" w:sz="4" w:space="0" w:color="000000"/>
            </w:tcBorders>
          </w:tcPr>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osobné – základné, privlastňovacie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gridSpan w:val="2"/>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opytovacie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98"/>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ukazovacie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9"/>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číslovky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lastRenderedPageBreak/>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skloňovanie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rod, číslo, pád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delenie čísloviek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711"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určité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neurčité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základné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radové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násobné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slovesá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452"/>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ohybný slovný druh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tykanie/vykanie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časovanie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osoba 1., 2., 3.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číslo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čas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gridSpan w:val="2"/>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minulý, prítomný, budúci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zvratné, nezvratné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neurčitok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sloveso byť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left="137"/>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jednoduchý a zložený tvar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1"/>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plnovýznamové – neplnovýznamové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spôsob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698"/>
        </w:trPr>
        <w:tc>
          <w:tcPr>
            <w:tcW w:w="0" w:type="auto"/>
            <w:gridSpan w:val="2"/>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oznamovací, rozkazovací, podmieňovací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285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vid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dokonavý, nedokonavý </w:t>
            </w:r>
          </w:p>
        </w:tc>
        <w:tc>
          <w:tcPr>
            <w:tcW w:w="1203"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051" w:type="dxa"/>
        <w:tblInd w:w="142" w:type="dxa"/>
        <w:tblCellMar>
          <w:top w:w="7" w:type="dxa"/>
          <w:right w:w="9" w:type="dxa"/>
        </w:tblCellMar>
        <w:tblLook w:val="04A0" w:firstRow="1" w:lastRow="0" w:firstColumn="1" w:lastColumn="0" w:noHBand="0" w:noVBand="1"/>
      </w:tblPr>
      <w:tblGrid>
        <w:gridCol w:w="2251"/>
        <w:gridCol w:w="711"/>
        <w:gridCol w:w="2410"/>
        <w:gridCol w:w="934"/>
        <w:gridCol w:w="936"/>
        <w:gridCol w:w="937"/>
        <w:gridCol w:w="936"/>
        <w:gridCol w:w="936"/>
      </w:tblGrid>
      <w:tr w:rsidR="00726ADB">
        <w:trPr>
          <w:trHeight w:val="653"/>
        </w:trPr>
        <w:tc>
          <w:tcPr>
            <w:tcW w:w="5372" w:type="dxa"/>
            <w:gridSpan w:val="3"/>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8"/>
              </w:rPr>
              <w:t>Tvarová/morfologická rovina jazyka</w:t>
            </w:r>
            <w:r>
              <w:rPr>
                <w:rFonts w:ascii="Times New Roman" w:eastAsia="Times New Roman" w:hAnsi="Times New Roman" w:cs="Times New Roman"/>
                <w:b/>
                <w:sz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Times New Roman" w:eastAsia="Times New Roman" w:hAnsi="Times New Roman" w:cs="Times New Roman"/>
                <w:b/>
                <w:sz w:val="28"/>
              </w:rPr>
              <w:t xml:space="preserve">5. </w:t>
            </w:r>
          </w:p>
          <w:p w:rsidR="00726ADB" w:rsidRDefault="00CE726D">
            <w:pPr>
              <w:ind w:left="77"/>
              <w:jc w:val="both"/>
            </w:pPr>
            <w:r>
              <w:rPr>
                <w:rFonts w:ascii="Times New Roman" w:eastAsia="Times New Roman" w:hAnsi="Times New Roman" w:cs="Times New Roman"/>
                <w:b/>
                <w:sz w:val="28"/>
              </w:rPr>
              <w:t>ročník</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33"/>
              <w:ind w:left="9"/>
              <w:jc w:val="center"/>
            </w:pPr>
            <w:r>
              <w:rPr>
                <w:rFonts w:ascii="Times New Roman" w:eastAsia="Times New Roman" w:hAnsi="Times New Roman" w:cs="Times New Roman"/>
                <w:b/>
                <w:sz w:val="28"/>
              </w:rPr>
              <w:t xml:space="preserve">6. </w:t>
            </w:r>
          </w:p>
          <w:p w:rsidR="00726ADB" w:rsidRDefault="00CE726D">
            <w:pPr>
              <w:ind w:left="-79"/>
              <w:jc w:val="both"/>
            </w:pPr>
            <w:r>
              <w:rPr>
                <w:rFonts w:ascii="Wingdings" w:eastAsia="Wingdings" w:hAnsi="Wingdings" w:cs="Wingdings"/>
                <w:sz w:val="20"/>
              </w:rPr>
              <w:t></w:t>
            </w: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4"/>
              <w:jc w:val="center"/>
            </w:pPr>
            <w:r>
              <w:rPr>
                <w:rFonts w:ascii="Times New Roman" w:eastAsia="Times New Roman" w:hAnsi="Times New Roman" w:cs="Times New Roman"/>
                <w:b/>
                <w:sz w:val="28"/>
              </w:rPr>
              <w:t xml:space="preserve">7. </w:t>
            </w:r>
          </w:p>
          <w:p w:rsidR="00726ADB" w:rsidRDefault="00CE726D">
            <w:pPr>
              <w:ind w:left="7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9"/>
              <w:jc w:val="center"/>
            </w:pPr>
            <w:r>
              <w:rPr>
                <w:rFonts w:ascii="Times New Roman" w:eastAsia="Times New Roman" w:hAnsi="Times New Roman" w:cs="Times New Roman"/>
                <w:b/>
                <w:sz w:val="28"/>
              </w:rPr>
              <w:t xml:space="preserve">8. </w:t>
            </w:r>
          </w:p>
          <w:p w:rsidR="00726ADB" w:rsidRDefault="00CE726D">
            <w:pPr>
              <w:ind w:left="7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9"/>
              <w:jc w:val="center"/>
            </w:pPr>
            <w:r>
              <w:rPr>
                <w:rFonts w:ascii="Times New Roman" w:eastAsia="Times New Roman" w:hAnsi="Times New Roman" w:cs="Times New Roman"/>
                <w:b/>
                <w:sz w:val="28"/>
              </w:rPr>
              <w:t xml:space="preserve">9. </w:t>
            </w:r>
          </w:p>
          <w:p w:rsidR="00726ADB" w:rsidRDefault="00CE726D">
            <w:pPr>
              <w:ind w:left="79"/>
              <w:jc w:val="both"/>
            </w:pPr>
            <w:r>
              <w:rPr>
                <w:rFonts w:ascii="Times New Roman" w:eastAsia="Times New Roman" w:hAnsi="Times New Roman" w:cs="Times New Roman"/>
                <w:b/>
                <w:sz w:val="28"/>
              </w:rPr>
              <w:t xml:space="preserve">ročník </w:t>
            </w:r>
          </w:p>
        </w:tc>
      </w:tr>
      <w:tr w:rsidR="00726ADB">
        <w:trPr>
          <w:trHeight w:val="240"/>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b/>
                <w:sz w:val="20"/>
              </w:rPr>
              <w:t xml:space="preserve">príslovky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vMerge w:val="restart"/>
            <w:tcBorders>
              <w:top w:val="nil"/>
              <w:left w:val="single" w:sz="4" w:space="0" w:color="000000"/>
              <w:bottom w:val="single" w:sz="4" w:space="0" w:color="000000"/>
              <w:right w:val="single" w:sz="4" w:space="0" w:color="000000"/>
            </w:tcBorders>
          </w:tcPr>
          <w:p w:rsidR="00726ADB" w:rsidRDefault="00CE726D">
            <w:pPr>
              <w:spacing w:after="39"/>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221"/>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druhy prísloviek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68"/>
        </w:trPr>
        <w:tc>
          <w:tcPr>
            <w:tcW w:w="0" w:type="auto"/>
            <w:vMerge/>
            <w:tcBorders>
              <w:top w:val="nil"/>
              <w:left w:val="single" w:sz="4" w:space="0" w:color="000000"/>
              <w:bottom w:val="nil"/>
              <w:right w:val="single" w:sz="4" w:space="0" w:color="000000"/>
            </w:tcBorders>
          </w:tcPr>
          <w:p w:rsidR="00726ADB" w:rsidRDefault="00726ADB"/>
        </w:tc>
        <w:tc>
          <w:tcPr>
            <w:tcW w:w="711"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miesta, času, spôsobu, príčiny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stupňovanie prísloviek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b/>
                <w:sz w:val="20"/>
              </w:rPr>
              <w:t xml:space="preserve">predložky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252" w:type="dxa"/>
            <w:vMerge w:val="restart"/>
            <w:tcBorders>
              <w:top w:val="nil"/>
              <w:left w:val="single" w:sz="4" w:space="0" w:color="000000"/>
              <w:bottom w:val="single" w:sz="4" w:space="0" w:color="000000"/>
              <w:right w:val="single" w:sz="4" w:space="0" w:color="000000"/>
            </w:tcBorders>
          </w:tcPr>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väzba s pádom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vokalizácia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spojky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20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252"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252"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častice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8"/>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2" w:type="dxa"/>
            <w:gridSpan w:val="3"/>
            <w:tcBorders>
              <w:top w:val="single" w:sz="4" w:space="0" w:color="000000"/>
              <w:left w:val="single" w:sz="4" w:space="0" w:color="000000"/>
              <w:bottom w:val="nil"/>
              <w:right w:val="single" w:sz="4" w:space="0" w:color="000000"/>
            </w:tcBorders>
          </w:tcPr>
          <w:p w:rsidR="00726ADB" w:rsidRDefault="00CE726D">
            <w:pPr>
              <w:ind w:left="70"/>
            </w:pPr>
            <w:r>
              <w:rPr>
                <w:rFonts w:ascii="Times New Roman" w:eastAsia="Times New Roman" w:hAnsi="Times New Roman" w:cs="Times New Roman"/>
                <w:sz w:val="20"/>
              </w:rPr>
              <w:t xml:space="preserve">citoslovcia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5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252" w:type="dxa"/>
            <w:tcBorders>
              <w:top w:val="nil"/>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neohybný slovný druh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0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r>
        <w:br w:type="page"/>
      </w:r>
    </w:p>
    <w:tbl>
      <w:tblPr>
        <w:tblStyle w:val="TableGrid"/>
        <w:tblW w:w="10051" w:type="dxa"/>
        <w:tblInd w:w="283" w:type="dxa"/>
        <w:tblCellMar>
          <w:top w:w="7" w:type="dxa"/>
          <w:left w:w="70" w:type="dxa"/>
          <w:right w:w="50" w:type="dxa"/>
        </w:tblCellMar>
        <w:tblLook w:val="04A0" w:firstRow="1" w:lastRow="0" w:firstColumn="1" w:lastColumn="0" w:noHBand="0" w:noVBand="1"/>
      </w:tblPr>
      <w:tblGrid>
        <w:gridCol w:w="1985"/>
        <w:gridCol w:w="853"/>
        <w:gridCol w:w="2268"/>
        <w:gridCol w:w="992"/>
        <w:gridCol w:w="991"/>
        <w:gridCol w:w="994"/>
        <w:gridCol w:w="991"/>
        <w:gridCol w:w="977"/>
      </w:tblGrid>
      <w:tr w:rsidR="00726ADB">
        <w:trPr>
          <w:trHeight w:val="332"/>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Times New Roman" w:eastAsia="Times New Roman" w:hAnsi="Times New Roman" w:cs="Times New Roman"/>
                <w:b/>
                <w:sz w:val="28"/>
              </w:rPr>
              <w:lastRenderedPageBreak/>
              <w:t xml:space="preserve">Syntaktická/skladobná rovina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5. roč.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6. roč.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7. roč.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55"/>
            </w:pPr>
            <w:r>
              <w:rPr>
                <w:rFonts w:ascii="Times New Roman" w:eastAsia="Times New Roman" w:hAnsi="Times New Roman" w:cs="Times New Roman"/>
                <w:b/>
                <w:sz w:val="28"/>
              </w:rPr>
              <w:t xml:space="preserve">8. roč.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48"/>
            </w:pPr>
            <w:r>
              <w:rPr>
                <w:rFonts w:ascii="Times New Roman" w:eastAsia="Times New Roman" w:hAnsi="Times New Roman" w:cs="Times New Roman"/>
                <w:b/>
                <w:sz w:val="28"/>
              </w:rPr>
              <w:t xml:space="preserve">9. roč.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jednoduchá 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holá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rozvitá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rozvitá s viacnásobným vetným členom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vety podľa obsahu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oznamovacia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opytovacia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rozkazovacia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želacia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9"/>
        </w:trPr>
        <w:tc>
          <w:tcPr>
            <w:tcW w:w="1985"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zvolacia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slovosled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180"/>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hlavné vetné členy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podmet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vyjadrený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nevyjadrený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prísudok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slovesný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neslovesný; slovesnomenný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vetný základ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vedľajšie vetné členy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predmet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príslovkové určenie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miesta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času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spôsobu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príčiny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21"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prívlastok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853"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zhodný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Segoe UI Symbol" w:eastAsia="Segoe UI Symbol" w:hAnsi="Segoe UI Symbol" w:cs="Segoe UI Symbol"/>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268"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nezhodný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prístavok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zhoda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vetné sklady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prisudzovací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jednočlenná veta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slovesná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neslovesná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dvojčlenná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985"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úplná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21"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neúplná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left="174"/>
              <w:jc w:val="center"/>
            </w:pPr>
            <w:r>
              <w:rPr>
                <w:rFonts w:ascii="Wingdings" w:eastAsia="Wingdings" w:hAnsi="Wingdings" w:cs="Wingdings"/>
                <w:sz w:val="20"/>
              </w:rPr>
              <w:t></w:t>
            </w:r>
            <w:r>
              <w:rPr>
                <w:rFonts w:ascii="Wingdings" w:eastAsia="Wingdings" w:hAnsi="Wingdings" w:cs="Wingdings"/>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right="22"/>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jednoduché súvetie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zápor v slovenčine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Segoe UI Symbol" w:eastAsia="Segoe UI Symbol" w:hAnsi="Segoe UI Symbol" w:cs="Segoe UI Symbol"/>
                <w:sz w:val="20"/>
              </w:rPr>
              <w:t></w:t>
            </w:r>
            <w:r>
              <w:rPr>
                <w:rFonts w:ascii="Wingdings" w:eastAsia="Wingdings" w:hAnsi="Wingdings" w:cs="Wingdings"/>
                <w:sz w:val="20"/>
              </w:rPr>
              <w:t></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súdržnosť textu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interpunkcia </w:t>
            </w:r>
          </w:p>
        </w:tc>
        <w:tc>
          <w:tcPr>
            <w:tcW w:w="992" w:type="dxa"/>
            <w:tcBorders>
              <w:top w:val="single" w:sz="4" w:space="0" w:color="000000"/>
              <w:left w:val="single" w:sz="4" w:space="0" w:color="000000"/>
              <w:bottom w:val="single" w:sz="4" w:space="0" w:color="000000"/>
              <w:right w:val="single" w:sz="4" w:space="0" w:color="000000"/>
            </w:tcBorders>
          </w:tcPr>
          <w:p w:rsidR="00726ADB" w:rsidRDefault="00CE726D">
            <w:pPr>
              <w:ind w:left="2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2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6ADB" w:rsidRDefault="00CE726D">
            <w:pPr>
              <w:ind w:right="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26ADB" w:rsidRDefault="00CE726D">
            <w:pPr>
              <w:ind w:right="19"/>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726ADB" w:rsidRDefault="00CE726D">
            <w:pPr>
              <w:ind w:left="177"/>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051" w:type="dxa"/>
        <w:tblInd w:w="283" w:type="dxa"/>
        <w:tblCellMar>
          <w:top w:w="7" w:type="dxa"/>
          <w:left w:w="60" w:type="dxa"/>
          <w:right w:w="9" w:type="dxa"/>
        </w:tblCellMar>
        <w:tblLook w:val="04A0" w:firstRow="1" w:lastRow="0" w:firstColumn="1" w:lastColumn="0" w:noHBand="0" w:noVBand="1"/>
      </w:tblPr>
      <w:tblGrid>
        <w:gridCol w:w="2402"/>
        <w:gridCol w:w="2970"/>
        <w:gridCol w:w="934"/>
        <w:gridCol w:w="936"/>
        <w:gridCol w:w="937"/>
        <w:gridCol w:w="936"/>
        <w:gridCol w:w="936"/>
      </w:tblGrid>
      <w:tr w:rsidR="00726ADB">
        <w:trPr>
          <w:trHeight w:val="653"/>
        </w:trPr>
        <w:tc>
          <w:tcPr>
            <w:tcW w:w="5373" w:type="dxa"/>
            <w:gridSpan w:val="2"/>
            <w:tcBorders>
              <w:top w:val="single" w:sz="4" w:space="0" w:color="000000"/>
              <w:left w:val="single" w:sz="4" w:space="0" w:color="000000"/>
              <w:bottom w:val="single" w:sz="4" w:space="0" w:color="000000"/>
              <w:right w:val="single" w:sz="4" w:space="0" w:color="000000"/>
            </w:tcBorders>
            <w:vAlign w:val="center"/>
          </w:tcPr>
          <w:p w:rsidR="00726ADB" w:rsidRDefault="00CE726D">
            <w:pPr>
              <w:ind w:right="52"/>
              <w:jc w:val="center"/>
            </w:pPr>
            <w:r>
              <w:rPr>
                <w:rFonts w:ascii="Times New Roman" w:eastAsia="Times New Roman" w:hAnsi="Times New Roman" w:cs="Times New Roman"/>
                <w:b/>
                <w:sz w:val="28"/>
              </w:rPr>
              <w:t xml:space="preserve">Sloh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3"/>
              <w:jc w:val="center"/>
            </w:pPr>
            <w:r>
              <w:rPr>
                <w:rFonts w:ascii="Times New Roman" w:eastAsia="Times New Roman" w:hAnsi="Times New Roman" w:cs="Times New Roman"/>
                <w:b/>
                <w:sz w:val="28"/>
              </w:rPr>
              <w:t xml:space="preserve">5. </w:t>
            </w:r>
            <w:r>
              <w:rPr>
                <w:rFonts w:ascii="Times New Roman" w:eastAsia="Times New Roman" w:hAnsi="Times New Roman" w:cs="Times New Roman"/>
                <w:sz w:val="28"/>
              </w:rPr>
              <w:t xml:space="preserve"> </w:t>
            </w:r>
          </w:p>
          <w:p w:rsidR="00726ADB" w:rsidRDefault="00CE726D">
            <w:pPr>
              <w:ind w:left="1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1"/>
              <w:jc w:val="center"/>
            </w:pPr>
            <w:r>
              <w:rPr>
                <w:rFonts w:ascii="Times New Roman" w:eastAsia="Times New Roman" w:hAnsi="Times New Roman" w:cs="Times New Roman"/>
                <w:b/>
                <w:sz w:val="28"/>
              </w:rPr>
              <w:t xml:space="preserve">6. </w:t>
            </w:r>
          </w:p>
          <w:p w:rsidR="00726ADB" w:rsidRDefault="00CE726D">
            <w:pPr>
              <w:ind w:left="19"/>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6"/>
              <w:jc w:val="center"/>
            </w:pPr>
            <w:r>
              <w:rPr>
                <w:rFonts w:ascii="Times New Roman" w:eastAsia="Times New Roman" w:hAnsi="Times New Roman" w:cs="Times New Roman"/>
                <w:b/>
                <w:sz w:val="28"/>
              </w:rPr>
              <w:t xml:space="preserve">7. </w:t>
            </w:r>
          </w:p>
          <w:p w:rsidR="00726ADB" w:rsidRDefault="00CE726D">
            <w:pPr>
              <w:ind w:left="1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1"/>
              <w:jc w:val="center"/>
            </w:pPr>
            <w:r>
              <w:rPr>
                <w:rFonts w:ascii="Times New Roman" w:eastAsia="Times New Roman" w:hAnsi="Times New Roman" w:cs="Times New Roman"/>
                <w:b/>
                <w:sz w:val="28"/>
              </w:rPr>
              <w:t xml:space="preserve">8. </w:t>
            </w:r>
          </w:p>
          <w:p w:rsidR="00726ADB" w:rsidRDefault="00CE726D">
            <w:pPr>
              <w:ind w:left="1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0"/>
              <w:jc w:val="center"/>
            </w:pPr>
            <w:r>
              <w:rPr>
                <w:rFonts w:ascii="Times New Roman" w:eastAsia="Times New Roman" w:hAnsi="Times New Roman" w:cs="Times New Roman"/>
                <w:b/>
                <w:sz w:val="28"/>
              </w:rPr>
              <w:t xml:space="preserve">9. </w:t>
            </w:r>
          </w:p>
          <w:p w:rsidR="00726ADB" w:rsidRDefault="00CE726D">
            <w:pPr>
              <w:ind w:left="19"/>
              <w:jc w:val="both"/>
            </w:pPr>
            <w:r>
              <w:rPr>
                <w:rFonts w:ascii="Times New Roman" w:eastAsia="Times New Roman" w:hAnsi="Times New Roman" w:cs="Times New Roman"/>
                <w:b/>
                <w:sz w:val="28"/>
              </w:rPr>
              <w:t xml:space="preserve">ročník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pozdrav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oslovenie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predstavenie sa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privítanie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rozlúčenie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prosba/želanie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poďakovanie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ospravedlnenie – ústne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ospravedlnenie s vysvetlením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vyjadriť súhlas/nesúhlas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blahoželanie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adresa odosielateľa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adresát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pohľadnica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súkromný list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tvorba otázok (žiadosť o informáciu)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rozhovor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začiatok a koniec telefonického rozhovoru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osnova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nápis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nadpis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odsek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b/>
                <w:sz w:val="20"/>
              </w:rPr>
              <w:t xml:space="preserve">rozprávanie – ústne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b/>
                <w:sz w:val="20"/>
              </w:rPr>
              <w:t xml:space="preserve">jednoduché rozprávanie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403" w:type="dxa"/>
            <w:vMerge w:val="restart"/>
            <w:tcBorders>
              <w:top w:val="nil"/>
              <w:left w:val="single" w:sz="4" w:space="0" w:color="000000"/>
              <w:bottom w:val="single" w:sz="4" w:space="0" w:color="000000"/>
              <w:right w:val="single" w:sz="4" w:space="0" w:color="000000"/>
            </w:tcBorders>
          </w:tcPr>
          <w:p w:rsidR="00726ADB" w:rsidRDefault="00CE726D">
            <w:pPr>
              <w:spacing w:after="36"/>
              <w:ind w:left="10"/>
            </w:pPr>
            <w:r>
              <w:rPr>
                <w:rFonts w:ascii="Times New Roman" w:eastAsia="Times New Roman" w:hAnsi="Times New Roman" w:cs="Times New Roman"/>
                <w:sz w:val="20"/>
              </w:rPr>
              <w:t xml:space="preserve"> </w:t>
            </w:r>
          </w:p>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úvod, jadro, záver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časová postupnosť v rozprávaní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sz w:val="20"/>
              </w:rPr>
              <w:t xml:space="preserve">rozprávanie s prvkami opisu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470"/>
        </w:trPr>
        <w:tc>
          <w:tcPr>
            <w:tcW w:w="5373"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10" w:right="229"/>
            </w:pPr>
            <w:r>
              <w:rPr>
                <w:rFonts w:ascii="Times New Roman" w:eastAsia="Times New Roman" w:hAnsi="Times New Roman" w:cs="Times New Roman"/>
                <w:sz w:val="20"/>
              </w:rPr>
              <w:t xml:space="preserve">rozprávanie s využitím priamej reči (1. osoba, 3. osoba) ústne a 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sz w:val="20"/>
              </w:rPr>
              <w:t xml:space="preserve">vnútorná kompozícia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403" w:type="dxa"/>
            <w:vMerge w:val="restart"/>
            <w:tcBorders>
              <w:top w:val="nil"/>
              <w:left w:val="single" w:sz="4" w:space="0" w:color="000000"/>
              <w:bottom w:val="single" w:sz="4" w:space="0" w:color="000000"/>
              <w:right w:val="single" w:sz="4" w:space="0" w:color="000000"/>
            </w:tcBorders>
          </w:tcPr>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úvod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zápletka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vyvrcholenie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obrat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pPr>
              <w:ind w:left="17"/>
            </w:pPr>
            <w:r>
              <w:rPr>
                <w:rFonts w:ascii="Times New Roman" w:eastAsia="Times New Roman" w:hAnsi="Times New Roman" w:cs="Times New Roman"/>
                <w:sz w:val="20"/>
              </w:rPr>
              <w:t xml:space="preserve">rozuzlenie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2"/>
            <w:tcBorders>
              <w:top w:val="single" w:sz="4" w:space="0" w:color="000000"/>
              <w:left w:val="single" w:sz="4" w:space="0" w:color="000000"/>
              <w:bottom w:val="nil"/>
              <w:right w:val="single" w:sz="4" w:space="0" w:color="000000"/>
            </w:tcBorders>
          </w:tcPr>
          <w:p w:rsidR="00726ADB" w:rsidRDefault="00CE726D">
            <w:pPr>
              <w:ind w:left="10"/>
            </w:pPr>
            <w:r>
              <w:rPr>
                <w:rFonts w:ascii="Times New Roman" w:eastAsia="Times New Roman" w:hAnsi="Times New Roman" w:cs="Times New Roman"/>
                <w:b/>
                <w:sz w:val="20"/>
              </w:rPr>
              <w:t xml:space="preserve">opis – ústne/písomne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403" w:type="dxa"/>
            <w:vMerge w:val="restart"/>
            <w:tcBorders>
              <w:top w:val="nil"/>
              <w:left w:val="single" w:sz="4" w:space="0" w:color="000000"/>
              <w:bottom w:val="single" w:sz="4" w:space="0" w:color="000000"/>
              <w:right w:val="single" w:sz="4" w:space="0" w:color="000000"/>
            </w:tcBorders>
          </w:tcPr>
          <w:p w:rsidR="00726ADB" w:rsidRDefault="00CE726D">
            <w:pPr>
              <w:spacing w:after="36"/>
              <w:ind w:left="10"/>
            </w:pPr>
            <w:r>
              <w:rPr>
                <w:rFonts w:ascii="Times New Roman" w:eastAsia="Times New Roman" w:hAnsi="Times New Roman" w:cs="Times New Roman"/>
                <w:sz w:val="20"/>
              </w:rPr>
              <w:t xml:space="preserve"> </w:t>
            </w:r>
          </w:p>
          <w:p w:rsidR="00726ADB" w:rsidRDefault="00CE726D">
            <w:pPr>
              <w:spacing w:after="36"/>
              <w:ind w:left="10"/>
            </w:pPr>
            <w:r>
              <w:rPr>
                <w:rFonts w:ascii="Times New Roman" w:eastAsia="Times New Roman" w:hAnsi="Times New Roman" w:cs="Times New Roman"/>
                <w:sz w:val="20"/>
              </w:rPr>
              <w:lastRenderedPageBreak/>
              <w:t xml:space="preserve"> </w:t>
            </w:r>
          </w:p>
          <w:p w:rsidR="00726ADB" w:rsidRDefault="00CE726D">
            <w:pPr>
              <w:spacing w:after="39"/>
              <w:ind w:left="10"/>
            </w:pPr>
            <w:r>
              <w:rPr>
                <w:rFonts w:ascii="Times New Roman" w:eastAsia="Times New Roman" w:hAnsi="Times New Roman" w:cs="Times New Roman"/>
                <w:sz w:val="20"/>
              </w:rPr>
              <w:t xml:space="preserve"> </w:t>
            </w:r>
          </w:p>
          <w:p w:rsidR="00726ADB" w:rsidRDefault="00CE726D">
            <w:pPr>
              <w:ind w:left="10"/>
            </w:pPr>
            <w:r>
              <w:rPr>
                <w:rFonts w:ascii="Times New Roman" w:eastAsia="Times New Roman" w:hAnsi="Times New Roman" w:cs="Times New Roman"/>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lastRenderedPageBreak/>
              <w:t xml:space="preserve">predmetu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obrázka/ilustrácie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osoby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pracovného postupu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statický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dynamický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umelecký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odborný 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4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2970"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charakteristika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4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jc w:val="both"/>
      </w:pPr>
      <w:r>
        <w:rPr>
          <w:rFonts w:ascii="Times New Roman" w:eastAsia="Times New Roman" w:hAnsi="Times New Roman" w:cs="Times New Roman"/>
          <w:sz w:val="20"/>
        </w:rPr>
        <w:t xml:space="preserve"> </w:t>
      </w:r>
    </w:p>
    <w:tbl>
      <w:tblPr>
        <w:tblStyle w:val="TableGrid"/>
        <w:tblW w:w="10051" w:type="dxa"/>
        <w:tblInd w:w="283" w:type="dxa"/>
        <w:tblCellMar>
          <w:top w:w="7" w:type="dxa"/>
          <w:left w:w="70" w:type="dxa"/>
          <w:right w:w="9" w:type="dxa"/>
        </w:tblCellMar>
        <w:tblLook w:val="04A0" w:firstRow="1" w:lastRow="0" w:firstColumn="1" w:lastColumn="0" w:noHBand="0" w:noVBand="1"/>
      </w:tblPr>
      <w:tblGrid>
        <w:gridCol w:w="2154"/>
        <w:gridCol w:w="179"/>
        <w:gridCol w:w="356"/>
        <w:gridCol w:w="2611"/>
        <w:gridCol w:w="1014"/>
        <w:gridCol w:w="934"/>
        <w:gridCol w:w="935"/>
        <w:gridCol w:w="934"/>
        <w:gridCol w:w="934"/>
      </w:tblGrid>
      <w:tr w:rsidR="00726ADB">
        <w:trPr>
          <w:trHeight w:val="653"/>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8"/>
              </w:rPr>
              <w:t>Sloh</w:t>
            </w:r>
            <w:r>
              <w:rPr>
                <w:rFonts w:ascii="Times New Roman" w:eastAsia="Times New Roman" w:hAnsi="Times New Roman" w:cs="Times New Roman"/>
                <w:b/>
                <w:sz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3"/>
              <w:jc w:val="center"/>
            </w:pPr>
            <w:r>
              <w:rPr>
                <w:rFonts w:ascii="Times New Roman" w:eastAsia="Times New Roman" w:hAnsi="Times New Roman" w:cs="Times New Roman"/>
                <w:b/>
                <w:sz w:val="28"/>
              </w:rPr>
              <w:t xml:space="preserve">5.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6"/>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umelecký a vecný text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krátke správy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29" w:type="dxa"/>
            <w:gridSpan w:val="3"/>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SMS, e-mail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oznámenie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správa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pozvánka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plagát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vizitka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kľúčové slová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poznámky/konspekt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výťah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koncept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reprodukcia ústna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inzerát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reklama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rétorika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8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artikulácia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sila hlasu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gestikulácia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mimika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183"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postoj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cielený rozhovor (interview)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hlavná myšlienka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téma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pointa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prihláška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úradný list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úradný/štruktúrovaný životopis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slávnostný príhovor (prívet)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4"/>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373" w:type="dxa"/>
            <w:gridSpan w:val="4"/>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slávnostný prejav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1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14"/>
        </w:trPr>
        <w:tc>
          <w:tcPr>
            <w:tcW w:w="5373" w:type="dxa"/>
            <w:gridSpan w:val="4"/>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jazykové štýly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gridSpan w:val="2"/>
            <w:vMerge w:val="restart"/>
            <w:tcBorders>
              <w:top w:val="nil"/>
              <w:left w:val="single" w:sz="4" w:space="0" w:color="000000"/>
              <w:bottom w:val="single" w:sz="4" w:space="0" w:color="000000"/>
              <w:right w:val="single" w:sz="4" w:space="0" w:color="000000"/>
            </w:tcBorders>
          </w:tcPr>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lastRenderedPageBreak/>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lastRenderedPageBreak/>
              <w:t xml:space="preserve">náučný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administratívny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publicistický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rečnícky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gridSpan w:val="2"/>
            <w:vMerge/>
            <w:tcBorders>
              <w:top w:val="nil"/>
              <w:left w:val="single" w:sz="4" w:space="0" w:color="000000"/>
              <w:bottom w:val="nil"/>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hovorový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gridSpan w:val="2"/>
            <w:vMerge/>
            <w:tcBorders>
              <w:top w:val="nil"/>
              <w:left w:val="single" w:sz="4" w:space="0" w:color="000000"/>
              <w:bottom w:val="single" w:sz="4" w:space="0" w:color="000000"/>
              <w:right w:val="single" w:sz="4" w:space="0" w:color="000000"/>
            </w:tcBorders>
          </w:tcPr>
          <w:p w:rsidR="00726ADB" w:rsidRDefault="00726ADB"/>
        </w:tc>
        <w:tc>
          <w:tcPr>
            <w:tcW w:w="3003"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umelecký štýl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3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9"/>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051" w:type="dxa"/>
        <w:tblInd w:w="142" w:type="dxa"/>
        <w:tblCellMar>
          <w:top w:w="7" w:type="dxa"/>
          <w:left w:w="30" w:type="dxa"/>
          <w:right w:w="9" w:type="dxa"/>
        </w:tblCellMar>
        <w:tblLook w:val="04A0" w:firstRow="1" w:lastRow="0" w:firstColumn="1" w:lastColumn="0" w:noHBand="0" w:noVBand="1"/>
      </w:tblPr>
      <w:tblGrid>
        <w:gridCol w:w="2390"/>
        <w:gridCol w:w="2982"/>
        <w:gridCol w:w="934"/>
        <w:gridCol w:w="936"/>
        <w:gridCol w:w="937"/>
        <w:gridCol w:w="936"/>
        <w:gridCol w:w="936"/>
      </w:tblGrid>
      <w:tr w:rsidR="00726ADB">
        <w:trPr>
          <w:trHeight w:val="653"/>
        </w:trPr>
        <w:tc>
          <w:tcPr>
            <w:tcW w:w="2390" w:type="dxa"/>
            <w:tcBorders>
              <w:top w:val="single" w:sz="4" w:space="0" w:color="000000"/>
              <w:left w:val="single" w:sz="4" w:space="0" w:color="000000"/>
              <w:bottom w:val="single" w:sz="4" w:space="0" w:color="000000"/>
              <w:right w:val="nil"/>
            </w:tcBorders>
          </w:tcPr>
          <w:p w:rsidR="00726ADB" w:rsidRDefault="00726ADB"/>
        </w:tc>
        <w:tc>
          <w:tcPr>
            <w:tcW w:w="2983" w:type="dxa"/>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28"/>
              </w:rPr>
              <w:t xml:space="preserve">Sloh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3"/>
              <w:jc w:val="center"/>
            </w:pPr>
            <w:r>
              <w:rPr>
                <w:rFonts w:ascii="Times New Roman" w:eastAsia="Times New Roman" w:hAnsi="Times New Roman" w:cs="Times New Roman"/>
                <w:b/>
                <w:sz w:val="28"/>
              </w:rPr>
              <w:t xml:space="preserve">5. </w:t>
            </w:r>
          </w:p>
          <w:p w:rsidR="00726ADB" w:rsidRDefault="00CE726D">
            <w:pPr>
              <w:ind w:left="4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6. </w:t>
            </w:r>
          </w:p>
          <w:p w:rsidR="00726ADB" w:rsidRDefault="00CE726D">
            <w:pPr>
              <w:ind w:left="49"/>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6"/>
              <w:jc w:val="center"/>
            </w:pPr>
            <w:r>
              <w:rPr>
                <w:rFonts w:ascii="Times New Roman" w:eastAsia="Times New Roman" w:hAnsi="Times New Roman" w:cs="Times New Roman"/>
                <w:b/>
                <w:sz w:val="28"/>
              </w:rPr>
              <w:t xml:space="preserve">7. </w:t>
            </w:r>
          </w:p>
          <w:p w:rsidR="00726ADB" w:rsidRDefault="00CE726D">
            <w:pPr>
              <w:ind w:left="4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8. </w:t>
            </w:r>
          </w:p>
          <w:p w:rsidR="00726ADB" w:rsidRDefault="00CE726D">
            <w:pPr>
              <w:ind w:left="49"/>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21"/>
              <w:jc w:val="center"/>
            </w:pPr>
            <w:r>
              <w:rPr>
                <w:rFonts w:ascii="Times New Roman" w:eastAsia="Times New Roman" w:hAnsi="Times New Roman" w:cs="Times New Roman"/>
                <w:b/>
                <w:sz w:val="28"/>
              </w:rPr>
              <w:t xml:space="preserve">9. </w:t>
            </w:r>
          </w:p>
          <w:p w:rsidR="00726ADB" w:rsidRDefault="00CE726D">
            <w:pPr>
              <w:ind w:left="49"/>
              <w:jc w:val="both"/>
            </w:pPr>
            <w:r>
              <w:rPr>
                <w:rFonts w:ascii="Times New Roman" w:eastAsia="Times New Roman" w:hAnsi="Times New Roman" w:cs="Times New Roman"/>
                <w:b/>
                <w:sz w:val="28"/>
              </w:rPr>
              <w:t xml:space="preserve">ročník </w:t>
            </w:r>
          </w:p>
        </w:tc>
      </w:tr>
      <w:tr w:rsidR="00726ADB">
        <w:trPr>
          <w:trHeight w:val="286"/>
        </w:trPr>
        <w:tc>
          <w:tcPr>
            <w:tcW w:w="2390" w:type="dxa"/>
            <w:vMerge w:val="restart"/>
            <w:tcBorders>
              <w:top w:val="single" w:sz="4" w:space="0" w:color="000000"/>
              <w:left w:val="single" w:sz="4" w:space="0" w:color="000000"/>
              <w:bottom w:val="single" w:sz="4" w:space="0" w:color="000000"/>
              <w:right w:val="nil"/>
            </w:tcBorders>
          </w:tcPr>
          <w:p w:rsidR="00726ADB" w:rsidRDefault="00CE726D">
            <w:pPr>
              <w:spacing w:after="36"/>
              <w:ind w:left="40"/>
            </w:pPr>
            <w:r>
              <w:rPr>
                <w:rFonts w:ascii="Times New Roman" w:eastAsia="Times New Roman" w:hAnsi="Times New Roman" w:cs="Times New Roman"/>
                <w:sz w:val="20"/>
              </w:rPr>
              <w:t xml:space="preserve">slohové postupy </w:t>
            </w:r>
          </w:p>
          <w:p w:rsidR="00726ADB" w:rsidRDefault="00CE726D">
            <w:pPr>
              <w:spacing w:after="39"/>
              <w:ind w:left="40"/>
            </w:pPr>
            <w:r>
              <w:rPr>
                <w:rFonts w:ascii="Times New Roman" w:eastAsia="Times New Roman" w:hAnsi="Times New Roman" w:cs="Times New Roman"/>
                <w:sz w:val="20"/>
              </w:rPr>
              <w:t xml:space="preserve"> </w:t>
            </w:r>
          </w:p>
          <w:p w:rsidR="00726ADB" w:rsidRDefault="00CE726D">
            <w:pPr>
              <w:spacing w:after="36"/>
              <w:ind w:left="40"/>
            </w:pPr>
            <w:r>
              <w:rPr>
                <w:rFonts w:ascii="Times New Roman" w:eastAsia="Times New Roman" w:hAnsi="Times New Roman" w:cs="Times New Roman"/>
                <w:sz w:val="20"/>
              </w:rPr>
              <w:t xml:space="preserve"> </w:t>
            </w:r>
          </w:p>
          <w:p w:rsidR="00726ADB" w:rsidRDefault="00CE726D">
            <w:pPr>
              <w:spacing w:after="36"/>
              <w:ind w:left="40"/>
            </w:pPr>
            <w:r>
              <w:rPr>
                <w:rFonts w:ascii="Times New Roman" w:eastAsia="Times New Roman" w:hAnsi="Times New Roman" w:cs="Times New Roman"/>
                <w:sz w:val="20"/>
              </w:rPr>
              <w:t xml:space="preserve"> </w:t>
            </w:r>
          </w:p>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informačný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rozprávací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opisný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výkladový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úvaha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výklad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b/>
                <w:sz w:val="20"/>
              </w:rPr>
              <w:t xml:space="preserve">diskusia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9"/>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2390" w:type="dxa"/>
            <w:tcBorders>
              <w:top w:val="single" w:sz="4" w:space="0" w:color="000000"/>
              <w:left w:val="single" w:sz="4" w:space="0" w:color="000000"/>
              <w:bottom w:val="single" w:sz="4" w:space="0" w:color="000000"/>
              <w:right w:val="single" w:sz="4" w:space="0" w:color="000000"/>
            </w:tcBorders>
          </w:tcPr>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60"/>
            </w:pPr>
            <w:r>
              <w:rPr>
                <w:rFonts w:ascii="Times New Roman" w:eastAsia="Times New Roman" w:hAnsi="Times New Roman" w:cs="Times New Roman"/>
                <w:sz w:val="20"/>
              </w:rPr>
              <w:t xml:space="preserve">argument, dokazovanie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Segoe UI Symbol" w:eastAsia="Segoe UI Symbol" w:hAnsi="Segoe UI Symbol" w:cs="Segoe UI Symbol"/>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single" w:sz="4" w:space="0" w:color="000000"/>
            </w:tcBorders>
          </w:tcPr>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60"/>
            </w:pPr>
            <w:r>
              <w:rPr>
                <w:rFonts w:ascii="Times New Roman" w:eastAsia="Times New Roman" w:hAnsi="Times New Roman" w:cs="Times New Roman"/>
                <w:sz w:val="20"/>
              </w:rPr>
              <w:t xml:space="preserve">protiargument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dôkaz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6"/>
              <w:jc w:val="center"/>
            </w:pPr>
            <w:r>
              <w:rPr>
                <w:rFonts w:ascii="Wingdings" w:eastAsia="Wingdings" w:hAnsi="Wingdings" w:cs="Wingdings"/>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debata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Wingdings" w:eastAsia="Wingdings" w:hAnsi="Wingdings" w:cs="Wingdings"/>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b/>
                <w:sz w:val="20"/>
              </w:rPr>
              <w:t xml:space="preserve">názor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3"/>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odosielateľ/vysielateľ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prijímateľ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komunikačná situácia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efektívna komunikácia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asertívna komunikácia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29"/>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dialóg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projekt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6"/>
              <w:jc w:val="center"/>
            </w:pPr>
            <w:r>
              <w:rPr>
                <w:rFonts w:ascii="Wingdings" w:eastAsia="Wingdings" w:hAnsi="Wingdings" w:cs="Wingdings"/>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27"/>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390" w:type="dxa"/>
            <w:vMerge w:val="restart"/>
            <w:tcBorders>
              <w:top w:val="single" w:sz="4" w:space="0" w:color="000000"/>
              <w:left w:val="single" w:sz="4" w:space="0" w:color="000000"/>
              <w:bottom w:val="single" w:sz="4" w:space="0" w:color="000000"/>
              <w:right w:val="nil"/>
            </w:tcBorders>
          </w:tcPr>
          <w:p w:rsidR="00726ADB" w:rsidRDefault="00CE726D">
            <w:pPr>
              <w:spacing w:after="36"/>
              <w:ind w:left="40"/>
            </w:pPr>
            <w:r>
              <w:rPr>
                <w:rFonts w:ascii="Times New Roman" w:eastAsia="Times New Roman" w:hAnsi="Times New Roman" w:cs="Times New Roman"/>
                <w:sz w:val="20"/>
              </w:rPr>
              <w:t xml:space="preserve">tabuľka </w:t>
            </w:r>
          </w:p>
          <w:p w:rsidR="00726ADB" w:rsidRDefault="00CE726D">
            <w:pPr>
              <w:ind w:left="40"/>
            </w:pPr>
            <w:r>
              <w:rPr>
                <w:rFonts w:ascii="Times New Roman" w:eastAsia="Times New Roman" w:hAnsi="Times New Roman" w:cs="Times New Roman"/>
                <w:sz w:val="20"/>
              </w:rPr>
              <w:t xml:space="preserve">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2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83" w:type="dxa"/>
            <w:tcBorders>
              <w:top w:val="single" w:sz="4" w:space="0" w:color="000000"/>
              <w:left w:val="single" w:sz="4" w:space="0" w:color="000000"/>
              <w:bottom w:val="single" w:sz="4" w:space="0" w:color="000000"/>
              <w:right w:val="single" w:sz="4" w:space="0" w:color="000000"/>
            </w:tcBorders>
          </w:tcPr>
          <w:p w:rsidR="00726ADB" w:rsidRDefault="00CE726D">
            <w:pPr>
              <w:ind w:left="19"/>
            </w:pPr>
            <w:r>
              <w:rPr>
                <w:rFonts w:ascii="Times New Roman" w:eastAsia="Times New Roman" w:hAnsi="Times New Roman" w:cs="Times New Roman"/>
                <w:sz w:val="20"/>
              </w:rPr>
              <w:t xml:space="preserve">názov, hlavička, riadok, stĺpec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90" w:type="dxa"/>
            <w:tcBorders>
              <w:top w:val="single" w:sz="4" w:space="0" w:color="000000"/>
              <w:left w:val="single" w:sz="4" w:space="0" w:color="000000"/>
              <w:bottom w:val="single" w:sz="4" w:space="0" w:color="000000"/>
              <w:right w:val="nil"/>
            </w:tcBorders>
          </w:tcPr>
          <w:p w:rsidR="00726ADB" w:rsidRDefault="00CE726D">
            <w:pPr>
              <w:ind w:left="40"/>
            </w:pPr>
            <w:r>
              <w:rPr>
                <w:rFonts w:ascii="Times New Roman" w:eastAsia="Times New Roman" w:hAnsi="Times New Roman" w:cs="Times New Roman"/>
                <w:sz w:val="20"/>
              </w:rPr>
              <w:t xml:space="preserve">graf </w:t>
            </w:r>
          </w:p>
        </w:tc>
        <w:tc>
          <w:tcPr>
            <w:tcW w:w="2983" w:type="dxa"/>
            <w:tcBorders>
              <w:top w:val="single" w:sz="4" w:space="0" w:color="000000"/>
              <w:left w:val="nil"/>
              <w:bottom w:val="single" w:sz="4" w:space="0" w:color="000000"/>
              <w:right w:val="single" w:sz="4" w:space="0" w:color="000000"/>
            </w:tcBorders>
          </w:tcPr>
          <w:p w:rsidR="00726ADB" w:rsidRDefault="00726ADB"/>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left="27"/>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Segoe UI Symbol" w:eastAsia="Segoe UI Symbol" w:hAnsi="Segoe UI Symbol" w:cs="Segoe UI Symbol"/>
                <w:sz w:val="20"/>
              </w:rPr>
              <w:t></w:t>
            </w:r>
            <w:r>
              <w:rPr>
                <w:rFonts w:ascii="Wingdings" w:eastAsia="Wingdings" w:hAnsi="Wingdings" w:cs="Wingdings"/>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left="175"/>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78"/>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051" w:type="dxa"/>
        <w:tblInd w:w="142" w:type="dxa"/>
        <w:tblCellMar>
          <w:top w:w="7" w:type="dxa"/>
          <w:left w:w="70" w:type="dxa"/>
          <w:right w:w="9" w:type="dxa"/>
        </w:tblCellMar>
        <w:tblLook w:val="04A0" w:firstRow="1" w:lastRow="0" w:firstColumn="1" w:lastColumn="0" w:noHBand="0" w:noVBand="1"/>
      </w:tblPr>
      <w:tblGrid>
        <w:gridCol w:w="2369"/>
        <w:gridCol w:w="3003"/>
        <w:gridCol w:w="934"/>
        <w:gridCol w:w="936"/>
        <w:gridCol w:w="937"/>
        <w:gridCol w:w="936"/>
        <w:gridCol w:w="936"/>
      </w:tblGrid>
      <w:tr w:rsidR="00726ADB">
        <w:trPr>
          <w:trHeight w:val="655"/>
        </w:trPr>
        <w:tc>
          <w:tcPr>
            <w:tcW w:w="5372"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62"/>
              <w:jc w:val="center"/>
            </w:pPr>
            <w:r>
              <w:rPr>
                <w:rFonts w:ascii="Times New Roman" w:eastAsia="Times New Roman" w:hAnsi="Times New Roman" w:cs="Times New Roman"/>
                <w:b/>
                <w:sz w:val="28"/>
              </w:rPr>
              <w:t xml:space="preserve">Jazykoveda a národný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2"/>
              <w:jc w:val="center"/>
            </w:pPr>
            <w:r>
              <w:rPr>
                <w:rFonts w:ascii="Times New Roman" w:eastAsia="Times New Roman" w:hAnsi="Times New Roman" w:cs="Times New Roman"/>
                <w:b/>
                <w:sz w:val="28"/>
              </w:rPr>
              <w:t xml:space="preserve">5. </w:t>
            </w:r>
          </w:p>
          <w:p w:rsidR="00726ADB" w:rsidRDefault="00CE726D">
            <w:pPr>
              <w:ind w:left="8"/>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6. </w:t>
            </w:r>
          </w:p>
          <w:p w:rsidR="00726ADB" w:rsidRDefault="00CE726D">
            <w:pPr>
              <w:ind w:left="10"/>
              <w:jc w:val="both"/>
            </w:pPr>
            <w:r>
              <w:rPr>
                <w:rFonts w:ascii="Times New Roman" w:eastAsia="Times New Roman" w:hAnsi="Times New Roman" w:cs="Times New Roman"/>
                <w:b/>
                <w:sz w:val="28"/>
              </w:rPr>
              <w:t xml:space="preserve">ročník </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5"/>
              <w:jc w:val="center"/>
            </w:pPr>
            <w:r>
              <w:rPr>
                <w:rFonts w:ascii="Times New Roman" w:eastAsia="Times New Roman" w:hAnsi="Times New Roman" w:cs="Times New Roman"/>
                <w:b/>
                <w:sz w:val="28"/>
              </w:rPr>
              <w:t xml:space="preserve">7. </w:t>
            </w:r>
          </w:p>
          <w:p w:rsidR="00726ADB" w:rsidRDefault="00CE726D">
            <w:pPr>
              <w:ind w:left="7"/>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8. </w:t>
            </w:r>
          </w:p>
          <w:p w:rsidR="00726ADB" w:rsidRDefault="00CE726D">
            <w:pPr>
              <w:ind w:left="10"/>
              <w:jc w:val="both"/>
            </w:pPr>
            <w:r>
              <w:rPr>
                <w:rFonts w:ascii="Times New Roman" w:eastAsia="Times New Roman" w:hAnsi="Times New Roman" w:cs="Times New Roman"/>
                <w:b/>
                <w:sz w:val="28"/>
              </w:rPr>
              <w:t xml:space="preserve">ročník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0"/>
              <w:jc w:val="center"/>
            </w:pPr>
            <w:r>
              <w:rPr>
                <w:rFonts w:ascii="Times New Roman" w:eastAsia="Times New Roman" w:hAnsi="Times New Roman" w:cs="Times New Roman"/>
                <w:b/>
                <w:sz w:val="28"/>
              </w:rPr>
              <w:t xml:space="preserve">9. </w:t>
            </w:r>
          </w:p>
          <w:p w:rsidR="00726ADB" w:rsidRDefault="00CE726D">
            <w:pPr>
              <w:ind w:left="10"/>
              <w:jc w:val="both"/>
            </w:pPr>
            <w:r>
              <w:rPr>
                <w:rFonts w:ascii="Times New Roman" w:eastAsia="Times New Roman" w:hAnsi="Times New Roman" w:cs="Times New Roman"/>
                <w:b/>
                <w:sz w:val="28"/>
              </w:rPr>
              <w:t xml:space="preserve">ročník </w:t>
            </w:r>
          </w:p>
        </w:tc>
      </w:tr>
      <w:tr w:rsidR="00726ADB">
        <w:trPr>
          <w:trHeight w:val="286"/>
        </w:trPr>
        <w:tc>
          <w:tcPr>
            <w:tcW w:w="537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národný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spisovný jazyk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nárečia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9"/>
        </w:trPr>
        <w:tc>
          <w:tcPr>
            <w:tcW w:w="5372"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jazykoveda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369"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pPr>
              <w:spacing w:after="221"/>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náuka o zvukovej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nil"/>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významovej/lexikálnej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68"/>
        </w:trPr>
        <w:tc>
          <w:tcPr>
            <w:tcW w:w="0" w:type="auto"/>
            <w:vMerge/>
            <w:tcBorders>
              <w:top w:val="nil"/>
              <w:left w:val="single" w:sz="4" w:space="0" w:color="000000"/>
              <w:bottom w:val="nil"/>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tvarovej/morfologickej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0" w:type="auto"/>
            <w:vMerge/>
            <w:tcBorders>
              <w:top w:val="nil"/>
              <w:left w:val="single" w:sz="4" w:space="0" w:color="000000"/>
              <w:bottom w:val="single" w:sz="4" w:space="0" w:color="000000"/>
              <w:right w:val="single" w:sz="4" w:space="0" w:color="000000"/>
            </w:tcBorders>
          </w:tcPr>
          <w:p w:rsidR="00726ADB" w:rsidRDefault="00726ADB"/>
        </w:tc>
        <w:tc>
          <w:tcPr>
            <w:tcW w:w="3003" w:type="dxa"/>
            <w:tcBorders>
              <w:top w:val="single" w:sz="4" w:space="0" w:color="000000"/>
              <w:left w:val="single" w:sz="4" w:space="0" w:color="000000"/>
              <w:bottom w:val="single" w:sz="4" w:space="0" w:color="000000"/>
              <w:right w:val="single" w:sz="4" w:space="0" w:color="000000"/>
            </w:tcBorders>
          </w:tcPr>
          <w:p w:rsidR="00726ADB" w:rsidRDefault="00CE726D">
            <w:pPr>
              <w:jc w:val="both"/>
            </w:pPr>
            <w:r>
              <w:rPr>
                <w:rFonts w:ascii="Times New Roman" w:eastAsia="Times New Roman" w:hAnsi="Times New Roman" w:cs="Times New Roman"/>
                <w:sz w:val="20"/>
              </w:rPr>
              <w:t xml:space="preserve">náuka o skladobnej/syntaktickej rovine jazyka </w:t>
            </w:r>
          </w:p>
        </w:tc>
        <w:tc>
          <w:tcPr>
            <w:tcW w:w="934" w:type="dxa"/>
            <w:tcBorders>
              <w:top w:val="single" w:sz="4" w:space="0" w:color="000000"/>
              <w:left w:val="single" w:sz="4" w:space="0" w:color="000000"/>
              <w:bottom w:val="single" w:sz="4" w:space="0" w:color="000000"/>
              <w:right w:val="single" w:sz="4" w:space="0" w:color="000000"/>
            </w:tcBorders>
          </w:tcPr>
          <w:p w:rsidR="00726ADB" w:rsidRDefault="00CE726D">
            <w:pPr>
              <w:ind w:right="13"/>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11"/>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937" w:type="dxa"/>
            <w:tcBorders>
              <w:top w:val="single" w:sz="4" w:space="0" w:color="000000"/>
              <w:left w:val="single" w:sz="4" w:space="0" w:color="000000"/>
              <w:bottom w:val="single" w:sz="4" w:space="0" w:color="000000"/>
              <w:right w:val="single" w:sz="4" w:space="0" w:color="000000"/>
            </w:tcBorders>
          </w:tcPr>
          <w:p w:rsidR="00726ADB" w:rsidRDefault="00CE726D">
            <w:pPr>
              <w:ind w:right="67"/>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right="61"/>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726ADB" w:rsidRDefault="00CE726D">
            <w:pPr>
              <w:ind w:left="13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line="240" w:lineRule="auto"/>
        <w:ind w:right="743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ind w:left="10" w:right="54" w:hanging="10"/>
        <w:jc w:val="center"/>
      </w:pP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Obsahový vzdelávací štandard pre 2. stupeň základnej školy 1.– 4. ročník gymnázií s osemročným vzdelávacím štúdiom </w:t>
      </w:r>
    </w:p>
    <w:p w:rsidR="00726ADB" w:rsidRDefault="00CE726D">
      <w:pPr>
        <w:spacing w:after="29"/>
        <w:ind w:left="18"/>
        <w:jc w:val="center"/>
      </w:pPr>
      <w:r>
        <w:rPr>
          <w:rFonts w:ascii="Times New Roman" w:eastAsia="Times New Roman" w:hAnsi="Times New Roman" w:cs="Times New Roman"/>
          <w:b/>
          <w:sz w:val="28"/>
        </w:rPr>
        <w:t xml:space="preserve"> </w:t>
      </w:r>
    </w:p>
    <w:p w:rsidR="00726ADB" w:rsidRDefault="00CE726D">
      <w:pPr>
        <w:pStyle w:val="Nadpis1"/>
        <w:ind w:right="52"/>
      </w:pPr>
      <w:r>
        <w:t xml:space="preserve">Slovenský jazyk a literatúra </w:t>
      </w:r>
    </w:p>
    <w:p w:rsidR="00726ADB" w:rsidRDefault="00CE726D">
      <w:pPr>
        <w:spacing w:after="28"/>
      </w:pPr>
      <w:r>
        <w:rPr>
          <w:rFonts w:ascii="Times New Roman" w:eastAsia="Times New Roman" w:hAnsi="Times New Roman" w:cs="Times New Roman"/>
          <w:sz w:val="20"/>
        </w:rPr>
        <w:t xml:space="preserve"> </w:t>
      </w:r>
    </w:p>
    <w:p w:rsidR="00726ADB" w:rsidRDefault="00CE726D">
      <w:pPr>
        <w:spacing w:after="0"/>
        <w:ind w:left="10" w:right="53" w:hanging="10"/>
        <w:jc w:val="center"/>
      </w:pPr>
      <w:r>
        <w:rPr>
          <w:rFonts w:ascii="Times New Roman" w:eastAsia="Times New Roman" w:hAnsi="Times New Roman" w:cs="Times New Roman"/>
          <w:b/>
          <w:sz w:val="20"/>
        </w:rPr>
        <w:t xml:space="preserve">Časť: literárna výchova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164"/>
      </w:pPr>
      <w:r>
        <w:rPr>
          <w:rFonts w:ascii="Times New Roman" w:eastAsia="Times New Roman" w:hAnsi="Times New Roman" w:cs="Times New Roman"/>
          <w:sz w:val="20"/>
        </w:rPr>
        <w:t xml:space="preserve"> </w:t>
      </w:r>
    </w:p>
    <w:p w:rsidR="00726ADB" w:rsidRDefault="00CE726D">
      <w:pPr>
        <w:spacing w:after="45"/>
      </w:pPr>
      <w:r>
        <w:rPr>
          <w:rFonts w:ascii="Times New Roman" w:eastAsia="Times New Roman" w:hAnsi="Times New Roman" w:cs="Times New Roman"/>
          <w:b/>
          <w:i/>
          <w:sz w:val="32"/>
        </w:rPr>
        <w:t xml:space="preserve">Poznámka: </w:t>
      </w:r>
    </w:p>
    <w:p w:rsidR="00726ADB" w:rsidRDefault="00CE726D">
      <w:pPr>
        <w:spacing w:after="15" w:line="269" w:lineRule="auto"/>
        <w:ind w:left="-5" w:right="1300" w:hanging="10"/>
      </w:pPr>
      <w:r>
        <w:rPr>
          <w:rFonts w:ascii="Segoe UI Symbol" w:eastAsia="Segoe UI Symbol" w:hAnsi="Segoe UI Symbol" w:cs="Segoe UI Symbol"/>
          <w:sz w:val="32"/>
        </w:rPr>
        <w:t></w:t>
      </w:r>
      <w:r>
        <w:rPr>
          <w:rFonts w:ascii="Times New Roman" w:eastAsia="Times New Roman" w:hAnsi="Times New Roman" w:cs="Times New Roman"/>
          <w:sz w:val="32"/>
        </w:rPr>
        <w:t xml:space="preserve"> označuje pojem, ktorý bude zavedený až v nasledujúcich ročníkoch.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sa zavádza v danom ročníku. </w:t>
      </w:r>
    </w:p>
    <w:p w:rsidR="00726ADB" w:rsidRDefault="00CE726D">
      <w:pPr>
        <w:spacing w:after="15" w:line="269" w:lineRule="auto"/>
        <w:ind w:left="-5" w:right="1300" w:hanging="10"/>
      </w:pPr>
      <w:r>
        <w:rPr>
          <w:rFonts w:ascii="Wingdings" w:eastAsia="Wingdings" w:hAnsi="Wingdings" w:cs="Wingdings"/>
          <w:sz w:val="32"/>
        </w:rPr>
        <w:t></w:t>
      </w:r>
      <w:r>
        <w:rPr>
          <w:rFonts w:ascii="Times New Roman" w:eastAsia="Times New Roman" w:hAnsi="Times New Roman" w:cs="Times New Roman"/>
          <w:sz w:val="32"/>
        </w:rPr>
        <w:t xml:space="preserve"> označuje pojem, ktorý bol už zavedený a ďalej sa s ním pracuje. </w:t>
      </w:r>
      <w:r>
        <w:rPr>
          <w:rFonts w:ascii="Times New Roman" w:eastAsia="Times New Roman" w:hAnsi="Times New Roman" w:cs="Times New Roman"/>
          <w:b/>
          <w:sz w:val="32"/>
        </w:rPr>
        <w:t xml:space="preserve">Tučné písmo – </w:t>
      </w:r>
      <w:r>
        <w:rPr>
          <w:rFonts w:ascii="Times New Roman" w:eastAsia="Times New Roman" w:hAnsi="Times New Roman" w:cs="Times New Roman"/>
          <w:sz w:val="32"/>
        </w:rPr>
        <w:t xml:space="preserve">pojmy už boli zavedené na 1. stupni. </w:t>
      </w:r>
    </w:p>
    <w:p w:rsidR="00726ADB" w:rsidRDefault="00CE726D">
      <w:pPr>
        <w:spacing w:after="0"/>
      </w:pPr>
      <w:r>
        <w:rPr>
          <w:rFonts w:ascii="Times New Roman" w:eastAsia="Times New Roman" w:hAnsi="Times New Roman" w:cs="Times New Roman"/>
          <w:b/>
          <w:sz w:val="32"/>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24"/>
      </w:pPr>
      <w:r>
        <w:rPr>
          <w:rFonts w:ascii="Times New Roman" w:eastAsia="Times New Roman" w:hAnsi="Times New Roman" w:cs="Times New Roman"/>
          <w:sz w:val="20"/>
        </w:rPr>
        <w:t xml:space="preserve"> </w:t>
      </w:r>
    </w:p>
    <w:p w:rsidR="00726ADB" w:rsidRDefault="00CE726D">
      <w:pPr>
        <w:spacing w:after="0"/>
        <w:ind w:left="-5" w:hanging="10"/>
      </w:pPr>
      <w:r>
        <w:rPr>
          <w:rFonts w:ascii="Times New Roman" w:eastAsia="Times New Roman" w:hAnsi="Times New Roman" w:cs="Times New Roman"/>
          <w:b/>
          <w:sz w:val="20"/>
        </w:rPr>
        <w:t xml:space="preserve">Úvod </w:t>
      </w:r>
    </w:p>
    <w:p w:rsidR="00726ADB" w:rsidRDefault="00CE726D">
      <w:pPr>
        <w:spacing w:after="0"/>
      </w:pPr>
      <w:r>
        <w:rPr>
          <w:rFonts w:ascii="Times New Roman" w:eastAsia="Times New Roman" w:hAnsi="Times New Roman" w:cs="Times New Roman"/>
          <w:b/>
          <w:sz w:val="20"/>
        </w:rPr>
        <w:t xml:space="preserve"> </w:t>
      </w:r>
    </w:p>
    <w:p w:rsidR="00726ADB" w:rsidRDefault="00CE726D">
      <w:pPr>
        <w:spacing w:after="13"/>
      </w:pPr>
      <w:r>
        <w:rPr>
          <w:rFonts w:ascii="Times New Roman" w:eastAsia="Times New Roman" w:hAnsi="Times New Roman" w:cs="Times New Roman"/>
          <w:b/>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b/>
          <w:sz w:val="20"/>
        </w:rPr>
        <w:t xml:space="preserve">Obsahový vzdelávací štandard </w:t>
      </w:r>
      <w:r>
        <w:rPr>
          <w:rFonts w:ascii="Times New Roman" w:eastAsia="Times New Roman" w:hAnsi="Times New Roman" w:cs="Times New Roman"/>
          <w:sz w:val="20"/>
        </w:rPr>
        <w:t xml:space="preserve">vymedzuje sústavu </w:t>
      </w:r>
      <w:r>
        <w:rPr>
          <w:rFonts w:ascii="Times New Roman" w:eastAsia="Times New Roman" w:hAnsi="Times New Roman" w:cs="Times New Roman"/>
          <w:i/>
          <w:sz w:val="20"/>
        </w:rPr>
        <w:t>poznávacích a čitateľských kompetencií</w:t>
      </w:r>
      <w:r>
        <w:rPr>
          <w:rFonts w:ascii="Times New Roman" w:eastAsia="Times New Roman" w:hAnsi="Times New Roman" w:cs="Times New Roman"/>
          <w:sz w:val="20"/>
        </w:rPr>
        <w:t xml:space="preserve"> a súbor </w:t>
      </w:r>
      <w:r>
        <w:rPr>
          <w:rFonts w:ascii="Times New Roman" w:eastAsia="Times New Roman" w:hAnsi="Times New Roman" w:cs="Times New Roman"/>
          <w:i/>
          <w:sz w:val="20"/>
        </w:rPr>
        <w:t>literárnovedných termínov</w:t>
      </w:r>
      <w:r>
        <w:rPr>
          <w:rFonts w:ascii="Times New Roman" w:eastAsia="Times New Roman" w:hAnsi="Times New Roman" w:cs="Times New Roman"/>
          <w:sz w:val="20"/>
        </w:rPr>
        <w:t xml:space="preserve">, ktoré v časovom úseku vymedzenom týmito vzdelávacími štandardmi musia byť </w:t>
      </w:r>
      <w:r>
        <w:rPr>
          <w:rFonts w:ascii="Times New Roman" w:eastAsia="Times New Roman" w:hAnsi="Times New Roman" w:cs="Times New Roman"/>
          <w:i/>
          <w:sz w:val="20"/>
        </w:rPr>
        <w:t xml:space="preserve">povinne zaradené </w:t>
      </w:r>
      <w:r>
        <w:rPr>
          <w:rFonts w:ascii="Times New Roman" w:eastAsia="Times New Roman" w:hAnsi="Times New Roman" w:cs="Times New Roman"/>
          <w:sz w:val="20"/>
        </w:rPr>
        <w:t xml:space="preserve">do obsahu vzdelávania na každej škole tohto typu v Slovenskej republike.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4" w:line="263" w:lineRule="auto"/>
        <w:ind w:left="-5" w:right="38" w:hanging="10"/>
        <w:jc w:val="both"/>
      </w:pPr>
      <w:r>
        <w:rPr>
          <w:rFonts w:ascii="Times New Roman" w:eastAsia="Times New Roman" w:hAnsi="Times New Roman" w:cs="Times New Roman"/>
          <w:sz w:val="20"/>
        </w:rPr>
        <w:t xml:space="preserve">Súbor literárnovedných termínov obsahuje aj všetky literárnoteoretické pojmy, ktoré boli štandardizované pre 1. stupeň základnej školy (sú zvýraznené osobitným typom písma). Sú už trvalou zložkou obsahu vzdelávania, a preto sa pri nich neuvádza nijaká časová hranica, na zaradenie do obsahu vyučovania na 2. stupni. Sú len informáciou pre učiteľov tohto stupňa základnej školy.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0" w:type="dxa"/>
        <w:tblCellMar>
          <w:top w:w="7" w:type="dxa"/>
          <w:right w:w="58" w:type="dxa"/>
        </w:tblCellMar>
        <w:tblLook w:val="04A0" w:firstRow="1" w:lastRow="0" w:firstColumn="1" w:lastColumn="0" w:noHBand="0" w:noVBand="1"/>
      </w:tblPr>
      <w:tblGrid>
        <w:gridCol w:w="2763"/>
        <w:gridCol w:w="2342"/>
        <w:gridCol w:w="1047"/>
        <w:gridCol w:w="1049"/>
        <w:gridCol w:w="1052"/>
        <w:gridCol w:w="1049"/>
        <w:gridCol w:w="1049"/>
      </w:tblGrid>
      <w:tr w:rsidR="00726ADB">
        <w:trPr>
          <w:trHeight w:val="331"/>
        </w:trPr>
        <w:tc>
          <w:tcPr>
            <w:tcW w:w="5106" w:type="dxa"/>
            <w:gridSpan w:val="2"/>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8"/>
              </w:rPr>
              <w:t xml:space="preserve">Všeobecné pojmy </w:t>
            </w:r>
          </w:p>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jc w:val="center"/>
            </w:pPr>
            <w:r>
              <w:rPr>
                <w:rFonts w:ascii="Times New Roman" w:eastAsia="Times New Roman" w:hAnsi="Times New Roman" w:cs="Times New Roman"/>
                <w:b/>
                <w:sz w:val="28"/>
              </w:rPr>
              <w:t xml:space="preserve">5.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8"/>
              </w:rPr>
              <w:t xml:space="preserve">6.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Times New Roman" w:eastAsia="Times New Roman" w:hAnsi="Times New Roman" w:cs="Times New Roman"/>
                <w:b/>
                <w:sz w:val="28"/>
              </w:rPr>
              <w:t xml:space="preserve">7.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7"/>
              <w:jc w:val="center"/>
            </w:pPr>
            <w:r>
              <w:rPr>
                <w:rFonts w:ascii="Times New Roman" w:eastAsia="Times New Roman" w:hAnsi="Times New Roman" w:cs="Times New Roman"/>
                <w:b/>
                <w:sz w:val="28"/>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2"/>
              <w:jc w:val="center"/>
            </w:pPr>
            <w:r>
              <w:rPr>
                <w:rFonts w:ascii="Times New Roman" w:eastAsia="Times New Roman" w:hAnsi="Times New Roman" w:cs="Times New Roman"/>
                <w:b/>
                <w:sz w:val="28"/>
              </w:rPr>
              <w:t xml:space="preserve">9. </w:t>
            </w:r>
          </w:p>
        </w:tc>
      </w:tr>
      <w:tr w:rsidR="00726ADB">
        <w:trPr>
          <w:trHeight w:val="332"/>
        </w:trPr>
        <w:tc>
          <w:tcPr>
            <w:tcW w:w="2763" w:type="dxa"/>
            <w:tcBorders>
              <w:top w:val="single" w:sz="4" w:space="0" w:color="000000"/>
              <w:left w:val="single" w:sz="4" w:space="0" w:color="000000"/>
              <w:bottom w:val="single" w:sz="4" w:space="0" w:color="000000"/>
              <w:right w:val="nil"/>
            </w:tcBorders>
          </w:tcPr>
          <w:p w:rsidR="00726ADB" w:rsidRDefault="00726ADB"/>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2"/>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jc w:val="both"/>
            </w:pPr>
            <w:r>
              <w:rPr>
                <w:rFonts w:ascii="Times New Roman" w:eastAsia="Times New Roman" w:hAnsi="Times New Roman" w:cs="Times New Roman"/>
                <w:b/>
                <w:sz w:val="20"/>
              </w:rPr>
              <w:t xml:space="preserve">autor – spisovateľ – poslucháč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čitateľ – divák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herec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režisér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scenárista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dramaturg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kniha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knižnica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časopis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noviny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rozhlas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televízia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film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text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ilustrácia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scenár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poézia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próza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divadelná hra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vMerge w:val="restart"/>
            <w:tcBorders>
              <w:top w:val="single" w:sz="4" w:space="0" w:color="000000"/>
              <w:left w:val="single" w:sz="4" w:space="0" w:color="000000"/>
              <w:bottom w:val="single" w:sz="4" w:space="0" w:color="000000"/>
              <w:right w:val="nil"/>
            </w:tcBorders>
          </w:tcPr>
          <w:p w:rsidR="00726ADB" w:rsidRDefault="00CE726D">
            <w:pPr>
              <w:spacing w:after="29"/>
              <w:ind w:left="70"/>
            </w:pPr>
            <w:r>
              <w:rPr>
                <w:rFonts w:ascii="Times New Roman" w:eastAsia="Times New Roman" w:hAnsi="Times New Roman" w:cs="Times New Roman"/>
                <w:b/>
                <w:sz w:val="20"/>
              </w:rPr>
              <w:t xml:space="preserve">bábkové divadlo </w:t>
            </w:r>
          </w:p>
          <w:p w:rsidR="00726ADB" w:rsidRDefault="00CE726D">
            <w:pPr>
              <w:tabs>
                <w:tab w:val="right" w:pos="2705"/>
              </w:tabs>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noProof/>
              </w:rPr>
              <mc:AlternateContent>
                <mc:Choice Requires="wpg">
                  <w:drawing>
                    <wp:inline distT="0" distB="0" distL="0" distR="0">
                      <wp:extent cx="6096" cy="175260"/>
                      <wp:effectExtent l="0" t="0" r="0" b="0"/>
                      <wp:docPr id="307523" name="Group 307523"/>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345800" name="Shape 34580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07523" style="width:0.479996pt;height:13.8pt;mso-position-horizontal-relative:char;mso-position-vertical-relative:line" coordsize="60,1752">
                      <v:shape id="Shape 345801" style="position:absolute;width:91;height:1752;left:0;top:0;" coordsize="9144,175260" path="m0,0l9144,0l9144,175260l0,175260l0,0">
                        <v:stroke weight="0pt" endcap="flat" joinstyle="miter" miterlimit="10" on="false" color="#000000" opacity="0"/>
                        <v:fill on="true" color="#000000"/>
                      </v:shape>
                    </v:group>
                  </w:pict>
                </mc:Fallback>
              </mc:AlternateConten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343" w:type="dxa"/>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bábka </w:t>
            </w:r>
          </w:p>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5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literatúra pre deti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8"/>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náučná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encyklopédia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umelecká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Segoe UI Symbol" w:eastAsia="Segoe UI Symbol" w:hAnsi="Segoe UI Symbol" w:cs="Segoe UI Symbol"/>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dobrodružná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7"/>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literatúra faktu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lastRenderedPageBreak/>
              <w:t xml:space="preserve">vedecko-fantastická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vedecko-populárna literatúra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06"/>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5"/>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763"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humor </w:t>
            </w:r>
          </w:p>
        </w:tc>
        <w:tc>
          <w:tcPr>
            <w:tcW w:w="2343" w:type="dxa"/>
            <w:tcBorders>
              <w:top w:val="single" w:sz="4" w:space="0" w:color="000000"/>
              <w:left w:val="nil"/>
              <w:bottom w:val="single" w:sz="4" w:space="0" w:color="000000"/>
              <w:right w:val="single" w:sz="4" w:space="0" w:color="000000"/>
            </w:tcBorders>
          </w:tcPr>
          <w:p w:rsidR="00726ADB" w:rsidRDefault="00726ADB"/>
        </w:tc>
        <w:tc>
          <w:tcPr>
            <w:tcW w:w="1047" w:type="dxa"/>
            <w:tcBorders>
              <w:top w:val="single" w:sz="4" w:space="0" w:color="000000"/>
              <w:left w:val="single" w:sz="4" w:space="0" w:color="000000"/>
              <w:bottom w:val="single" w:sz="4" w:space="0" w:color="000000"/>
              <w:right w:val="single" w:sz="4" w:space="0" w:color="000000"/>
            </w:tcBorders>
          </w:tcPr>
          <w:p w:rsidR="00726ADB" w:rsidRDefault="00CE726D">
            <w:pPr>
              <w:ind w:left="108"/>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57"/>
              <w:jc w:val="center"/>
            </w:pPr>
            <w:r>
              <w:rPr>
                <w:rFonts w:ascii="Wingdings" w:eastAsia="Wingdings" w:hAnsi="Wingdings" w:cs="Wingdings"/>
                <w:sz w:val="20"/>
              </w:rPr>
              <w:t></w:t>
            </w:r>
            <w:r>
              <w:rPr>
                <w:rFonts w:ascii="Wingdings" w:eastAsia="Wingdings" w:hAnsi="Wingdings" w:cs="Wingdings"/>
                <w:sz w:val="20"/>
              </w:rPr>
              <w:t></w:t>
            </w:r>
          </w:p>
        </w:tc>
        <w:tc>
          <w:tcPr>
            <w:tcW w:w="1052" w:type="dxa"/>
            <w:tcBorders>
              <w:top w:val="single" w:sz="4" w:space="0" w:color="000000"/>
              <w:left w:val="single" w:sz="4" w:space="0" w:color="000000"/>
              <w:bottom w:val="single" w:sz="4" w:space="0" w:color="000000"/>
              <w:right w:val="single" w:sz="4" w:space="0" w:color="000000"/>
            </w:tcBorders>
          </w:tcPr>
          <w:p w:rsidR="00726ADB" w:rsidRDefault="00CE726D">
            <w:pPr>
              <w:ind w:left="252"/>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1"/>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5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0" w:type="dxa"/>
        <w:tblCellMar>
          <w:top w:w="7" w:type="dxa"/>
          <w:right w:w="67" w:type="dxa"/>
        </w:tblCellMar>
        <w:tblLook w:val="04A0" w:firstRow="1" w:lastRow="0" w:firstColumn="1" w:lastColumn="0" w:noHBand="0" w:noVBand="1"/>
      </w:tblPr>
      <w:tblGrid>
        <w:gridCol w:w="1575"/>
        <w:gridCol w:w="1121"/>
        <w:gridCol w:w="2410"/>
        <w:gridCol w:w="1049"/>
        <w:gridCol w:w="1049"/>
        <w:gridCol w:w="1049"/>
        <w:gridCol w:w="1049"/>
        <w:gridCol w:w="1049"/>
      </w:tblGrid>
      <w:tr w:rsidR="00726ADB">
        <w:trPr>
          <w:trHeight w:val="653"/>
        </w:trPr>
        <w:tc>
          <w:tcPr>
            <w:tcW w:w="1575" w:type="dxa"/>
            <w:tcBorders>
              <w:top w:val="single" w:sz="4" w:space="0" w:color="000000"/>
              <w:left w:val="single" w:sz="4" w:space="0" w:color="000000"/>
              <w:bottom w:val="single" w:sz="4" w:space="0" w:color="000000"/>
              <w:right w:val="nil"/>
            </w:tcBorders>
          </w:tcPr>
          <w:p w:rsidR="00726ADB" w:rsidRDefault="00726ADB"/>
        </w:tc>
        <w:tc>
          <w:tcPr>
            <w:tcW w:w="3531" w:type="dxa"/>
            <w:gridSpan w:val="2"/>
            <w:tcBorders>
              <w:top w:val="single" w:sz="4" w:space="0" w:color="000000"/>
              <w:left w:val="nil"/>
              <w:bottom w:val="single" w:sz="4" w:space="0" w:color="000000"/>
              <w:right w:val="single" w:sz="4" w:space="0" w:color="000000"/>
            </w:tcBorders>
            <w:vAlign w:val="center"/>
          </w:tcPr>
          <w:p w:rsidR="00726ADB" w:rsidRDefault="00CE726D">
            <w:r>
              <w:rPr>
                <w:rFonts w:ascii="Times New Roman" w:eastAsia="Times New Roman" w:hAnsi="Times New Roman" w:cs="Times New Roman"/>
                <w:b/>
                <w:sz w:val="28"/>
              </w:rPr>
              <w:t xml:space="preserve">Literárne druhy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5.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6"/>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1575"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epika </w:t>
            </w:r>
          </w:p>
        </w:tc>
        <w:tc>
          <w:tcPr>
            <w:tcW w:w="3531" w:type="dxa"/>
            <w:gridSpan w:val="2"/>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575"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dráma </w:t>
            </w:r>
          </w:p>
        </w:tc>
        <w:tc>
          <w:tcPr>
            <w:tcW w:w="3531" w:type="dxa"/>
            <w:gridSpan w:val="2"/>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575"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sz w:val="20"/>
              </w:rPr>
              <w:t xml:space="preserve">lyrika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531" w:type="dxa"/>
            <w:gridSpan w:val="2"/>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121" w:type="dxa"/>
            <w:vMerge w:val="restart"/>
            <w:tcBorders>
              <w:top w:val="nil"/>
              <w:left w:val="nil"/>
              <w:bottom w:val="single" w:sz="4" w:space="0" w:color="000000"/>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prírodná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vMerge/>
            <w:tcBorders>
              <w:top w:val="nil"/>
              <w:left w:val="nil"/>
              <w:bottom w:val="nil"/>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ľúbostná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vMerge/>
            <w:tcBorders>
              <w:top w:val="nil"/>
              <w:left w:val="nil"/>
              <w:bottom w:val="nil"/>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spoločenská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nil"/>
            </w:tcBorders>
          </w:tcPr>
          <w:p w:rsidR="00726ADB" w:rsidRDefault="00726ADB"/>
        </w:tc>
        <w:tc>
          <w:tcPr>
            <w:tcW w:w="0" w:type="auto"/>
            <w:vMerge/>
            <w:tcBorders>
              <w:top w:val="nil"/>
              <w:left w:val="nil"/>
              <w:bottom w:val="single" w:sz="4" w:space="0" w:color="000000"/>
              <w:right w:val="single" w:sz="4" w:space="0" w:color="000000"/>
            </w:tcBorders>
          </w:tcPr>
          <w:p w:rsidR="00726ADB" w:rsidRDefault="00726ADB"/>
        </w:tc>
        <w:tc>
          <w:tcPr>
            <w:tcW w:w="2410" w:type="dxa"/>
            <w:tcBorders>
              <w:top w:val="single" w:sz="4" w:space="0" w:color="000000"/>
              <w:left w:val="single" w:sz="4" w:space="0" w:color="000000"/>
              <w:bottom w:val="single" w:sz="4" w:space="0" w:color="000000"/>
              <w:right w:val="single" w:sz="4" w:space="0" w:color="000000"/>
            </w:tcBorders>
          </w:tcPr>
          <w:p w:rsidR="00726ADB" w:rsidRDefault="00CE726D">
            <w:pPr>
              <w:ind w:left="67"/>
            </w:pPr>
            <w:r>
              <w:rPr>
                <w:rFonts w:ascii="Times New Roman" w:eastAsia="Times New Roman" w:hAnsi="Times New Roman" w:cs="Times New Roman"/>
                <w:sz w:val="20"/>
              </w:rPr>
              <w:t xml:space="preserve">reflexívna lyrika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0" w:type="dxa"/>
        <w:tblCellMar>
          <w:top w:w="7" w:type="dxa"/>
          <w:right w:w="67" w:type="dxa"/>
        </w:tblCellMar>
        <w:tblLook w:val="04A0" w:firstRow="1" w:lastRow="0" w:firstColumn="1" w:lastColumn="0" w:noHBand="0" w:noVBand="1"/>
      </w:tblPr>
      <w:tblGrid>
        <w:gridCol w:w="1471"/>
        <w:gridCol w:w="1080"/>
        <w:gridCol w:w="286"/>
        <w:gridCol w:w="2269"/>
        <w:gridCol w:w="1049"/>
        <w:gridCol w:w="1049"/>
        <w:gridCol w:w="1049"/>
        <w:gridCol w:w="1049"/>
        <w:gridCol w:w="1049"/>
      </w:tblGrid>
      <w:tr w:rsidR="00726ADB">
        <w:trPr>
          <w:trHeight w:val="653"/>
        </w:trPr>
        <w:tc>
          <w:tcPr>
            <w:tcW w:w="1472" w:type="dxa"/>
            <w:tcBorders>
              <w:top w:val="single" w:sz="4" w:space="0" w:color="000000"/>
              <w:left w:val="single" w:sz="4" w:space="0" w:color="000000"/>
              <w:bottom w:val="single" w:sz="4" w:space="0" w:color="000000"/>
              <w:right w:val="nil"/>
            </w:tcBorders>
          </w:tcPr>
          <w:p w:rsidR="00726ADB" w:rsidRDefault="00726ADB"/>
        </w:tc>
        <w:tc>
          <w:tcPr>
            <w:tcW w:w="3634" w:type="dxa"/>
            <w:gridSpan w:val="3"/>
            <w:tcBorders>
              <w:top w:val="single" w:sz="4" w:space="0" w:color="000000"/>
              <w:left w:val="nil"/>
              <w:bottom w:val="single" w:sz="4" w:space="0" w:color="000000"/>
              <w:right w:val="single" w:sz="4" w:space="0" w:color="000000"/>
            </w:tcBorders>
          </w:tcPr>
          <w:p w:rsidR="00726ADB" w:rsidRDefault="00CE726D">
            <w:r>
              <w:rPr>
                <w:rFonts w:ascii="Times New Roman" w:eastAsia="Times New Roman" w:hAnsi="Times New Roman" w:cs="Times New Roman"/>
                <w:b/>
                <w:sz w:val="32"/>
              </w:rPr>
              <w:t xml:space="preserve">Literárne žánre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5.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komiks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bájka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báseň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pieseň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 </w:t>
            </w:r>
          </w:p>
        </w:tc>
        <w:tc>
          <w:tcPr>
            <w:tcW w:w="1080" w:type="dxa"/>
            <w:tcBorders>
              <w:top w:val="single" w:sz="4" w:space="0" w:color="000000"/>
              <w:left w:val="nil"/>
              <w:bottom w:val="single" w:sz="4" w:space="0" w:color="000000"/>
              <w:right w:val="single" w:sz="4" w:space="0" w:color="000000"/>
            </w:tcBorders>
          </w:tcPr>
          <w:p w:rsidR="00726ADB" w:rsidRDefault="00726ADB"/>
        </w:tc>
        <w:tc>
          <w:tcPr>
            <w:tcW w:w="255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ľudová pieseň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 </w:t>
            </w:r>
          </w:p>
        </w:tc>
        <w:tc>
          <w:tcPr>
            <w:tcW w:w="1080" w:type="dxa"/>
            <w:tcBorders>
              <w:top w:val="single" w:sz="4" w:space="0" w:color="000000"/>
              <w:left w:val="nil"/>
              <w:bottom w:val="single" w:sz="4" w:space="0" w:color="000000"/>
              <w:right w:val="single" w:sz="4" w:space="0" w:color="000000"/>
            </w:tcBorders>
          </w:tcPr>
          <w:p w:rsidR="00726ADB" w:rsidRDefault="00726ADB"/>
        </w:tc>
        <w:tc>
          <w:tcPr>
            <w:tcW w:w="2554" w:type="dxa"/>
            <w:gridSpan w:val="2"/>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populárna pieseň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hádanka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vyčítanka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príslovie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porekadlo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pranostika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b/>
                <w:sz w:val="20"/>
              </w:rPr>
              <w:t xml:space="preserve">rozprávka </w:t>
            </w:r>
          </w:p>
          <w:p w:rsidR="00726ADB" w:rsidRDefault="00CE726D">
            <w:pPr>
              <w:spacing w:after="39"/>
              <w:ind w:left="70"/>
            </w:pPr>
            <w:r>
              <w:rPr>
                <w:rFonts w:ascii="Times New Roman" w:eastAsia="Times New Roman" w:hAnsi="Times New Roman" w:cs="Times New Roman"/>
                <w:b/>
                <w:sz w:val="20"/>
              </w:rPr>
              <w:t xml:space="preserve"> </w:t>
            </w:r>
          </w:p>
          <w:p w:rsidR="00726ADB" w:rsidRDefault="00CE726D">
            <w:pPr>
              <w:spacing w:after="32"/>
              <w:ind w:left="70"/>
            </w:pPr>
            <w:r>
              <w:rPr>
                <w:rFonts w:ascii="Times New Roman" w:eastAsia="Times New Roman" w:hAnsi="Times New Roman" w:cs="Times New Roman"/>
                <w:b/>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ľudová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b/>
                <w:sz w:val="20"/>
              </w:rPr>
              <w:t xml:space="preserve">autorská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televízna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filmová rozprávka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rozhlasová hra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báj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legenda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poviedka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modlitba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sz w:val="20"/>
              </w:rPr>
              <w:lastRenderedPageBreak/>
              <w:t xml:space="preserve">román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9"/>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spacing w:after="36"/>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detektívny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dobrodružný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biografický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historický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0" w:type="auto"/>
            <w:gridSpan w:val="2"/>
            <w:vMerge/>
            <w:tcBorders>
              <w:top w:val="nil"/>
              <w:left w:val="nil"/>
              <w:bottom w:val="nil"/>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dievčenský román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román vo forme denníka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vMerge w:val="restart"/>
            <w:tcBorders>
              <w:top w:val="single" w:sz="4" w:space="0" w:color="000000"/>
              <w:left w:val="single" w:sz="4" w:space="0" w:color="000000"/>
              <w:bottom w:val="single" w:sz="4" w:space="0" w:color="000000"/>
              <w:right w:val="nil"/>
            </w:tcBorders>
          </w:tcPr>
          <w:p w:rsidR="00726ADB" w:rsidRDefault="00CE726D">
            <w:pPr>
              <w:spacing w:after="36"/>
              <w:ind w:left="70"/>
            </w:pPr>
            <w:r>
              <w:rPr>
                <w:rFonts w:ascii="Times New Roman" w:eastAsia="Times New Roman" w:hAnsi="Times New Roman" w:cs="Times New Roman"/>
                <w:b/>
                <w:sz w:val="20"/>
              </w:rPr>
              <w:t xml:space="preserve">povesť </w:t>
            </w:r>
          </w:p>
          <w:p w:rsidR="00726ADB" w:rsidRDefault="00CE726D">
            <w:pPr>
              <w:spacing w:after="36"/>
              <w:ind w:left="70"/>
            </w:pPr>
            <w:r>
              <w:rPr>
                <w:rFonts w:ascii="Times New Roman" w:eastAsia="Times New Roman" w:hAnsi="Times New Roman" w:cs="Times New Roman"/>
                <w:b/>
                <w:sz w:val="20"/>
              </w:rPr>
              <w:t xml:space="preserve"> </w:t>
            </w:r>
          </w:p>
          <w:p w:rsidR="00726ADB" w:rsidRDefault="00CE726D">
            <w:pPr>
              <w:ind w:left="70"/>
            </w:pPr>
            <w:r>
              <w:rPr>
                <w:rFonts w:ascii="Times New Roman" w:eastAsia="Times New Roman" w:hAnsi="Times New Roman" w:cs="Times New Roman"/>
                <w:b/>
                <w:sz w:val="20"/>
              </w:rPr>
              <w:t xml:space="preserve"> </w:t>
            </w:r>
          </w:p>
        </w:tc>
        <w:tc>
          <w:tcPr>
            <w:tcW w:w="3634" w:type="dxa"/>
            <w:gridSpan w:val="3"/>
            <w:tcBorders>
              <w:top w:val="single" w:sz="4" w:space="0" w:color="000000"/>
              <w:left w:val="nil"/>
              <w:bottom w:val="nil"/>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1366" w:type="dxa"/>
            <w:gridSpan w:val="2"/>
            <w:vMerge w:val="restart"/>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ľudová povesť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0" w:type="auto"/>
            <w:gridSpan w:val="2"/>
            <w:vMerge/>
            <w:tcBorders>
              <w:top w:val="nil"/>
              <w:left w:val="nil"/>
              <w:bottom w:val="single" w:sz="4" w:space="0" w:color="000000"/>
              <w:right w:val="single" w:sz="4" w:space="0" w:color="000000"/>
            </w:tcBorders>
          </w:tcPr>
          <w:p w:rsidR="00726ADB" w:rsidRDefault="00726ADB"/>
        </w:tc>
        <w:tc>
          <w:tcPr>
            <w:tcW w:w="226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autorská povesť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balada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anekdota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aforizmus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tragédia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komédia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1472"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činohra </w:t>
            </w:r>
          </w:p>
        </w:tc>
        <w:tc>
          <w:tcPr>
            <w:tcW w:w="3634" w:type="dxa"/>
            <w:gridSpan w:val="3"/>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3"/>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142" w:type="dxa"/>
        <w:tblCellMar>
          <w:top w:w="7" w:type="dxa"/>
          <w:left w:w="70" w:type="dxa"/>
          <w:right w:w="67" w:type="dxa"/>
        </w:tblCellMar>
        <w:tblLook w:val="04A0" w:firstRow="1" w:lastRow="0" w:firstColumn="1" w:lastColumn="0" w:noHBand="0" w:noVBand="1"/>
      </w:tblPr>
      <w:tblGrid>
        <w:gridCol w:w="1136"/>
        <w:gridCol w:w="991"/>
        <w:gridCol w:w="2979"/>
        <w:gridCol w:w="1049"/>
        <w:gridCol w:w="1049"/>
        <w:gridCol w:w="1049"/>
        <w:gridCol w:w="1049"/>
        <w:gridCol w:w="1049"/>
      </w:tblGrid>
      <w:tr w:rsidR="00726ADB">
        <w:trPr>
          <w:trHeight w:val="653"/>
        </w:trPr>
        <w:tc>
          <w:tcPr>
            <w:tcW w:w="5106" w:type="dxa"/>
            <w:gridSpan w:val="3"/>
            <w:tcBorders>
              <w:top w:val="single" w:sz="4" w:space="0" w:color="000000"/>
              <w:left w:val="single" w:sz="4" w:space="0" w:color="000000"/>
              <w:bottom w:val="single" w:sz="4" w:space="0" w:color="000000"/>
              <w:right w:val="single" w:sz="4" w:space="0" w:color="000000"/>
            </w:tcBorders>
            <w:vAlign w:val="center"/>
          </w:tcPr>
          <w:p w:rsidR="00726ADB" w:rsidRDefault="00CE726D">
            <w:pPr>
              <w:ind w:right="4"/>
              <w:jc w:val="center"/>
            </w:pPr>
            <w:r>
              <w:rPr>
                <w:rFonts w:ascii="Times New Roman" w:eastAsia="Times New Roman" w:hAnsi="Times New Roman" w:cs="Times New Roman"/>
                <w:b/>
                <w:sz w:val="28"/>
              </w:rPr>
              <w:t xml:space="preserve">Štruktúra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4"/>
              <w:jc w:val="center"/>
            </w:pPr>
            <w:r>
              <w:rPr>
                <w:rFonts w:ascii="Times New Roman" w:eastAsia="Times New Roman" w:hAnsi="Times New Roman" w:cs="Times New Roman"/>
                <w:b/>
                <w:sz w:val="28"/>
              </w:rPr>
              <w:t xml:space="preserve">5.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6.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6"/>
              <w:jc w:val="center"/>
            </w:pPr>
            <w:r>
              <w:rPr>
                <w:rFonts w:ascii="Times New Roman" w:eastAsia="Times New Roman" w:hAnsi="Times New Roman" w:cs="Times New Roman"/>
                <w:b/>
                <w:sz w:val="28"/>
              </w:rPr>
              <w:t xml:space="preserve">7.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8.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right="5"/>
              <w:jc w:val="center"/>
            </w:pPr>
            <w:r>
              <w:rPr>
                <w:rFonts w:ascii="Times New Roman" w:eastAsia="Times New Roman" w:hAnsi="Times New Roman" w:cs="Times New Roman"/>
                <w:b/>
                <w:sz w:val="28"/>
              </w:rPr>
              <w:t xml:space="preserve">9. </w:t>
            </w:r>
          </w:p>
          <w:p w:rsidR="00726ADB" w:rsidRDefault="00CE726D">
            <w:pPr>
              <w:ind w:left="65"/>
            </w:pPr>
            <w:r>
              <w:rPr>
                <w:rFonts w:ascii="Times New Roman" w:eastAsia="Times New Roman" w:hAnsi="Times New Roman" w:cs="Times New Roman"/>
                <w:b/>
                <w:sz w:val="28"/>
              </w:rPr>
              <w:t xml:space="preserve">ročník </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dej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hlavná myšlienka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8"/>
        </w:trPr>
        <w:tc>
          <w:tcPr>
            <w:tcW w:w="5106" w:type="dxa"/>
            <w:gridSpan w:val="3"/>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téma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b/>
                <w:sz w:val="20"/>
              </w:rPr>
              <w:t xml:space="preserve">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136"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b/>
                <w:sz w:val="20"/>
              </w:rPr>
              <w:t xml:space="preserve"> </w:t>
            </w:r>
          </w:p>
          <w:p w:rsidR="00726ADB" w:rsidRDefault="00CE726D">
            <w:r>
              <w:rPr>
                <w:rFonts w:ascii="Times New Roman" w:eastAsia="Times New Roman" w:hAnsi="Times New Roman" w:cs="Times New Roman"/>
                <w:b/>
                <w:sz w:val="20"/>
              </w:rP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hlavná 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single" w:sz="4" w:space="0" w:color="000000"/>
            </w:tcBorders>
          </w:tcPr>
          <w:p w:rsidR="00726ADB" w:rsidRDefault="00726ADB"/>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vedľajšia literárna postava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5"/>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rozprávač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470"/>
        </w:trPr>
        <w:tc>
          <w:tcPr>
            <w:tcW w:w="1136" w:type="dxa"/>
            <w:tcBorders>
              <w:top w:val="nil"/>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spôsob rozprávania ja-rozprávanie –  on-rozprávanie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gridSpan w:val="3"/>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7"/>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1136" w:type="dxa"/>
            <w:vMerge w:val="restart"/>
            <w:tcBorders>
              <w:top w:val="nil"/>
              <w:left w:val="single" w:sz="4" w:space="0" w:color="000000"/>
              <w:bottom w:val="single" w:sz="4" w:space="0" w:color="000000"/>
              <w:right w:val="single" w:sz="4" w:space="0" w:color="000000"/>
            </w:tcBorders>
          </w:tcPr>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3970"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vonkajšia 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991"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nadpis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odsek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kapitola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diel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verš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strofa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right="6"/>
              <w:jc w:val="center"/>
            </w:pPr>
            <w:r>
              <w:rPr>
                <w:rFonts w:ascii="Wingdings" w:eastAsia="Wingdings" w:hAnsi="Wingdings" w:cs="Wingdings"/>
                <w:sz w:val="20"/>
              </w:rPr>
              <w:t></w:t>
            </w:r>
            <w:r>
              <w:rPr>
                <w:rFonts w:ascii="Times New Roman" w:eastAsia="Times New Roman" w:hAnsi="Times New Roman" w:cs="Times New Roman"/>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dejstvo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3970" w:type="dxa"/>
            <w:gridSpan w:val="2"/>
            <w:tcBorders>
              <w:top w:val="single" w:sz="4" w:space="0" w:color="000000"/>
              <w:left w:val="single" w:sz="4" w:space="0" w:color="000000"/>
              <w:bottom w:val="nil"/>
              <w:right w:val="single" w:sz="4" w:space="0" w:color="000000"/>
            </w:tcBorders>
          </w:tcPr>
          <w:p w:rsidR="00726ADB" w:rsidRDefault="00CE726D">
            <w:r>
              <w:rPr>
                <w:rFonts w:ascii="Times New Roman" w:eastAsia="Times New Roman" w:hAnsi="Times New Roman" w:cs="Times New Roman"/>
                <w:sz w:val="20"/>
              </w:rPr>
              <w:t xml:space="preserve">vnútorná kompozícia literárneho diela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991" w:type="dxa"/>
            <w:vMerge w:val="restart"/>
            <w:tcBorders>
              <w:top w:val="nil"/>
              <w:left w:val="single" w:sz="4" w:space="0" w:color="000000"/>
              <w:bottom w:val="single" w:sz="4" w:space="0" w:color="000000"/>
              <w:right w:val="single" w:sz="4" w:space="0" w:color="000000"/>
            </w:tcBorders>
          </w:tcPr>
          <w:p w:rsidR="00726ADB" w:rsidRDefault="00CE726D">
            <w:pPr>
              <w:spacing w:after="36"/>
            </w:pPr>
            <w:r>
              <w:rPr>
                <w:rFonts w:ascii="Times New Roman" w:eastAsia="Times New Roman" w:hAnsi="Times New Roman" w:cs="Times New Roman"/>
                <w:sz w:val="20"/>
              </w:rPr>
              <w:t xml:space="preserve"> </w:t>
            </w:r>
          </w:p>
          <w:p w:rsidR="00726ADB" w:rsidRDefault="00CE726D">
            <w:pPr>
              <w:spacing w:after="37"/>
            </w:pPr>
            <w:r>
              <w:rPr>
                <w:rFonts w:ascii="Times New Roman" w:eastAsia="Times New Roman" w:hAnsi="Times New Roman" w:cs="Times New Roman"/>
                <w:sz w:val="20"/>
              </w:rPr>
              <w:t xml:space="preserve"> </w:t>
            </w:r>
          </w:p>
          <w:p w:rsidR="00726ADB" w:rsidRDefault="00CE726D">
            <w:pPr>
              <w:spacing w:after="36"/>
            </w:pPr>
            <w:r>
              <w:rPr>
                <w:rFonts w:ascii="Times New Roman" w:eastAsia="Times New Roman" w:hAnsi="Times New Roman" w:cs="Times New Roman"/>
                <w:sz w:val="20"/>
              </w:rPr>
              <w:t xml:space="preserve"> </w:t>
            </w:r>
          </w:p>
          <w:p w:rsidR="00726ADB" w:rsidRDefault="00CE726D">
            <w:pPr>
              <w:spacing w:after="39"/>
            </w:pPr>
            <w:r>
              <w:rPr>
                <w:rFonts w:ascii="Times New Roman" w:eastAsia="Times New Roman" w:hAnsi="Times New Roman" w:cs="Times New Roman"/>
                <w:sz w:val="20"/>
              </w:rPr>
              <w:t xml:space="preserve"> </w:t>
            </w:r>
          </w:p>
          <w:p w:rsidR="00726ADB" w:rsidRDefault="00CE726D">
            <w:r>
              <w:rPr>
                <w:rFonts w:ascii="Times New Roman" w:eastAsia="Times New Roman" w:hAnsi="Times New Roman" w:cs="Times New Roman"/>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úvod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zápletka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vyvrcholenie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single" w:sz="4" w:space="0" w:color="000000"/>
            </w:tcBorders>
          </w:tcPr>
          <w:p w:rsidR="00726ADB" w:rsidRDefault="00726ADB"/>
        </w:tc>
        <w:tc>
          <w:tcPr>
            <w:tcW w:w="0" w:type="auto"/>
            <w:vMerge/>
            <w:tcBorders>
              <w:top w:val="nil"/>
              <w:left w:val="single" w:sz="4" w:space="0" w:color="000000"/>
              <w:bottom w:val="nil"/>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obrat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single" w:sz="4" w:space="0" w:color="000000"/>
              <w:right w:val="single" w:sz="4" w:space="0" w:color="000000"/>
            </w:tcBorders>
          </w:tcPr>
          <w:p w:rsidR="00726ADB" w:rsidRDefault="00726ADB"/>
        </w:tc>
        <w:tc>
          <w:tcPr>
            <w:tcW w:w="0" w:type="auto"/>
            <w:vMerge/>
            <w:tcBorders>
              <w:top w:val="nil"/>
              <w:left w:val="single" w:sz="4" w:space="0" w:color="000000"/>
              <w:bottom w:val="single" w:sz="4" w:space="0" w:color="000000"/>
              <w:right w:val="single" w:sz="4" w:space="0" w:color="000000"/>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rozuzlenie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pPr>
      <w:r>
        <w:rPr>
          <w:rFonts w:ascii="Times New Roman" w:eastAsia="Times New Roman" w:hAnsi="Times New Roman" w:cs="Times New Roman"/>
          <w:sz w:val="20"/>
        </w:rPr>
        <w:lastRenderedPageBreak/>
        <w:t xml:space="preserve"> </w:t>
      </w:r>
    </w:p>
    <w:p w:rsidR="00726ADB" w:rsidRDefault="00CE726D">
      <w:pPr>
        <w:spacing w:after="0"/>
      </w:pPr>
      <w:r>
        <w:rPr>
          <w:rFonts w:ascii="Times New Roman" w:eastAsia="Times New Roman" w:hAnsi="Times New Roman" w:cs="Times New Roman"/>
          <w:sz w:val="20"/>
        </w:rPr>
        <w:t xml:space="preserve"> </w:t>
      </w:r>
    </w:p>
    <w:p w:rsidR="00726ADB" w:rsidRDefault="00CE726D">
      <w:pPr>
        <w:spacing w:after="0"/>
      </w:pPr>
      <w:r>
        <w:rPr>
          <w:rFonts w:ascii="Times New Roman" w:eastAsia="Times New Roman" w:hAnsi="Times New Roman" w:cs="Times New Roman"/>
          <w:sz w:val="20"/>
        </w:rPr>
        <w:t xml:space="preserve"> </w:t>
      </w:r>
    </w:p>
    <w:tbl>
      <w:tblPr>
        <w:tblStyle w:val="TableGrid"/>
        <w:tblW w:w="10351" w:type="dxa"/>
        <w:tblInd w:w="142" w:type="dxa"/>
        <w:tblCellMar>
          <w:top w:w="7" w:type="dxa"/>
          <w:left w:w="70" w:type="dxa"/>
          <w:right w:w="67" w:type="dxa"/>
        </w:tblCellMar>
        <w:tblLook w:val="04A0" w:firstRow="1" w:lastRow="0" w:firstColumn="1" w:lastColumn="0" w:noHBand="0" w:noVBand="1"/>
      </w:tblPr>
      <w:tblGrid>
        <w:gridCol w:w="5106"/>
        <w:gridCol w:w="1049"/>
        <w:gridCol w:w="1049"/>
        <w:gridCol w:w="1049"/>
        <w:gridCol w:w="1049"/>
        <w:gridCol w:w="1049"/>
      </w:tblGrid>
      <w:tr w:rsidR="00726ADB">
        <w:trPr>
          <w:trHeight w:val="655"/>
        </w:trPr>
        <w:tc>
          <w:tcPr>
            <w:tcW w:w="5106" w:type="dxa"/>
            <w:tcBorders>
              <w:top w:val="single" w:sz="4" w:space="0" w:color="000000"/>
              <w:left w:val="single" w:sz="4" w:space="0" w:color="000000"/>
              <w:bottom w:val="single" w:sz="4" w:space="0" w:color="000000"/>
              <w:right w:val="single" w:sz="4" w:space="0" w:color="000000"/>
            </w:tcBorders>
            <w:vAlign w:val="center"/>
          </w:tcPr>
          <w:p w:rsidR="00726ADB" w:rsidRDefault="00CE726D">
            <w:pPr>
              <w:ind w:right="7"/>
              <w:jc w:val="center"/>
            </w:pPr>
            <w:r>
              <w:rPr>
                <w:rFonts w:ascii="Times New Roman" w:eastAsia="Times New Roman" w:hAnsi="Times New Roman" w:cs="Times New Roman"/>
                <w:b/>
                <w:sz w:val="28"/>
              </w:rPr>
              <w:t xml:space="preserve">Štylizácia textu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4"/>
              <w:jc w:val="center"/>
            </w:pPr>
            <w:r>
              <w:rPr>
                <w:rFonts w:ascii="Times New Roman" w:eastAsia="Times New Roman" w:hAnsi="Times New Roman" w:cs="Times New Roman"/>
                <w:b/>
                <w:sz w:val="28"/>
              </w:rPr>
              <w:t xml:space="preserve">5.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6.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6"/>
              <w:jc w:val="center"/>
            </w:pPr>
            <w:r>
              <w:rPr>
                <w:rFonts w:ascii="Times New Roman" w:eastAsia="Times New Roman" w:hAnsi="Times New Roman" w:cs="Times New Roman"/>
                <w:b/>
                <w:sz w:val="28"/>
              </w:rPr>
              <w:t xml:space="preserve">7.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8. </w:t>
            </w:r>
          </w:p>
          <w:p w:rsidR="00726ADB" w:rsidRDefault="00CE726D">
            <w:pPr>
              <w:ind w:left="65"/>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8"/>
              <w:ind w:right="5"/>
              <w:jc w:val="center"/>
            </w:pPr>
            <w:r>
              <w:rPr>
                <w:rFonts w:ascii="Times New Roman" w:eastAsia="Times New Roman" w:hAnsi="Times New Roman" w:cs="Times New Roman"/>
                <w:b/>
                <w:sz w:val="28"/>
              </w:rPr>
              <w:t xml:space="preserve">9. </w:t>
            </w:r>
          </w:p>
          <w:p w:rsidR="00726ADB" w:rsidRDefault="00CE726D">
            <w:pPr>
              <w:ind w:left="65"/>
            </w:pPr>
            <w:r>
              <w:rPr>
                <w:rFonts w:ascii="Times New Roman" w:eastAsia="Times New Roman" w:hAnsi="Times New Roman" w:cs="Times New Roman"/>
                <w:b/>
                <w:sz w:val="28"/>
              </w:rPr>
              <w:t xml:space="preserve">ročník </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dialóg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monológ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prirovnanie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b/>
                <w:sz w:val="20"/>
              </w:rPr>
              <w:t xml:space="preserve">zdrobnenina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personifikácia/zosobnenie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metafora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epiteton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7"/>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Wingdings" w:eastAsia="Wingdings" w:hAnsi="Wingdings" w:cs="Wingdings"/>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básnická otázka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5"/>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4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5106" w:type="dxa"/>
            <w:tcBorders>
              <w:top w:val="single" w:sz="4" w:space="0" w:color="000000"/>
              <w:left w:val="single" w:sz="4" w:space="0" w:color="000000"/>
              <w:bottom w:val="single" w:sz="4" w:space="0" w:color="000000"/>
              <w:right w:val="single" w:sz="4" w:space="0" w:color="000000"/>
            </w:tcBorders>
          </w:tcPr>
          <w:p w:rsidR="00726ADB" w:rsidRDefault="00CE726D">
            <w:r>
              <w:rPr>
                <w:rFonts w:ascii="Times New Roman" w:eastAsia="Times New Roman" w:hAnsi="Times New Roman" w:cs="Times New Roman"/>
                <w:sz w:val="20"/>
              </w:rPr>
              <w:t xml:space="preserve">nonsens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7"/>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94"/>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line="240" w:lineRule="auto"/>
        <w:ind w:right="743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26ADB" w:rsidRDefault="00CE726D">
      <w:pPr>
        <w:spacing w:after="0"/>
        <w:jc w:val="both"/>
      </w:pPr>
      <w:r>
        <w:rPr>
          <w:rFonts w:ascii="Times New Roman" w:eastAsia="Times New Roman" w:hAnsi="Times New Roman" w:cs="Times New Roman"/>
          <w:sz w:val="20"/>
        </w:rPr>
        <w:t xml:space="preserve"> </w:t>
      </w:r>
    </w:p>
    <w:tbl>
      <w:tblPr>
        <w:tblStyle w:val="TableGrid"/>
        <w:tblW w:w="10351" w:type="dxa"/>
        <w:tblInd w:w="142" w:type="dxa"/>
        <w:tblCellMar>
          <w:top w:w="7" w:type="dxa"/>
          <w:right w:w="67" w:type="dxa"/>
        </w:tblCellMar>
        <w:tblLook w:val="04A0" w:firstRow="1" w:lastRow="0" w:firstColumn="1" w:lastColumn="0" w:noHBand="0" w:noVBand="1"/>
      </w:tblPr>
      <w:tblGrid>
        <w:gridCol w:w="2127"/>
        <w:gridCol w:w="2979"/>
        <w:gridCol w:w="1049"/>
        <w:gridCol w:w="1049"/>
        <w:gridCol w:w="1049"/>
        <w:gridCol w:w="1049"/>
        <w:gridCol w:w="1049"/>
      </w:tblGrid>
      <w:tr w:rsidR="00726ADB">
        <w:trPr>
          <w:trHeight w:val="653"/>
        </w:trPr>
        <w:tc>
          <w:tcPr>
            <w:tcW w:w="2127" w:type="dxa"/>
            <w:tcBorders>
              <w:top w:val="single" w:sz="4" w:space="0" w:color="000000"/>
              <w:left w:val="single" w:sz="4" w:space="0" w:color="000000"/>
              <w:bottom w:val="single" w:sz="4" w:space="0" w:color="000000"/>
              <w:right w:val="nil"/>
            </w:tcBorders>
          </w:tcPr>
          <w:p w:rsidR="00726ADB" w:rsidRDefault="00726ADB"/>
        </w:tc>
        <w:tc>
          <w:tcPr>
            <w:tcW w:w="2979" w:type="dxa"/>
            <w:tcBorders>
              <w:top w:val="single" w:sz="4" w:space="0" w:color="000000"/>
              <w:left w:val="nil"/>
              <w:bottom w:val="single" w:sz="4" w:space="0" w:color="000000"/>
              <w:right w:val="single" w:sz="4" w:space="0" w:color="000000"/>
            </w:tcBorders>
            <w:vAlign w:val="center"/>
          </w:tcPr>
          <w:p w:rsidR="00726ADB" w:rsidRDefault="00CE726D">
            <w:pPr>
              <w:ind w:left="-65"/>
            </w:pPr>
            <w:r>
              <w:rPr>
                <w:rFonts w:ascii="Times New Roman" w:eastAsia="Times New Roman" w:hAnsi="Times New Roman" w:cs="Times New Roman"/>
                <w:b/>
                <w:sz w:val="28"/>
              </w:rPr>
              <w:t xml:space="preserve">Metrika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64"/>
              <w:jc w:val="center"/>
            </w:pPr>
            <w:r>
              <w:rPr>
                <w:rFonts w:ascii="Times New Roman" w:eastAsia="Times New Roman" w:hAnsi="Times New Roman" w:cs="Times New Roman"/>
                <w:b/>
                <w:sz w:val="28"/>
              </w:rPr>
              <w:t xml:space="preserve">5 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6.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7.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8. </w:t>
            </w:r>
          </w:p>
          <w:p w:rsidR="00726ADB" w:rsidRDefault="00CE726D">
            <w:pPr>
              <w:ind w:left="134"/>
            </w:pPr>
            <w:r>
              <w:rPr>
                <w:rFonts w:ascii="Times New Roman" w:eastAsia="Times New Roman" w:hAnsi="Times New Roman" w:cs="Times New Roman"/>
                <w:b/>
                <w:sz w:val="28"/>
              </w:rPr>
              <w:t xml:space="preserve">ročník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spacing w:after="25"/>
              <w:ind w:left="64"/>
              <w:jc w:val="center"/>
            </w:pPr>
            <w:r>
              <w:rPr>
                <w:rFonts w:ascii="Times New Roman" w:eastAsia="Times New Roman" w:hAnsi="Times New Roman" w:cs="Times New Roman"/>
                <w:b/>
                <w:sz w:val="28"/>
              </w:rPr>
              <w:t xml:space="preserve">9. </w:t>
            </w:r>
          </w:p>
          <w:p w:rsidR="00726ADB" w:rsidRDefault="00CE726D">
            <w:pPr>
              <w:ind w:left="134"/>
            </w:pPr>
            <w:r>
              <w:rPr>
                <w:rFonts w:ascii="Times New Roman" w:eastAsia="Times New Roman" w:hAnsi="Times New Roman" w:cs="Times New Roman"/>
                <w:b/>
                <w:sz w:val="28"/>
              </w:rPr>
              <w:t xml:space="preserve">ročník </w:t>
            </w:r>
          </w:p>
        </w:tc>
      </w:tr>
      <w:tr w:rsidR="00726ADB">
        <w:trPr>
          <w:trHeight w:val="286"/>
        </w:trPr>
        <w:tc>
          <w:tcPr>
            <w:tcW w:w="2127" w:type="dxa"/>
            <w:vMerge w:val="restart"/>
            <w:tcBorders>
              <w:top w:val="single" w:sz="4" w:space="0" w:color="000000"/>
              <w:left w:val="single" w:sz="4" w:space="0" w:color="000000"/>
              <w:bottom w:val="single" w:sz="4" w:space="0" w:color="000000"/>
              <w:right w:val="nil"/>
            </w:tcBorders>
          </w:tcPr>
          <w:p w:rsidR="00726ADB" w:rsidRDefault="00CE726D">
            <w:pPr>
              <w:spacing w:after="32"/>
              <w:ind w:left="70"/>
            </w:pPr>
            <w:r>
              <w:rPr>
                <w:rFonts w:ascii="Times New Roman" w:eastAsia="Times New Roman" w:hAnsi="Times New Roman" w:cs="Times New Roman"/>
                <w:b/>
                <w:sz w:val="20"/>
              </w:rPr>
              <w:t xml:space="preserve">rým </w:t>
            </w:r>
          </w:p>
          <w:p w:rsidR="00726ADB" w:rsidRDefault="00CE726D">
            <w:pPr>
              <w:spacing w:after="39"/>
              <w:ind w:left="70"/>
            </w:pPr>
            <w:r>
              <w:rPr>
                <w:rFonts w:ascii="Times New Roman" w:eastAsia="Times New Roman" w:hAnsi="Times New Roman" w:cs="Times New Roman"/>
                <w:sz w:val="20"/>
              </w:rPr>
              <w:t xml:space="preserve"> </w:t>
            </w:r>
          </w:p>
          <w:p w:rsidR="00726ADB" w:rsidRDefault="00CE726D">
            <w:pPr>
              <w:ind w:left="70"/>
            </w:pPr>
            <w:r>
              <w:rPr>
                <w:rFonts w:ascii="Times New Roman" w:eastAsia="Times New Roman" w:hAnsi="Times New Roman" w:cs="Times New Roman"/>
                <w:sz w:val="20"/>
              </w:rPr>
              <w:t xml:space="preserve">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4"/>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združený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8"/>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striedavý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nil"/>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obkročný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0" w:type="auto"/>
            <w:vMerge/>
            <w:tcBorders>
              <w:top w:val="nil"/>
              <w:left w:val="single" w:sz="4" w:space="0" w:color="000000"/>
              <w:bottom w:val="single" w:sz="4" w:space="0" w:color="000000"/>
              <w:right w:val="nil"/>
            </w:tcBorders>
          </w:tcPr>
          <w:p w:rsidR="00726ADB" w:rsidRDefault="00726ADB"/>
        </w:tc>
        <w:tc>
          <w:tcPr>
            <w:tcW w:w="2979" w:type="dxa"/>
            <w:tcBorders>
              <w:top w:val="single" w:sz="4" w:space="0" w:color="000000"/>
              <w:left w:val="single" w:sz="4" w:space="0" w:color="000000"/>
              <w:bottom w:val="single" w:sz="4" w:space="0" w:color="000000"/>
              <w:right w:val="single" w:sz="4" w:space="0" w:color="000000"/>
            </w:tcBorders>
          </w:tcPr>
          <w:p w:rsidR="00726ADB" w:rsidRDefault="00CE726D">
            <w:pPr>
              <w:ind w:left="70"/>
            </w:pPr>
            <w:r>
              <w:rPr>
                <w:rFonts w:ascii="Times New Roman" w:eastAsia="Times New Roman" w:hAnsi="Times New Roman" w:cs="Times New Roman"/>
                <w:sz w:val="20"/>
              </w:rPr>
              <w:t xml:space="preserve">prerývaný </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rytmus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b/>
                <w:sz w:val="20"/>
              </w:rPr>
              <w:t xml:space="preserve">verš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286"/>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voľný verš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114"/>
              <w:jc w:val="center"/>
            </w:pPr>
            <w:r>
              <w:rPr>
                <w:rFonts w:ascii="Segoe UI Symbol" w:eastAsia="Segoe UI Symbol" w:hAnsi="Segoe UI Symbol" w:cs="Segoe UI Symbol"/>
                <w:sz w:val="20"/>
              </w:rPr>
              <w:t></w:t>
            </w:r>
            <w:r>
              <w:rPr>
                <w:rFonts w:ascii="Segoe UI Symbol" w:eastAsia="Segoe UI Symbol" w:hAnsi="Segoe UI Symbol" w:cs="Segoe UI Symbol"/>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Segoe UI Symbol" w:eastAsia="Segoe UI Symbol" w:hAnsi="Segoe UI Symbol" w:cs="Segoe UI Symbol"/>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5"/>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r w:rsidR="00726ADB">
        <w:trPr>
          <w:trHeight w:val="332"/>
        </w:trPr>
        <w:tc>
          <w:tcPr>
            <w:tcW w:w="2127" w:type="dxa"/>
            <w:tcBorders>
              <w:top w:val="single" w:sz="4" w:space="0" w:color="000000"/>
              <w:left w:val="single" w:sz="4" w:space="0" w:color="000000"/>
              <w:bottom w:val="single" w:sz="4" w:space="0" w:color="000000"/>
              <w:right w:val="nil"/>
            </w:tcBorders>
          </w:tcPr>
          <w:p w:rsidR="00726ADB" w:rsidRDefault="00CE726D">
            <w:pPr>
              <w:ind w:left="70"/>
            </w:pPr>
            <w:r>
              <w:rPr>
                <w:rFonts w:ascii="Times New Roman" w:eastAsia="Times New Roman" w:hAnsi="Times New Roman" w:cs="Times New Roman"/>
                <w:sz w:val="20"/>
              </w:rPr>
              <w:t xml:space="preserve">refrén </w:t>
            </w:r>
          </w:p>
        </w:tc>
        <w:tc>
          <w:tcPr>
            <w:tcW w:w="2979" w:type="dxa"/>
            <w:tcBorders>
              <w:top w:val="single" w:sz="4" w:space="0" w:color="000000"/>
              <w:left w:val="nil"/>
              <w:bottom w:val="single" w:sz="4" w:space="0" w:color="000000"/>
              <w:right w:val="single" w:sz="4" w:space="0" w:color="000000"/>
            </w:tcBorders>
          </w:tcPr>
          <w:p w:rsidR="00726ADB" w:rsidRDefault="00726ADB"/>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6"/>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c>
          <w:tcPr>
            <w:tcW w:w="1049" w:type="dxa"/>
            <w:tcBorders>
              <w:top w:val="single" w:sz="4" w:space="0" w:color="000000"/>
              <w:left w:val="single" w:sz="4" w:space="0" w:color="000000"/>
              <w:bottom w:val="single" w:sz="4" w:space="0" w:color="000000"/>
              <w:right w:val="single" w:sz="4" w:space="0" w:color="000000"/>
            </w:tcBorders>
          </w:tcPr>
          <w:p w:rsidR="00726ADB" w:rsidRDefault="00CE726D">
            <w:pPr>
              <w:ind w:left="263"/>
              <w:jc w:val="center"/>
            </w:pPr>
            <w:r>
              <w:rPr>
                <w:rFonts w:ascii="Wingdings" w:eastAsia="Wingdings" w:hAnsi="Wingdings" w:cs="Wingdings"/>
                <w:sz w:val="20"/>
              </w:rPr>
              <w:t></w:t>
            </w:r>
            <w:r>
              <w:rPr>
                <w:rFonts w:ascii="Wingdings" w:eastAsia="Wingdings" w:hAnsi="Wingdings" w:cs="Wingdings"/>
                <w:sz w:val="20"/>
              </w:rPr>
              <w:t></w:t>
            </w:r>
          </w:p>
        </w:tc>
      </w:tr>
    </w:tbl>
    <w:p w:rsidR="00726ADB" w:rsidRDefault="00CE726D">
      <w:pPr>
        <w:spacing w:after="0"/>
        <w:jc w:val="both"/>
      </w:pPr>
      <w:r>
        <w:rPr>
          <w:rFonts w:ascii="Times New Roman" w:eastAsia="Times New Roman" w:hAnsi="Times New Roman" w:cs="Times New Roman"/>
          <w:sz w:val="24"/>
        </w:rPr>
        <w:t xml:space="preserve"> </w:t>
      </w:r>
    </w:p>
    <w:sectPr w:rsidR="00726ADB">
      <w:headerReference w:type="even" r:id="rId23"/>
      <w:headerReference w:type="default" r:id="rId24"/>
      <w:footerReference w:type="even" r:id="rId25"/>
      <w:footerReference w:type="default" r:id="rId26"/>
      <w:headerReference w:type="first" r:id="rId27"/>
      <w:footerReference w:type="first" r:id="rId28"/>
      <w:pgSz w:w="11906" w:h="16838"/>
      <w:pgMar w:top="1421" w:right="743" w:bottom="1442" w:left="794" w:header="711" w:footer="71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56" w:rsidRDefault="00260756">
      <w:pPr>
        <w:spacing w:after="0" w:line="240" w:lineRule="auto"/>
      </w:pPr>
      <w:r>
        <w:separator/>
      </w:r>
    </w:p>
  </w:endnote>
  <w:endnote w:type="continuationSeparator" w:id="0">
    <w:p w:rsidR="00260756" w:rsidRDefault="0026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10"/>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5"/>
      <w:jc w:val="right"/>
    </w:pPr>
    <w:r>
      <w:fldChar w:fldCharType="begin"/>
    </w:r>
    <w:r>
      <w:instrText xml:space="preserve"> PAGE   \* MERGEFORMAT </w:instrText>
    </w:r>
    <w:r>
      <w:fldChar w:fldCharType="separate"/>
    </w:r>
    <w:r w:rsidR="00544EF3" w:rsidRPr="00544EF3">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10"/>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10"/>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49"/>
      <w:jc w:val="right"/>
    </w:pPr>
    <w:r>
      <w:fldChar w:fldCharType="begin"/>
    </w:r>
    <w:r>
      <w:instrText xml:space="preserve"> PAGE   \* MERGEFORMAT </w:instrText>
    </w:r>
    <w:r>
      <w:fldChar w:fldCharType="separate"/>
    </w:r>
    <w:r>
      <w:rPr>
        <w:rFonts w:ascii="Times New Roman" w:eastAsia="Times New Roman" w:hAnsi="Times New Roman" w:cs="Times New Roman"/>
        <w:sz w:val="20"/>
      </w:rPr>
      <w:t>70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53"/>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49"/>
      <w:jc w:val="right"/>
    </w:pPr>
    <w:r>
      <w:fldChar w:fldCharType="begin"/>
    </w:r>
    <w:r>
      <w:instrText xml:space="preserve"> PAGE   \* MERGEFORMAT </w:instrText>
    </w:r>
    <w:r>
      <w:fldChar w:fldCharType="separate"/>
    </w:r>
    <w:r w:rsidR="00544EF3" w:rsidRPr="00544EF3">
      <w:rPr>
        <w:rFonts w:ascii="Times New Roman" w:eastAsia="Times New Roman" w:hAnsi="Times New Roman" w:cs="Times New Roman"/>
        <w:noProof/>
        <w:sz w:val="20"/>
      </w:rPr>
      <w:t>93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53"/>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20"/>
      <w:ind w:right="49"/>
      <w:jc w:val="right"/>
    </w:pPr>
    <w:r>
      <w:fldChar w:fldCharType="begin"/>
    </w:r>
    <w:r>
      <w:instrText xml:space="preserve"> PAGE   \* MERGEFORMAT </w:instrText>
    </w:r>
    <w:r>
      <w:fldChar w:fldCharType="separate"/>
    </w:r>
    <w:r w:rsidR="00544EF3" w:rsidRPr="00544EF3">
      <w:rPr>
        <w:rFonts w:ascii="Times New Roman" w:eastAsia="Times New Roman" w:hAnsi="Times New Roman" w:cs="Times New Roman"/>
        <w:noProof/>
        <w:sz w:val="20"/>
      </w:rPr>
      <w:t>79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26ADB" w:rsidRDefault="00CE726D">
    <w:pPr>
      <w:spacing w:after="0"/>
      <w:ind w:right="53"/>
      <w:jc w:val="center"/>
    </w:pPr>
    <w:r>
      <w:rPr>
        <w:rFonts w:ascii="Times New Roman" w:eastAsia="Times New Roman" w:hAnsi="Times New Roman" w:cs="Times New Roman"/>
        <w:sz w:val="20"/>
      </w:rPr>
      <w:t xml:space="preserve">© Štátny pedagogický ústav </w:t>
    </w:r>
  </w:p>
  <w:p w:rsidR="00726ADB" w:rsidRDefault="00CE726D">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56" w:rsidRDefault="00260756">
      <w:pPr>
        <w:spacing w:after="0" w:line="240" w:lineRule="auto"/>
      </w:pPr>
      <w:r>
        <w:separator/>
      </w:r>
    </w:p>
  </w:footnote>
  <w:footnote w:type="continuationSeparator" w:id="0">
    <w:p w:rsidR="00260756" w:rsidRDefault="0026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0"/>
      <w:ind w:right="7"/>
      <w:jc w:val="center"/>
    </w:pPr>
    <w:r>
      <w:rPr>
        <w:rFonts w:ascii="Times New Roman" w:eastAsia="Times New Roman" w:hAnsi="Times New Roman" w:cs="Times New Roman"/>
        <w:sz w:val="20"/>
      </w:rPr>
      <w:t xml:space="preserve">Slovenský jazyk a literatúra – nižšie stredné vzdelávanie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461"/>
      <w:ind w:right="56"/>
      <w:jc w:val="center"/>
    </w:pPr>
    <w:r>
      <w:rPr>
        <w:rFonts w:ascii="Times New Roman" w:eastAsia="Times New Roman" w:hAnsi="Times New Roman" w:cs="Times New Roman"/>
        <w:sz w:val="20"/>
      </w:rPr>
      <w:t xml:space="preserve">Slovenský jazyk a literatúra – nižšie stredné vzdelávanie </w:t>
    </w:r>
  </w:p>
  <w:p w:rsidR="00726ADB" w:rsidRDefault="00CE726D">
    <w:pPr>
      <w:spacing w:after="0"/>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461"/>
      <w:ind w:right="56"/>
      <w:jc w:val="center"/>
    </w:pPr>
    <w:r>
      <w:rPr>
        <w:rFonts w:ascii="Times New Roman" w:eastAsia="Times New Roman" w:hAnsi="Times New Roman" w:cs="Times New Roman"/>
        <w:sz w:val="20"/>
      </w:rPr>
      <w:t xml:space="preserve">Slovenský jazyk a literatúra – nižšie stredné vzdelávanie </w:t>
    </w:r>
  </w:p>
  <w:p w:rsidR="00726ADB" w:rsidRDefault="00CE726D">
    <w:pPr>
      <w:spacing w:after="0"/>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DB" w:rsidRDefault="00CE726D">
    <w:pPr>
      <w:spacing w:after="0"/>
      <w:ind w:right="56"/>
      <w:jc w:val="center"/>
    </w:pPr>
    <w:r>
      <w:rPr>
        <w:rFonts w:ascii="Times New Roman" w:eastAsia="Times New Roman" w:hAnsi="Times New Roman" w:cs="Times New Roman"/>
        <w:sz w:val="20"/>
      </w:rPr>
      <w:t xml:space="preserve">Slovenský jazyk a literatúra – nižšie stredné vzdelávanie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FA1"/>
    <w:multiLevelType w:val="hybridMultilevel"/>
    <w:tmpl w:val="9CF26F8E"/>
    <w:lvl w:ilvl="0" w:tplc="F34C43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A4AA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3437F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6B1F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81F5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0E934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6E4BC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6A30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266A5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C11A5D"/>
    <w:multiLevelType w:val="hybridMultilevel"/>
    <w:tmpl w:val="4E6AC9DC"/>
    <w:lvl w:ilvl="0" w:tplc="88162E1A">
      <w:start w:val="4"/>
      <w:numFmt w:val="decimal"/>
      <w:lvlText w:val="%1."/>
      <w:lvlJc w:val="left"/>
      <w:pPr>
        <w:ind w:left="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2223BC">
      <w:start w:val="1"/>
      <w:numFmt w:val="lowerLetter"/>
      <w:lvlText w:val="%2"/>
      <w:lvlJc w:val="left"/>
      <w:pPr>
        <w:ind w:left="1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590CE9A">
      <w:start w:val="1"/>
      <w:numFmt w:val="lowerRoman"/>
      <w:lvlText w:val="%3"/>
      <w:lvlJc w:val="left"/>
      <w:pPr>
        <w:ind w:left="1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14C7642">
      <w:start w:val="1"/>
      <w:numFmt w:val="decimal"/>
      <w:lvlText w:val="%4"/>
      <w:lvlJc w:val="left"/>
      <w:pPr>
        <w:ind w:left="26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794A40C">
      <w:start w:val="1"/>
      <w:numFmt w:val="lowerLetter"/>
      <w:lvlText w:val="%5"/>
      <w:lvlJc w:val="left"/>
      <w:pPr>
        <w:ind w:left="3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324CD5E">
      <w:start w:val="1"/>
      <w:numFmt w:val="lowerRoman"/>
      <w:lvlText w:val="%6"/>
      <w:lvlJc w:val="left"/>
      <w:pPr>
        <w:ind w:left="4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628E5B4">
      <w:start w:val="1"/>
      <w:numFmt w:val="decimal"/>
      <w:lvlText w:val="%7"/>
      <w:lvlJc w:val="left"/>
      <w:pPr>
        <w:ind w:left="4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B5EDEFC">
      <w:start w:val="1"/>
      <w:numFmt w:val="lowerLetter"/>
      <w:lvlText w:val="%8"/>
      <w:lvlJc w:val="left"/>
      <w:pPr>
        <w:ind w:left="5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828D006">
      <w:start w:val="1"/>
      <w:numFmt w:val="lowerRoman"/>
      <w:lvlText w:val="%9"/>
      <w:lvlJc w:val="left"/>
      <w:pPr>
        <w:ind w:left="6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B8700C"/>
    <w:multiLevelType w:val="hybridMultilevel"/>
    <w:tmpl w:val="8FC63732"/>
    <w:lvl w:ilvl="0" w:tplc="D6FC44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060E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62871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8EDF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5249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408A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E68D4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073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C873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BA37B1"/>
    <w:multiLevelType w:val="hybridMultilevel"/>
    <w:tmpl w:val="9AF65D52"/>
    <w:lvl w:ilvl="0" w:tplc="664CEB84">
      <w:start w:val="1"/>
      <w:numFmt w:val="bullet"/>
      <w:lvlText w:val="•"/>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032B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021A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8B1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69E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8E440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804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4A4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2E2C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E0472C"/>
    <w:multiLevelType w:val="hybridMultilevel"/>
    <w:tmpl w:val="678AA2E8"/>
    <w:lvl w:ilvl="0" w:tplc="2F985F0A">
      <w:start w:val="1"/>
      <w:numFmt w:val="bullet"/>
      <w:lvlText w:val=""/>
      <w:lvlJc w:val="left"/>
      <w:pPr>
        <w:ind w:left="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B0BCB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A62F9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6061D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30732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3AF90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7E7A9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C8CEE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3037A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3049F5"/>
    <w:multiLevelType w:val="hybridMultilevel"/>
    <w:tmpl w:val="FB50E3B0"/>
    <w:lvl w:ilvl="0" w:tplc="664A90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02CC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C69C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6849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9A507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6BF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8775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438D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56A8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1642FA"/>
    <w:multiLevelType w:val="hybridMultilevel"/>
    <w:tmpl w:val="72B65020"/>
    <w:lvl w:ilvl="0" w:tplc="4A9215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659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5E35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C4A3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0CF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2639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8C5D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C40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60DDC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3A7DF9"/>
    <w:multiLevelType w:val="hybridMultilevel"/>
    <w:tmpl w:val="2FFE9288"/>
    <w:lvl w:ilvl="0" w:tplc="E8F8FE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9CAD5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285A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0CB2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16A8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091E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7EB7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34EF5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4C4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6437283"/>
    <w:multiLevelType w:val="hybridMultilevel"/>
    <w:tmpl w:val="B044BBFC"/>
    <w:lvl w:ilvl="0" w:tplc="252EA968">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A6B0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6AC46">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E91FE">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7E5C44">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ECACA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6F38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C941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FA127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795357"/>
    <w:multiLevelType w:val="hybridMultilevel"/>
    <w:tmpl w:val="0B9233B0"/>
    <w:lvl w:ilvl="0" w:tplc="46386634">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C405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0D70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40B4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611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47DB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64DB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D214A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F2D50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0722E7"/>
    <w:multiLevelType w:val="hybridMultilevel"/>
    <w:tmpl w:val="50A07E30"/>
    <w:lvl w:ilvl="0" w:tplc="678017B8">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4EA99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7A5C7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6472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45D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8847E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8C2EE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F0278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02679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072FAF"/>
    <w:multiLevelType w:val="hybridMultilevel"/>
    <w:tmpl w:val="2D903B8E"/>
    <w:lvl w:ilvl="0" w:tplc="2E3ABEC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D85C8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0C1C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CE3C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ECBB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EA13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C79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6B5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059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AB03A95"/>
    <w:multiLevelType w:val="hybridMultilevel"/>
    <w:tmpl w:val="68341A06"/>
    <w:lvl w:ilvl="0" w:tplc="C5222AA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037F0">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DE6DEC">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7286E0">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3AA37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24B61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80093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001AA">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C1E9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D46A82"/>
    <w:multiLevelType w:val="hybridMultilevel"/>
    <w:tmpl w:val="7AEE7F3C"/>
    <w:lvl w:ilvl="0" w:tplc="8024693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98779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F86946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ACC1BD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5A0C7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B1627E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1E9ED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4AC5B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970FA8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BD76262"/>
    <w:multiLevelType w:val="hybridMultilevel"/>
    <w:tmpl w:val="45FAEFAE"/>
    <w:lvl w:ilvl="0" w:tplc="A72E12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50D9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FE571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06DC4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AE4A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D21B5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DC6A3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9A6B8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304E0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C6528EA"/>
    <w:multiLevelType w:val="hybridMultilevel"/>
    <w:tmpl w:val="9738E1CC"/>
    <w:lvl w:ilvl="0" w:tplc="CA3877AE">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32999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22077C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FF446A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21E28C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92420B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2946C5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A38C84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01CEA3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D396AC4"/>
    <w:multiLevelType w:val="hybridMultilevel"/>
    <w:tmpl w:val="3DF8A354"/>
    <w:lvl w:ilvl="0" w:tplc="42FE9EF2">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8A6FA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346A7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7A2D102">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90E9A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7C81B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AB631A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CEC87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2DA3946">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88516C"/>
    <w:multiLevelType w:val="hybridMultilevel"/>
    <w:tmpl w:val="BADE5676"/>
    <w:lvl w:ilvl="0" w:tplc="7066971E">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E1A5CA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D0A83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85D6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55A460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BEC6296">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56642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72A5A0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B2E9AC">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E115021"/>
    <w:multiLevelType w:val="hybridMultilevel"/>
    <w:tmpl w:val="78500E06"/>
    <w:lvl w:ilvl="0" w:tplc="4204FE8E">
      <w:start w:val="1"/>
      <w:numFmt w:val="decimal"/>
      <w:lvlText w:val="%1."/>
      <w:lvlJc w:val="left"/>
      <w:pPr>
        <w:ind w:left="3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E664CF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2B6BF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7B2AE4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57E42E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B0E967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4BE609E">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00E6A3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96CA6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03570AF"/>
    <w:multiLevelType w:val="hybridMultilevel"/>
    <w:tmpl w:val="8F0E9570"/>
    <w:lvl w:ilvl="0" w:tplc="7F36AB0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DE185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FA045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A989F4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4CD6B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B8C1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E503BD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602F6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B208D6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0B80EBD"/>
    <w:multiLevelType w:val="hybridMultilevel"/>
    <w:tmpl w:val="4FAE48B0"/>
    <w:lvl w:ilvl="0" w:tplc="D436A10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3C5C7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3D4372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06A097A">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97CC32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450FE8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2DA5F8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31672A2">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58CE6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0F94A9F"/>
    <w:multiLevelType w:val="hybridMultilevel"/>
    <w:tmpl w:val="16703EB4"/>
    <w:lvl w:ilvl="0" w:tplc="D5F23406">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C0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EFB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4E0F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09D4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7259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B058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A55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2EA1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0FB2389"/>
    <w:multiLevelType w:val="hybridMultilevel"/>
    <w:tmpl w:val="EA4A9DC8"/>
    <w:lvl w:ilvl="0" w:tplc="97E010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EDA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7250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254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5EAA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E5F9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1A23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414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A2979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1EC3A50"/>
    <w:multiLevelType w:val="hybridMultilevel"/>
    <w:tmpl w:val="C0BA2780"/>
    <w:lvl w:ilvl="0" w:tplc="CAFCA4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36388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2F5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8C2E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8244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0E8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CC80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E2B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AC4C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245122B"/>
    <w:multiLevelType w:val="hybridMultilevel"/>
    <w:tmpl w:val="740C6BCA"/>
    <w:lvl w:ilvl="0" w:tplc="AAB200E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E8EB2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1C1E5C">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C8F01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1A4B71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8CABFD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9207F6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72AE35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45ADA6A">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257418B"/>
    <w:multiLevelType w:val="hybridMultilevel"/>
    <w:tmpl w:val="4A785BCA"/>
    <w:lvl w:ilvl="0" w:tplc="AD0E5F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A661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FADD7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38CC7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4D7A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766FE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FEFD8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6028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69A6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29E62FB"/>
    <w:multiLevelType w:val="hybridMultilevel"/>
    <w:tmpl w:val="E6086838"/>
    <w:lvl w:ilvl="0" w:tplc="A698A5FE">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CE4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DA26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4833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899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244E6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3827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46C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3A709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2A449FA"/>
    <w:multiLevelType w:val="hybridMultilevel"/>
    <w:tmpl w:val="98488A6A"/>
    <w:lvl w:ilvl="0" w:tplc="86ACFDD0">
      <w:start w:val="1"/>
      <w:numFmt w:val="decimal"/>
      <w:lvlText w:val="%1."/>
      <w:lvlJc w:val="left"/>
      <w:pPr>
        <w:ind w:left="3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AE4F0A">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8EE266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E6CBA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33AE03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680F74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169F0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F5A68C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4B064D4">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3710DC8"/>
    <w:multiLevelType w:val="hybridMultilevel"/>
    <w:tmpl w:val="E75AF254"/>
    <w:lvl w:ilvl="0" w:tplc="1AE2A026">
      <w:start w:val="1"/>
      <w:numFmt w:val="decimal"/>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FE6267A">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27C47B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EC63B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5AA85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484026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66A14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48F5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4B6D91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3D04D60"/>
    <w:multiLevelType w:val="hybridMultilevel"/>
    <w:tmpl w:val="40F2D114"/>
    <w:lvl w:ilvl="0" w:tplc="7B3057D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5086AA">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00222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54F81E">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F4E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4CAC5C">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2435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46374">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16CF9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B81DDF"/>
    <w:multiLevelType w:val="hybridMultilevel"/>
    <w:tmpl w:val="3CD66D58"/>
    <w:lvl w:ilvl="0" w:tplc="3F46B6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6A4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6287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683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54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EC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CCE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F463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28D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DE4EDC"/>
    <w:multiLevelType w:val="hybridMultilevel"/>
    <w:tmpl w:val="0FCC6742"/>
    <w:lvl w:ilvl="0" w:tplc="CB6C96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0FCB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AE45D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D2ED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38A71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A6F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048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42C3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073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70C5452"/>
    <w:multiLevelType w:val="hybridMultilevel"/>
    <w:tmpl w:val="3D16EED6"/>
    <w:lvl w:ilvl="0" w:tplc="38FEE082">
      <w:start w:val="6"/>
      <w:numFmt w:val="decimal"/>
      <w:lvlText w:val="%1."/>
      <w:lvlJc w:val="left"/>
      <w:pPr>
        <w:ind w:left="222"/>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8542C77C">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587AA078">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A5727012">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CB228ACA">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02061FCC">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3198FAE8">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5C34B7CC">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91747AC0">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33" w15:restartNumberingAfterBreak="0">
    <w:nsid w:val="17F11EC5"/>
    <w:multiLevelType w:val="hybridMultilevel"/>
    <w:tmpl w:val="6A5CE320"/>
    <w:lvl w:ilvl="0" w:tplc="C98207B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4F0B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F6ED2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C6BB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8F73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12370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703BD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E4F6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5294E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8412C89"/>
    <w:multiLevelType w:val="hybridMultilevel"/>
    <w:tmpl w:val="7F8CAC76"/>
    <w:lvl w:ilvl="0" w:tplc="9A8A2266">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F8FC91A4">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F2E922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C4EAC4C2">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CD049300">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3EE043E">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0406BDA">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EF1EE854">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932A2B0E">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35" w15:restartNumberingAfterBreak="0">
    <w:nsid w:val="1AEE4FDB"/>
    <w:multiLevelType w:val="hybridMultilevel"/>
    <w:tmpl w:val="7CC62D58"/>
    <w:lvl w:ilvl="0" w:tplc="F47E3D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9ABFD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B80C8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42619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C613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8F24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E77C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9E851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BCFA9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B2C2ED2"/>
    <w:multiLevelType w:val="hybridMultilevel"/>
    <w:tmpl w:val="DA08F8B4"/>
    <w:lvl w:ilvl="0" w:tplc="B032E8F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614F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4C334E">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AA4F08">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482AE">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9AB34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4E718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A3820">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1AA286">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BA66374"/>
    <w:multiLevelType w:val="hybridMultilevel"/>
    <w:tmpl w:val="57FA749C"/>
    <w:lvl w:ilvl="0" w:tplc="10586F3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869D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2AF58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961E2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AB4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AEBEF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BC0E0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A8E2B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0A951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C29118F"/>
    <w:multiLevelType w:val="hybridMultilevel"/>
    <w:tmpl w:val="AE6AC270"/>
    <w:lvl w:ilvl="0" w:tplc="C15C72B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B8E7BE">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96159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8BE332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EC4AE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E186A5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BEBA2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FC743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844DF0">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C41249E"/>
    <w:multiLevelType w:val="hybridMultilevel"/>
    <w:tmpl w:val="DD5A7A74"/>
    <w:lvl w:ilvl="0" w:tplc="5538AB0C">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070E740">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5588CC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34B504">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82CD2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0AAF7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A221B0">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08209A">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4E71A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C603608"/>
    <w:multiLevelType w:val="hybridMultilevel"/>
    <w:tmpl w:val="296EDD9A"/>
    <w:lvl w:ilvl="0" w:tplc="0F0220F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74D18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C046F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3AEAC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E9FA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9C376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D88D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E1DA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C39D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C7C6951"/>
    <w:multiLevelType w:val="hybridMultilevel"/>
    <w:tmpl w:val="09AC5BF6"/>
    <w:lvl w:ilvl="0" w:tplc="53E8846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6B2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F04DD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A24A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5833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4E09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08A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0AE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033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CBD373D"/>
    <w:multiLevelType w:val="hybridMultilevel"/>
    <w:tmpl w:val="A2A03C14"/>
    <w:lvl w:ilvl="0" w:tplc="4AA2ACB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D47A7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CC2CE6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D646C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384991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760683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3CF26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685A6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E00E8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DAC1742"/>
    <w:multiLevelType w:val="hybridMultilevel"/>
    <w:tmpl w:val="D37E140C"/>
    <w:lvl w:ilvl="0" w:tplc="7004B940">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B92AA9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2038E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4E6E5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C2C21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B60363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988F33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02962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B70F3B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F470CD2"/>
    <w:multiLevelType w:val="hybridMultilevel"/>
    <w:tmpl w:val="179E7ABA"/>
    <w:lvl w:ilvl="0" w:tplc="CDA238C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0DC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F0C9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6A0A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29B5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3C71F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B8B7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224D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6A662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FCF7DF7"/>
    <w:multiLevelType w:val="hybridMultilevel"/>
    <w:tmpl w:val="65226778"/>
    <w:lvl w:ilvl="0" w:tplc="DBB0AEAC">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CED0BA">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95ADF0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9CA10E">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90617A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EE7A3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4A13EA">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6E57C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3D832FA">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0B155CF"/>
    <w:multiLevelType w:val="hybridMultilevel"/>
    <w:tmpl w:val="5C28DEA6"/>
    <w:lvl w:ilvl="0" w:tplc="34E2413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A8E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0851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52B2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000C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2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EC4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CD6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D0072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1562728"/>
    <w:multiLevelType w:val="hybridMultilevel"/>
    <w:tmpl w:val="DB04D700"/>
    <w:lvl w:ilvl="0" w:tplc="B2F049C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57A383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E6E73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85EC6E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886CDA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CC0395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0AF16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580376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9DC917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22224C6"/>
    <w:multiLevelType w:val="hybridMultilevel"/>
    <w:tmpl w:val="D98A2720"/>
    <w:lvl w:ilvl="0" w:tplc="6CA21EA2">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0E899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C62E160">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668D2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D8E23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3E109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8E2ADB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BE7D4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076E63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2A605D9"/>
    <w:multiLevelType w:val="hybridMultilevel"/>
    <w:tmpl w:val="090438EC"/>
    <w:lvl w:ilvl="0" w:tplc="007E48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5C774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ECC13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982CF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2E23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9EDAF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F62B5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8975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2E9E6">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2D624E1"/>
    <w:multiLevelType w:val="hybridMultilevel"/>
    <w:tmpl w:val="E5E2B472"/>
    <w:lvl w:ilvl="0" w:tplc="08CE428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4CDFC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11E2CE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0B6840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F0802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6700CBC">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2DE41E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24E9B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96C4C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40A5366"/>
    <w:multiLevelType w:val="hybridMultilevel"/>
    <w:tmpl w:val="4FBE83C6"/>
    <w:lvl w:ilvl="0" w:tplc="C5D89A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AC4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4EA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AE48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E60A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A239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984D9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66A92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6E747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48E04DF"/>
    <w:multiLevelType w:val="hybridMultilevel"/>
    <w:tmpl w:val="0D00343E"/>
    <w:lvl w:ilvl="0" w:tplc="B07286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06A4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69A1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245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C3DA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16D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A8F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888B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94AF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4A74743"/>
    <w:multiLevelType w:val="hybridMultilevel"/>
    <w:tmpl w:val="43C69464"/>
    <w:lvl w:ilvl="0" w:tplc="5DB08574">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A290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68E6A">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A7FB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8E1A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24FC3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06EFB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5C31F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663AF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54873DC"/>
    <w:multiLevelType w:val="hybridMultilevel"/>
    <w:tmpl w:val="127EE194"/>
    <w:lvl w:ilvl="0" w:tplc="A21C8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1032B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7095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8983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AE577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660C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4BD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C47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DA9F0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54D3D3A"/>
    <w:multiLevelType w:val="hybridMultilevel"/>
    <w:tmpl w:val="4B5A3BC6"/>
    <w:lvl w:ilvl="0" w:tplc="7D4ADF9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7413F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504D4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A8A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201D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EA0D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5E17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ADD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CC989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5932D7D"/>
    <w:multiLevelType w:val="hybridMultilevel"/>
    <w:tmpl w:val="9D264D4A"/>
    <w:lvl w:ilvl="0" w:tplc="615EB772">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C26B6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A2E65B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CCC309A">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402FA08">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62790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F2050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DF8491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1C0423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60C4F00"/>
    <w:multiLevelType w:val="hybridMultilevel"/>
    <w:tmpl w:val="F874099E"/>
    <w:lvl w:ilvl="0" w:tplc="443E7F9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686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96D24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DC2B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097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9606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04D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80CFC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0C23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61E113E"/>
    <w:multiLevelType w:val="hybridMultilevel"/>
    <w:tmpl w:val="76C275A2"/>
    <w:lvl w:ilvl="0" w:tplc="216CAC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6A3A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92D83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941A7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3CB68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F6BC1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4F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B4996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8205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67B015A"/>
    <w:multiLevelType w:val="hybridMultilevel"/>
    <w:tmpl w:val="087E1F6E"/>
    <w:lvl w:ilvl="0" w:tplc="43F8E44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2B96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6E1A3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2C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CE28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AE7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12B4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E334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6E2C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71F1D49"/>
    <w:multiLevelType w:val="hybridMultilevel"/>
    <w:tmpl w:val="738A171A"/>
    <w:lvl w:ilvl="0" w:tplc="B29A5946">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4E051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048E1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4A303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CE04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0CD5B4">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FEB6C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E5E9E">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B4B50E">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72612AC"/>
    <w:multiLevelType w:val="hybridMultilevel"/>
    <w:tmpl w:val="21A65E60"/>
    <w:lvl w:ilvl="0" w:tplc="1B0AB5E4">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6CC7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04E6B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A05C16">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8E70C">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E147C">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EE87C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610E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484DA4">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9653948"/>
    <w:multiLevelType w:val="hybridMultilevel"/>
    <w:tmpl w:val="814A8B10"/>
    <w:lvl w:ilvl="0" w:tplc="71FE7E6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4B9D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5AE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246806">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454CC">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E8D8A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360D52">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04066">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00D23A">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A0360D6"/>
    <w:multiLevelType w:val="hybridMultilevel"/>
    <w:tmpl w:val="813C5DC8"/>
    <w:lvl w:ilvl="0" w:tplc="393AE882">
      <w:start w:val="1"/>
      <w:numFmt w:val="decimal"/>
      <w:lvlText w:val="%1."/>
      <w:lvlJc w:val="left"/>
      <w:pPr>
        <w:ind w:left="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9A61F4">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DAE8AF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7B6F26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130A66A">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FCAE3E">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1B24B8C">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C29F1C">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4E3CE0">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A9B37C0"/>
    <w:multiLevelType w:val="hybridMultilevel"/>
    <w:tmpl w:val="FFDEA69A"/>
    <w:lvl w:ilvl="0" w:tplc="077C70B6">
      <w:start w:val="1"/>
      <w:numFmt w:val="decimal"/>
      <w:lvlText w:val="%1."/>
      <w:lvlJc w:val="left"/>
      <w:pPr>
        <w:ind w:left="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9003702">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8166DF0">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5E9F76">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314EB6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CA23DE">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9CE748C">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A3A43A2">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A6AA87E">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B3C4B22"/>
    <w:multiLevelType w:val="hybridMultilevel"/>
    <w:tmpl w:val="166CA70E"/>
    <w:lvl w:ilvl="0" w:tplc="4A369066">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AB8131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074A05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556485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3CA77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B08FE0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11223E6">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9E44C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5B01EE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CA202AE"/>
    <w:multiLevelType w:val="hybridMultilevel"/>
    <w:tmpl w:val="E9B2FC06"/>
    <w:lvl w:ilvl="0" w:tplc="058AE0D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CAEA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077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3064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2C97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FA407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CC3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822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5CC6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CDC25B1"/>
    <w:multiLevelType w:val="hybridMultilevel"/>
    <w:tmpl w:val="50B004C0"/>
    <w:lvl w:ilvl="0" w:tplc="A9AA53D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105F4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0D8EEB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5C5CE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AD67D9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096FBB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B888BF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0EA25F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B895F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D320C2C"/>
    <w:multiLevelType w:val="hybridMultilevel"/>
    <w:tmpl w:val="69E29FE0"/>
    <w:lvl w:ilvl="0" w:tplc="EEBEAC78">
      <w:start w:val="1"/>
      <w:numFmt w:val="decimal"/>
      <w:lvlText w:val="%1."/>
      <w:lvlJc w:val="left"/>
      <w:pPr>
        <w:ind w:left="3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76C0EA">
      <w:start w:val="1"/>
      <w:numFmt w:val="lowerLetter"/>
      <w:lvlText w:val="%2"/>
      <w:lvlJc w:val="left"/>
      <w:pPr>
        <w:ind w:left="11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64A6CDE">
      <w:start w:val="1"/>
      <w:numFmt w:val="lowerRoman"/>
      <w:lvlText w:val="%3"/>
      <w:lvlJc w:val="left"/>
      <w:pPr>
        <w:ind w:left="19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C4288DE">
      <w:start w:val="1"/>
      <w:numFmt w:val="decimal"/>
      <w:lvlText w:val="%4"/>
      <w:lvlJc w:val="left"/>
      <w:pPr>
        <w:ind w:left="26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C8808DC">
      <w:start w:val="1"/>
      <w:numFmt w:val="lowerLetter"/>
      <w:lvlText w:val="%5"/>
      <w:lvlJc w:val="left"/>
      <w:pPr>
        <w:ind w:left="3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69271F0">
      <w:start w:val="1"/>
      <w:numFmt w:val="lowerRoman"/>
      <w:lvlText w:val="%6"/>
      <w:lvlJc w:val="left"/>
      <w:pPr>
        <w:ind w:left="40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70698B4">
      <w:start w:val="1"/>
      <w:numFmt w:val="decimal"/>
      <w:lvlText w:val="%7"/>
      <w:lvlJc w:val="left"/>
      <w:pPr>
        <w:ind w:left="47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47A1D96">
      <w:start w:val="1"/>
      <w:numFmt w:val="lowerLetter"/>
      <w:lvlText w:val="%8"/>
      <w:lvlJc w:val="left"/>
      <w:pPr>
        <w:ind w:left="5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8CE14C2">
      <w:start w:val="1"/>
      <w:numFmt w:val="lowerRoman"/>
      <w:lvlText w:val="%9"/>
      <w:lvlJc w:val="left"/>
      <w:pPr>
        <w:ind w:left="6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D5607FE"/>
    <w:multiLevelType w:val="hybridMultilevel"/>
    <w:tmpl w:val="793EC01A"/>
    <w:lvl w:ilvl="0" w:tplc="45A40F7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8B15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88B71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9EFA3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4EDEA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F8A61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6549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1C928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BAB8E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DE865A9"/>
    <w:multiLevelType w:val="hybridMultilevel"/>
    <w:tmpl w:val="B8728788"/>
    <w:lvl w:ilvl="0" w:tplc="D0ACD9DA">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E0E4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048F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0CB2F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6C23C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8EA3E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C462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8C06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B2D35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E2F0D62"/>
    <w:multiLevelType w:val="hybridMultilevel"/>
    <w:tmpl w:val="5A2CB59C"/>
    <w:lvl w:ilvl="0" w:tplc="B01A71B8">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76FCE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BA86C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28CDB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1E7E1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64F4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CE8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3C0BE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EA258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EA412AE"/>
    <w:multiLevelType w:val="hybridMultilevel"/>
    <w:tmpl w:val="B4ACD91A"/>
    <w:lvl w:ilvl="0" w:tplc="371808E4">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F364E4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2DC1E4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FA821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ACA24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BCE8B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9E6B8B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496628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508109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FB56A91"/>
    <w:multiLevelType w:val="hybridMultilevel"/>
    <w:tmpl w:val="0E9CB3F6"/>
    <w:lvl w:ilvl="0" w:tplc="6D2EEA64">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E2C3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B6055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7AB40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AA5A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3E352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40BB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A547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68028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0601094"/>
    <w:multiLevelType w:val="hybridMultilevel"/>
    <w:tmpl w:val="7ED4301C"/>
    <w:lvl w:ilvl="0" w:tplc="02F48584">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6BC1E4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00EF7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68A788">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68E1728">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4CCA97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5EC803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D06032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64E0DC0">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0B0100D"/>
    <w:multiLevelType w:val="hybridMultilevel"/>
    <w:tmpl w:val="D8B2DE36"/>
    <w:lvl w:ilvl="0" w:tplc="6DE0998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62D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D21DB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3A87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C6A5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2185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5A72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8D66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8C31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1136D5C"/>
    <w:multiLevelType w:val="hybridMultilevel"/>
    <w:tmpl w:val="62E43722"/>
    <w:lvl w:ilvl="0" w:tplc="7AA22D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C07B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6AC5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022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87FE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422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14B7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3EF9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408C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1566570"/>
    <w:multiLevelType w:val="hybridMultilevel"/>
    <w:tmpl w:val="84068286"/>
    <w:lvl w:ilvl="0" w:tplc="EECE110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6E87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6E20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329C8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05EB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22C0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A4DC4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CC6E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3B5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1AB17CF"/>
    <w:multiLevelType w:val="hybridMultilevel"/>
    <w:tmpl w:val="420C5314"/>
    <w:lvl w:ilvl="0" w:tplc="98F0C658">
      <w:start w:val="1"/>
      <w:numFmt w:val="decimal"/>
      <w:lvlText w:val="%1."/>
      <w:lvlJc w:val="left"/>
      <w:pPr>
        <w:ind w:left="2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3B0FF6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3D28D7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BE0A9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C277E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D6A6FB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0E8AC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421E18">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7892A4">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1FD7C91"/>
    <w:multiLevelType w:val="hybridMultilevel"/>
    <w:tmpl w:val="38267DCC"/>
    <w:lvl w:ilvl="0" w:tplc="76865FE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4E44E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20F5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D8913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809B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69F4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8804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8BEE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CB7A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2E12424"/>
    <w:multiLevelType w:val="hybridMultilevel"/>
    <w:tmpl w:val="7E8C4348"/>
    <w:lvl w:ilvl="0" w:tplc="9C8088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4DD8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2417F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C992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49C5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0A47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FC4F5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0CE3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8C8B7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2E65281"/>
    <w:multiLevelType w:val="hybridMultilevel"/>
    <w:tmpl w:val="AF0AB060"/>
    <w:lvl w:ilvl="0" w:tplc="02CA61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E55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50614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AE657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4E17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D4133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DA42E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F228C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64450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3A627B4"/>
    <w:multiLevelType w:val="hybridMultilevel"/>
    <w:tmpl w:val="B0B835A4"/>
    <w:lvl w:ilvl="0" w:tplc="657A82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E7EC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58A64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6366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ADBB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EAB3C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B095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4D67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EE74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40C743C"/>
    <w:multiLevelType w:val="hybridMultilevel"/>
    <w:tmpl w:val="E9B0A1F2"/>
    <w:lvl w:ilvl="0" w:tplc="3C78235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F6946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204A9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CF30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CE12A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ACE24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28BB7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ACFD2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BAA80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482137D"/>
    <w:multiLevelType w:val="hybridMultilevel"/>
    <w:tmpl w:val="C5502356"/>
    <w:lvl w:ilvl="0" w:tplc="FA1C981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A4D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02DFD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4E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9200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28EB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522E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B8D8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C05F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54E2D2C"/>
    <w:multiLevelType w:val="hybridMultilevel"/>
    <w:tmpl w:val="55089D74"/>
    <w:lvl w:ilvl="0" w:tplc="F158591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94BDF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D1C3B6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1967D6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82D35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C865DB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7C2B0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40E3CE">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A485D38">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5B4008C"/>
    <w:multiLevelType w:val="hybridMultilevel"/>
    <w:tmpl w:val="59B03F40"/>
    <w:lvl w:ilvl="0" w:tplc="CF08EF8C">
      <w:start w:val="1"/>
      <w:numFmt w:val="decimal"/>
      <w:lvlText w:val="%1."/>
      <w:lvlJc w:val="left"/>
      <w:pPr>
        <w:ind w:left="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F006AA8">
      <w:start w:val="1"/>
      <w:numFmt w:val="lowerLetter"/>
      <w:lvlText w:val="%2"/>
      <w:lvlJc w:val="left"/>
      <w:pPr>
        <w:ind w:left="1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8826B8">
      <w:start w:val="1"/>
      <w:numFmt w:val="lowerRoman"/>
      <w:lvlText w:val="%3"/>
      <w:lvlJc w:val="left"/>
      <w:pPr>
        <w:ind w:left="1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2EEFCD0">
      <w:start w:val="1"/>
      <w:numFmt w:val="decimal"/>
      <w:lvlText w:val="%4"/>
      <w:lvlJc w:val="left"/>
      <w:pPr>
        <w:ind w:left="26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56370C">
      <w:start w:val="1"/>
      <w:numFmt w:val="lowerLetter"/>
      <w:lvlText w:val="%5"/>
      <w:lvlJc w:val="left"/>
      <w:pPr>
        <w:ind w:left="3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2C430A">
      <w:start w:val="1"/>
      <w:numFmt w:val="lowerRoman"/>
      <w:lvlText w:val="%6"/>
      <w:lvlJc w:val="left"/>
      <w:pPr>
        <w:ind w:left="4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3836D0">
      <w:start w:val="1"/>
      <w:numFmt w:val="decimal"/>
      <w:lvlText w:val="%7"/>
      <w:lvlJc w:val="left"/>
      <w:pPr>
        <w:ind w:left="4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505B0E">
      <w:start w:val="1"/>
      <w:numFmt w:val="lowerLetter"/>
      <w:lvlText w:val="%8"/>
      <w:lvlJc w:val="left"/>
      <w:pPr>
        <w:ind w:left="5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6693AE">
      <w:start w:val="1"/>
      <w:numFmt w:val="lowerRoman"/>
      <w:lvlText w:val="%9"/>
      <w:lvlJc w:val="left"/>
      <w:pPr>
        <w:ind w:left="6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5D56821"/>
    <w:multiLevelType w:val="hybridMultilevel"/>
    <w:tmpl w:val="01FA198C"/>
    <w:lvl w:ilvl="0" w:tplc="996C636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B8D990">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DD61FE2">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10928E">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24D9A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38AA0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B82BD0">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9DE571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BE2983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6410C3C"/>
    <w:multiLevelType w:val="hybridMultilevel"/>
    <w:tmpl w:val="08F05F3A"/>
    <w:lvl w:ilvl="0" w:tplc="CF602D24">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808747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1A4FC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C88521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E8182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3EEE97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14101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520CA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B82F0D4">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66D2A96"/>
    <w:multiLevelType w:val="hybridMultilevel"/>
    <w:tmpl w:val="FDDA48AE"/>
    <w:lvl w:ilvl="0" w:tplc="9A5AFC2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A0C9BAA">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3BB63F4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FEA6EE68">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44CCF8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928564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6DC1B5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5F62CAE">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49E5DA6">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0" w15:restartNumberingAfterBreak="0">
    <w:nsid w:val="36DB25E6"/>
    <w:multiLevelType w:val="hybridMultilevel"/>
    <w:tmpl w:val="660E9AA2"/>
    <w:lvl w:ilvl="0" w:tplc="B3CC1A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66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41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AAC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22B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2E4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8A80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EAB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E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7FC778E"/>
    <w:multiLevelType w:val="hybridMultilevel"/>
    <w:tmpl w:val="C11A7764"/>
    <w:lvl w:ilvl="0" w:tplc="B27027B0">
      <w:start w:val="1"/>
      <w:numFmt w:val="bullet"/>
      <w:lvlText w:val="•"/>
      <w:lvlJc w:val="left"/>
      <w:pPr>
        <w:ind w:left="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D0394C">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12B896">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0C3B0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63EB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2C25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D8DA1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C5026">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AE1C8">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91E7357"/>
    <w:multiLevelType w:val="hybridMultilevel"/>
    <w:tmpl w:val="5CBE53CE"/>
    <w:lvl w:ilvl="0" w:tplc="972C196E">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6600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8AAE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2659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8C1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FCC6B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401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65D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2CF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9F23F0E"/>
    <w:multiLevelType w:val="hybridMultilevel"/>
    <w:tmpl w:val="54687A20"/>
    <w:lvl w:ilvl="0" w:tplc="9CF04D12">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A5A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ED3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B487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E55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6EED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5006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9CA1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846B6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A824BA7"/>
    <w:multiLevelType w:val="hybridMultilevel"/>
    <w:tmpl w:val="2AFA320E"/>
    <w:lvl w:ilvl="0" w:tplc="A012695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C4420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44D612">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F508AF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B700B7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3B07E38">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B88F48">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9F492D8">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97640F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B2E2610"/>
    <w:multiLevelType w:val="hybridMultilevel"/>
    <w:tmpl w:val="ECFAE898"/>
    <w:lvl w:ilvl="0" w:tplc="C18A55E0">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E68CB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E16E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546E8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0AA8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421F9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4DA1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2053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80DFB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CF01180"/>
    <w:multiLevelType w:val="hybridMultilevel"/>
    <w:tmpl w:val="2DAA5954"/>
    <w:lvl w:ilvl="0" w:tplc="4266C5C2">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64C6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8237F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272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8A6F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FE719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4CA8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29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2AC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DA822F7"/>
    <w:multiLevelType w:val="hybridMultilevel"/>
    <w:tmpl w:val="185286F6"/>
    <w:lvl w:ilvl="0" w:tplc="11BCDCC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DB21B0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78483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8D0CB64">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CCEE80">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EEDB7A">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7188BD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0CA319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8D44D0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E947627"/>
    <w:multiLevelType w:val="hybridMultilevel"/>
    <w:tmpl w:val="039013AC"/>
    <w:lvl w:ilvl="0" w:tplc="0C8E1BEC">
      <w:start w:val="1"/>
      <w:numFmt w:val="decimal"/>
      <w:lvlText w:val="%1."/>
      <w:lvlJc w:val="left"/>
      <w:pPr>
        <w:ind w:left="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394657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86E05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11A3C2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7F4935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A23FC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C5A88EA">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9086E5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7CDD5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E9C3567"/>
    <w:multiLevelType w:val="hybridMultilevel"/>
    <w:tmpl w:val="CB6EF860"/>
    <w:lvl w:ilvl="0" w:tplc="229E7C38">
      <w:start w:val="8"/>
      <w:numFmt w:val="decimal"/>
      <w:lvlText w:val="%1."/>
      <w:lvlJc w:val="left"/>
      <w:pPr>
        <w:ind w:left="203"/>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CCC647B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870E8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30EB8D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F2C17A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066EFD4">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C2626A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CA1E8C1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41634E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0" w15:restartNumberingAfterBreak="0">
    <w:nsid w:val="3E9F21EF"/>
    <w:multiLevelType w:val="hybridMultilevel"/>
    <w:tmpl w:val="03BCB432"/>
    <w:lvl w:ilvl="0" w:tplc="77F097D8">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6BE78E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70A7EB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DAC5EF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1ACF9C">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7D40C96">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6EC81E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FC6C0C">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20FFA0">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0DC7875"/>
    <w:multiLevelType w:val="hybridMultilevel"/>
    <w:tmpl w:val="F1922716"/>
    <w:lvl w:ilvl="0" w:tplc="EBB2CB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06ED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835E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8E87C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261B0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F8286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3A16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E8D01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6CB2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143756F"/>
    <w:multiLevelType w:val="hybridMultilevel"/>
    <w:tmpl w:val="F43C2240"/>
    <w:lvl w:ilvl="0" w:tplc="3FC27992">
      <w:start w:val="6"/>
      <w:numFmt w:val="decimal"/>
      <w:lvlText w:val="%1."/>
      <w:lvlJc w:val="left"/>
      <w:pPr>
        <w:ind w:left="203"/>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3A18FB1E">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41584B0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298B3E4">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E62A801E">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60A623B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294EEA8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CED5D4">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C816716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3" w15:restartNumberingAfterBreak="0">
    <w:nsid w:val="42556B60"/>
    <w:multiLevelType w:val="hybridMultilevel"/>
    <w:tmpl w:val="1BDAC560"/>
    <w:lvl w:ilvl="0" w:tplc="6D68A6E6">
      <w:start w:val="5"/>
      <w:numFmt w:val="decimal"/>
      <w:lvlText w:val="%1."/>
      <w:lvlJc w:val="left"/>
      <w:pPr>
        <w:ind w:left="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6BAAC2C">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27ED17C">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FB6731E">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0AE482">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6F2AE4E">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4A8C4E">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CF25A76">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278BF3A">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2B140A8"/>
    <w:multiLevelType w:val="hybridMultilevel"/>
    <w:tmpl w:val="6AB646C4"/>
    <w:lvl w:ilvl="0" w:tplc="2574395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25DCA">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9C1E7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C185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CDC4A">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F2874A">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747B5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A7BAA">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16AFF8">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2B25B12"/>
    <w:multiLevelType w:val="hybridMultilevel"/>
    <w:tmpl w:val="F54E4D0E"/>
    <w:lvl w:ilvl="0" w:tplc="A3A0A3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CB0F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22714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8080D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C0D12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48742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A436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065DC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CD65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30720CC"/>
    <w:multiLevelType w:val="hybridMultilevel"/>
    <w:tmpl w:val="D008396A"/>
    <w:lvl w:ilvl="0" w:tplc="0C9CF9B0">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A14A40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50C387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67C8B0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2CF1F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2B2B22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D6E546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59ED38A">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B24C0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3A83B03"/>
    <w:multiLevelType w:val="hybridMultilevel"/>
    <w:tmpl w:val="3A2C0162"/>
    <w:lvl w:ilvl="0" w:tplc="8998F81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E4459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A1E485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964055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12E4B92">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50794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FC0AF34">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E876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E8A6A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44974FD"/>
    <w:multiLevelType w:val="hybridMultilevel"/>
    <w:tmpl w:val="DB98EE80"/>
    <w:lvl w:ilvl="0" w:tplc="3D8C714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222112C">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CF037F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14095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FD0D28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3C430C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16D00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6340C8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C0F4B2">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6097A89"/>
    <w:multiLevelType w:val="hybridMultilevel"/>
    <w:tmpl w:val="5922FC6C"/>
    <w:lvl w:ilvl="0" w:tplc="427C1D94">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6A0AA5A">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1A29EEA">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8E3A3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C3C0F6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3E58C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5E5100">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0D2616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66E0A38">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62D7B9A"/>
    <w:multiLevelType w:val="hybridMultilevel"/>
    <w:tmpl w:val="2F9601D2"/>
    <w:lvl w:ilvl="0" w:tplc="0C4E6B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E979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4AFDB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240EA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CA69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6903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D6FB8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6AF2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1EE4B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6544931"/>
    <w:multiLevelType w:val="hybridMultilevel"/>
    <w:tmpl w:val="2F88C50A"/>
    <w:lvl w:ilvl="0" w:tplc="9DBE1BE4">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F069D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980FB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22CDC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898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2CC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C3AC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60C6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DBB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6945AE6"/>
    <w:multiLevelType w:val="hybridMultilevel"/>
    <w:tmpl w:val="F12E24E0"/>
    <w:lvl w:ilvl="0" w:tplc="154EBD7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9E410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BA0EDD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6A81D8">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4F8BF2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5D213A2">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13E84AC">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B65C72">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7EC65B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7750426"/>
    <w:multiLevelType w:val="hybridMultilevel"/>
    <w:tmpl w:val="97D8C11A"/>
    <w:lvl w:ilvl="0" w:tplc="7E48F0FC">
      <w:start w:val="1"/>
      <w:numFmt w:val="bullet"/>
      <w:lvlText w:val="•"/>
      <w:lvlJc w:val="left"/>
      <w:pPr>
        <w:ind w:left="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E2C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52740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2863E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6B73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80374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24759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12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683C4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8367B93"/>
    <w:multiLevelType w:val="hybridMultilevel"/>
    <w:tmpl w:val="38849652"/>
    <w:lvl w:ilvl="0" w:tplc="3FA400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82B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8B50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B221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CC6C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DE45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24EC4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88DC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5E1E9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9102CB3"/>
    <w:multiLevelType w:val="hybridMultilevel"/>
    <w:tmpl w:val="2578CDE6"/>
    <w:lvl w:ilvl="0" w:tplc="852441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A494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98F03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0218F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E1DC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0A62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EEF6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EE11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A8C2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9173E37"/>
    <w:multiLevelType w:val="hybridMultilevel"/>
    <w:tmpl w:val="203626AE"/>
    <w:lvl w:ilvl="0" w:tplc="2300FFB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08420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EE20BA4">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B089F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00A781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9729C86">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0C47A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2A2F0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3FC1F1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B41514B"/>
    <w:multiLevelType w:val="hybridMultilevel"/>
    <w:tmpl w:val="C97A06F0"/>
    <w:lvl w:ilvl="0" w:tplc="7784A81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8CE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204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90EE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E61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28DA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9498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C7E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2C84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BF81B0B"/>
    <w:multiLevelType w:val="hybridMultilevel"/>
    <w:tmpl w:val="3050D04C"/>
    <w:lvl w:ilvl="0" w:tplc="AAAE7F46">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3A92EA">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BA050E">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E8B674">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F8E9F4">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EC63D2">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6E0772">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2E3822">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A4BA76">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D5B512C"/>
    <w:multiLevelType w:val="hybridMultilevel"/>
    <w:tmpl w:val="A73641BE"/>
    <w:lvl w:ilvl="0" w:tplc="72DCED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564AB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CA4FD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C4DBC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04EC9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30587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E81BC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AA6B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36635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D6B4753"/>
    <w:multiLevelType w:val="hybridMultilevel"/>
    <w:tmpl w:val="009EE682"/>
    <w:lvl w:ilvl="0" w:tplc="BF2EC8E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E1A224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644E68C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5567A12">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61A08C0C">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4DEA8762">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A60C3EC">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EAA07FB6">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0038A4C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21" w15:restartNumberingAfterBreak="0">
    <w:nsid w:val="4E1C573E"/>
    <w:multiLevelType w:val="hybridMultilevel"/>
    <w:tmpl w:val="518E3F08"/>
    <w:lvl w:ilvl="0" w:tplc="60DAE1C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478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6254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3E51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DAA0E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245C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CA3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EE5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1CFAA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E351DB1"/>
    <w:multiLevelType w:val="hybridMultilevel"/>
    <w:tmpl w:val="93D6F2CA"/>
    <w:lvl w:ilvl="0" w:tplc="FA66A04C">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42A7D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4EA246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E68DE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DA335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2E84D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FAFE0C">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4CB38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C9E303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FDC73E5"/>
    <w:multiLevelType w:val="hybridMultilevel"/>
    <w:tmpl w:val="CF989F5A"/>
    <w:lvl w:ilvl="0" w:tplc="D1D443F4">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0A43B4">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5A0471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6B2646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70AF22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E167D6E">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E4128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48AE74">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84F916">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59155A8"/>
    <w:multiLevelType w:val="hybridMultilevel"/>
    <w:tmpl w:val="AE7A1C64"/>
    <w:lvl w:ilvl="0" w:tplc="9AE8229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D4FA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221F2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0A9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ECF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38C98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76EC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2608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E0CC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5915790"/>
    <w:multiLevelType w:val="hybridMultilevel"/>
    <w:tmpl w:val="EC76F154"/>
    <w:lvl w:ilvl="0" w:tplc="B0203AE8">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912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40198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E0DF2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863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3EA2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B6D1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28BF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686F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69029E6"/>
    <w:multiLevelType w:val="hybridMultilevel"/>
    <w:tmpl w:val="2208D3E4"/>
    <w:lvl w:ilvl="0" w:tplc="8ED4DA2C">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330D84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18785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121016">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054E8A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E2810C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A0D6EA">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AC2F692">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76EC19E">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70229F4"/>
    <w:multiLevelType w:val="hybridMultilevel"/>
    <w:tmpl w:val="5C86F242"/>
    <w:lvl w:ilvl="0" w:tplc="7FFEBBAE">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F0006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80202E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66DBCC">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1EC1F1C">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F66675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C0EB36">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AEF6A8">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36AEF8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79079E0"/>
    <w:multiLevelType w:val="hybridMultilevel"/>
    <w:tmpl w:val="A9CCA182"/>
    <w:lvl w:ilvl="0" w:tplc="62A4C516">
      <w:start w:val="8"/>
      <w:numFmt w:val="decimal"/>
      <w:lvlText w:val="%1."/>
      <w:lvlJc w:val="left"/>
      <w:pPr>
        <w:ind w:left="20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4F144C6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F84AC51C">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7B1C7AB2">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2EADD1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578AC82C">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C324F770">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BC6FA8">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F20C62B4">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29" w15:restartNumberingAfterBreak="0">
    <w:nsid w:val="579B1D93"/>
    <w:multiLevelType w:val="hybridMultilevel"/>
    <w:tmpl w:val="AE4AF626"/>
    <w:lvl w:ilvl="0" w:tplc="C3AE645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2318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1089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AAB2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079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8FAE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D846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6EA2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B0DD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9705A48"/>
    <w:multiLevelType w:val="hybridMultilevel"/>
    <w:tmpl w:val="90324A90"/>
    <w:lvl w:ilvl="0" w:tplc="0A523E3C">
      <w:start w:val="7"/>
      <w:numFmt w:val="decimal"/>
      <w:lvlText w:val="%1."/>
      <w:lvlJc w:val="left"/>
      <w:pPr>
        <w:ind w:left="3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80F5D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BACD7D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2D054CA">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D44D55E">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7A456E">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228C322">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4780FA0">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71E535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A5773EA"/>
    <w:multiLevelType w:val="hybridMultilevel"/>
    <w:tmpl w:val="4C967140"/>
    <w:lvl w:ilvl="0" w:tplc="0AFCCD6A">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4EB7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981010">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5AF80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22FD8">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24C7A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4392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90C13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F85D3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AFD5993"/>
    <w:multiLevelType w:val="hybridMultilevel"/>
    <w:tmpl w:val="64CC6C18"/>
    <w:lvl w:ilvl="0" w:tplc="47EC9D10">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4058F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D213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DE6A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A3D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68F1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849A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606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7CB5B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C347910"/>
    <w:multiLevelType w:val="hybridMultilevel"/>
    <w:tmpl w:val="7ABACB9E"/>
    <w:lvl w:ilvl="0" w:tplc="F8823DEE">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45DB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0017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94DEA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8F6B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5039D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078A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EA39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E6EA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E3303A8"/>
    <w:multiLevelType w:val="hybridMultilevel"/>
    <w:tmpl w:val="C2106B28"/>
    <w:lvl w:ilvl="0" w:tplc="50E6DC50">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8B48162">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6B8720C">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525554">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160E316">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549206">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9B8040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72C63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AC30B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E59399A"/>
    <w:multiLevelType w:val="hybridMultilevel"/>
    <w:tmpl w:val="0F82309C"/>
    <w:lvl w:ilvl="0" w:tplc="32EABC4E">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2157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E85458">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6C7E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C3A6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AE4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C3F3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8C0F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6AA07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E72027E"/>
    <w:multiLevelType w:val="hybridMultilevel"/>
    <w:tmpl w:val="9472862E"/>
    <w:lvl w:ilvl="0" w:tplc="045218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E8BCCA">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7ADE8C">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1852B4">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62D22">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6AD380">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900192">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E093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F2855E">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EC8627D"/>
    <w:multiLevelType w:val="hybridMultilevel"/>
    <w:tmpl w:val="2F4AB320"/>
    <w:lvl w:ilvl="0" w:tplc="5802D3FA">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D6DC5C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A07470">
      <w:start w:val="1"/>
      <w:numFmt w:val="bullet"/>
      <w:lvlText w:val="▪"/>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08170">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F6253C">
      <w:start w:val="1"/>
      <w:numFmt w:val="bullet"/>
      <w:lvlText w:val="o"/>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F64036">
      <w:start w:val="1"/>
      <w:numFmt w:val="bullet"/>
      <w:lvlText w:val="▪"/>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00B66">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E83238">
      <w:start w:val="1"/>
      <w:numFmt w:val="bullet"/>
      <w:lvlText w:val="o"/>
      <w:lvlJc w:val="left"/>
      <w:pPr>
        <w:ind w:left="5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86BB98">
      <w:start w:val="1"/>
      <w:numFmt w:val="bullet"/>
      <w:lvlText w:val="▪"/>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FA74C59"/>
    <w:multiLevelType w:val="hybridMultilevel"/>
    <w:tmpl w:val="808E6EE2"/>
    <w:lvl w:ilvl="0" w:tplc="36328FCA">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2C55E">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0C8D00">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E675D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A1C5E">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B4359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32EA16">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68822">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A026DA">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032342B"/>
    <w:multiLevelType w:val="hybridMultilevel"/>
    <w:tmpl w:val="08946952"/>
    <w:lvl w:ilvl="0" w:tplc="CB62E768">
      <w:start w:val="1"/>
      <w:numFmt w:val="decimal"/>
      <w:lvlText w:val="%1."/>
      <w:lvlJc w:val="left"/>
      <w:pPr>
        <w:ind w:left="4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02AA36">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8703EC0">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61E6FE2">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17A049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745C3A">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67C6C06">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72F162">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D84E778">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08E64C9"/>
    <w:multiLevelType w:val="hybridMultilevel"/>
    <w:tmpl w:val="6D3C1A92"/>
    <w:lvl w:ilvl="0" w:tplc="D878250A">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8A1B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6648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6CCD0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024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645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0089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A78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8201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12232A4"/>
    <w:multiLevelType w:val="hybridMultilevel"/>
    <w:tmpl w:val="0FACBF16"/>
    <w:lvl w:ilvl="0" w:tplc="3556AD2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AEE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007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61A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4AF5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9CEBF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4E16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CB3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A0FDB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158468D"/>
    <w:multiLevelType w:val="hybridMultilevel"/>
    <w:tmpl w:val="9A1EF8AE"/>
    <w:lvl w:ilvl="0" w:tplc="BA76B65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0B9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167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80391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EAA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D4B7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06D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64ED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A46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1780938"/>
    <w:multiLevelType w:val="hybridMultilevel"/>
    <w:tmpl w:val="CC265FB6"/>
    <w:lvl w:ilvl="0" w:tplc="60565032">
      <w:start w:val="6"/>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80675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D48EB1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6FE5A56">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E4430DA">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627A42">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C20611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7E13AA">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140A7FE">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2D83C8C"/>
    <w:multiLevelType w:val="hybridMultilevel"/>
    <w:tmpl w:val="035417D0"/>
    <w:lvl w:ilvl="0" w:tplc="E898C1F8">
      <w:start w:val="6"/>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A4FB0C">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6C48D6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F6E6B4A">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0AC6990">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267538">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A2A2508">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6E0B7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A729F96">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647A7131"/>
    <w:multiLevelType w:val="hybridMultilevel"/>
    <w:tmpl w:val="8B06FEB4"/>
    <w:lvl w:ilvl="0" w:tplc="DB504C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C954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66D8A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FAB75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10C8F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441A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100C9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657B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52D02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5FD550C"/>
    <w:multiLevelType w:val="hybridMultilevel"/>
    <w:tmpl w:val="F17235FE"/>
    <w:lvl w:ilvl="0" w:tplc="9C760C14">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08154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42766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44926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CA6F4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EAC6C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1AEE6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7CBB2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F01E9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7D112FE"/>
    <w:multiLevelType w:val="hybridMultilevel"/>
    <w:tmpl w:val="922E68CE"/>
    <w:lvl w:ilvl="0" w:tplc="107E03F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08C68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A6FE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4EA4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8360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8025A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643E9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A7E0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6CA26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87D62EC"/>
    <w:multiLevelType w:val="hybridMultilevel"/>
    <w:tmpl w:val="6E6A4C62"/>
    <w:lvl w:ilvl="0" w:tplc="BE86AAE4">
      <w:start w:val="8"/>
      <w:numFmt w:val="decimal"/>
      <w:lvlText w:val="%1."/>
      <w:lvlJc w:val="left"/>
      <w:pPr>
        <w:ind w:left="20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7FEC04C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83166196">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7200A5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F0B29638">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61FEB248">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E6AE5DC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BD76EB6E">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A1DAA33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9" w15:restartNumberingAfterBreak="0">
    <w:nsid w:val="68DB5D28"/>
    <w:multiLevelType w:val="hybridMultilevel"/>
    <w:tmpl w:val="2FCE8240"/>
    <w:lvl w:ilvl="0" w:tplc="53B01E10">
      <w:start w:val="1"/>
      <w:numFmt w:val="decimal"/>
      <w:lvlText w:val="%1."/>
      <w:lvlJc w:val="left"/>
      <w:pPr>
        <w:ind w:left="4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9EABCB8">
      <w:start w:val="1"/>
      <w:numFmt w:val="lowerLetter"/>
      <w:lvlText w:val="%2"/>
      <w:lvlJc w:val="left"/>
      <w:pPr>
        <w:ind w:left="1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BC4AFA">
      <w:start w:val="1"/>
      <w:numFmt w:val="lowerRoman"/>
      <w:lvlText w:val="%3"/>
      <w:lvlJc w:val="left"/>
      <w:pPr>
        <w:ind w:left="1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20459CC">
      <w:start w:val="1"/>
      <w:numFmt w:val="decimal"/>
      <w:lvlText w:val="%4"/>
      <w:lvlJc w:val="left"/>
      <w:pPr>
        <w:ind w:left="2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8EE3A08">
      <w:start w:val="1"/>
      <w:numFmt w:val="lowerLetter"/>
      <w:lvlText w:val="%5"/>
      <w:lvlJc w:val="left"/>
      <w:pPr>
        <w:ind w:left="33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B2B258">
      <w:start w:val="1"/>
      <w:numFmt w:val="lowerRoman"/>
      <w:lvlText w:val="%6"/>
      <w:lvlJc w:val="left"/>
      <w:pPr>
        <w:ind w:left="4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B46184">
      <w:start w:val="1"/>
      <w:numFmt w:val="decimal"/>
      <w:lvlText w:val="%7"/>
      <w:lvlJc w:val="left"/>
      <w:pPr>
        <w:ind w:left="4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2C7B96">
      <w:start w:val="1"/>
      <w:numFmt w:val="lowerLetter"/>
      <w:lvlText w:val="%8"/>
      <w:lvlJc w:val="left"/>
      <w:pPr>
        <w:ind w:left="5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6AF6CE">
      <w:start w:val="1"/>
      <w:numFmt w:val="lowerRoman"/>
      <w:lvlText w:val="%9"/>
      <w:lvlJc w:val="left"/>
      <w:pPr>
        <w:ind w:left="6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93E3578"/>
    <w:multiLevelType w:val="hybridMultilevel"/>
    <w:tmpl w:val="1ADCC952"/>
    <w:lvl w:ilvl="0" w:tplc="FE0A70D2">
      <w:start w:val="1"/>
      <w:numFmt w:val="decimal"/>
      <w:lvlText w:val="%1."/>
      <w:lvlJc w:val="left"/>
      <w:pPr>
        <w:ind w:left="3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F2E10BE">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36E010">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D200D2">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400BE7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A47252">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E82F662">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21C6F0C">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885D2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949596A"/>
    <w:multiLevelType w:val="hybridMultilevel"/>
    <w:tmpl w:val="EA7C43B2"/>
    <w:lvl w:ilvl="0" w:tplc="834EC6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45CE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AEFE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9E0D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286A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B2522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D4AA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21E0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6A1B2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9522DBD"/>
    <w:multiLevelType w:val="hybridMultilevel"/>
    <w:tmpl w:val="B2E20AC6"/>
    <w:lvl w:ilvl="0" w:tplc="D0305AD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CF68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C951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52379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6AC2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508F0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4AF17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0291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54833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9CE5CE0"/>
    <w:multiLevelType w:val="hybridMultilevel"/>
    <w:tmpl w:val="A9FE06E6"/>
    <w:lvl w:ilvl="0" w:tplc="03983ED8">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D04D2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0CD240">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B628FC">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C65B42">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30EA4E">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ECC3C">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22112">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86B872">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A935EFA"/>
    <w:multiLevelType w:val="hybridMultilevel"/>
    <w:tmpl w:val="E4285F7C"/>
    <w:lvl w:ilvl="0" w:tplc="AC56FD3C">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AE3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327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A35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46E7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E6024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D4C8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E342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02A8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B32375C"/>
    <w:multiLevelType w:val="hybridMultilevel"/>
    <w:tmpl w:val="1C2ABAE6"/>
    <w:lvl w:ilvl="0" w:tplc="9E2CA438">
      <w:start w:val="1"/>
      <w:numFmt w:val="bullet"/>
      <w:lvlText w:val=""/>
      <w:lvlJc w:val="left"/>
      <w:pPr>
        <w:ind w:left="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42062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DA2056">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48865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80336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68030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9416D0">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72A04C">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6298B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B6605B6"/>
    <w:multiLevelType w:val="hybridMultilevel"/>
    <w:tmpl w:val="7ECA6D5A"/>
    <w:lvl w:ilvl="0" w:tplc="B7A4AC1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E80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326E2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8807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CF91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34AC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983D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EFF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002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C2067AA"/>
    <w:multiLevelType w:val="hybridMultilevel"/>
    <w:tmpl w:val="7BC6D56C"/>
    <w:lvl w:ilvl="0" w:tplc="3DC2CCB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7C43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AEB8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304C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893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A6745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401C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2BD9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12FB2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DB50386"/>
    <w:multiLevelType w:val="hybridMultilevel"/>
    <w:tmpl w:val="C5C0CD24"/>
    <w:lvl w:ilvl="0" w:tplc="6A20C416">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0216517E">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4D2580E">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799E0F64">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C832CE6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E20EB86">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4D0E756">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10626A8">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5BF8C12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59" w15:restartNumberingAfterBreak="0">
    <w:nsid w:val="6DC166FE"/>
    <w:multiLevelType w:val="hybridMultilevel"/>
    <w:tmpl w:val="F68E3D60"/>
    <w:lvl w:ilvl="0" w:tplc="1ED41E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8A036">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6035A">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EC7538">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4B7BC">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A6B76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8E8F4C">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682C2">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413A6">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E297BD7"/>
    <w:multiLevelType w:val="hybridMultilevel"/>
    <w:tmpl w:val="81C4B032"/>
    <w:lvl w:ilvl="0" w:tplc="EC38E8E8">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A49076">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F661BB6">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D84670A">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0C372E">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407160">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20E2FE">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33C131E">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372EF4C">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E784BD4"/>
    <w:multiLevelType w:val="hybridMultilevel"/>
    <w:tmpl w:val="AD5046B4"/>
    <w:lvl w:ilvl="0" w:tplc="F6363A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E2D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54DF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FE23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48447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1EEAD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4E36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A6468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2A5D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E93499E"/>
    <w:multiLevelType w:val="hybridMultilevel"/>
    <w:tmpl w:val="D51290CA"/>
    <w:lvl w:ilvl="0" w:tplc="051C76D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DC3AC2">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00C606">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E013E6">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EA2C90">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58D5AC">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DE83A6">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A7F60">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7832EC">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035655A"/>
    <w:multiLevelType w:val="hybridMultilevel"/>
    <w:tmpl w:val="E940C90C"/>
    <w:lvl w:ilvl="0" w:tplc="6BBCA9E2">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E6C44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2E662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1231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001DA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A1B4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7875F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7800F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4CB1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1824C3B"/>
    <w:multiLevelType w:val="hybridMultilevel"/>
    <w:tmpl w:val="6B7CF7C6"/>
    <w:lvl w:ilvl="0" w:tplc="18D2B0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A519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50A6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6EE75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EFF4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9681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BCA95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4FBF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26AA5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1AA509C"/>
    <w:multiLevelType w:val="hybridMultilevel"/>
    <w:tmpl w:val="6FC8CCA2"/>
    <w:lvl w:ilvl="0" w:tplc="ED4AD18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0DE3776">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AB8953C">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F2AD7A">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F863F6">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50E52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EED60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BA41294">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CC8076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1C43696"/>
    <w:multiLevelType w:val="hybridMultilevel"/>
    <w:tmpl w:val="9F9C9986"/>
    <w:lvl w:ilvl="0" w:tplc="345E66F6">
      <w:start w:val="1"/>
      <w:numFmt w:val="bullet"/>
      <w:lvlText w:val="•"/>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B8B6D0">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ECF39E">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9EAE2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0A5B0">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4AE924">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063A12">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0E5B82">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E66FC">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30C7523"/>
    <w:multiLevelType w:val="hybridMultilevel"/>
    <w:tmpl w:val="14F6A1DE"/>
    <w:lvl w:ilvl="0" w:tplc="63AACFA8">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AF064">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6A2192">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CE17B8">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8913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CCE9E2">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5E8B2A">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546B1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6EB80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3140889"/>
    <w:multiLevelType w:val="hybridMultilevel"/>
    <w:tmpl w:val="6100D6CC"/>
    <w:lvl w:ilvl="0" w:tplc="CCBAB606">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C8BB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0A21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746B1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844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6426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E19E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2D21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2E201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5BE48B6"/>
    <w:multiLevelType w:val="hybridMultilevel"/>
    <w:tmpl w:val="5C2A0BA8"/>
    <w:lvl w:ilvl="0" w:tplc="9DA0852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A65D72">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7C47A0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7FA82E0">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B46031E">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E417A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1C1590">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3ED0E0">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FC189C">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5E46AED"/>
    <w:multiLevelType w:val="hybridMultilevel"/>
    <w:tmpl w:val="B656A22E"/>
    <w:lvl w:ilvl="0" w:tplc="41A238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DC6A6A">
      <w:start w:val="1"/>
      <w:numFmt w:val="bullet"/>
      <w:lvlText w:val="o"/>
      <w:lvlJc w:val="left"/>
      <w:pPr>
        <w:ind w:left="1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A28FC6">
      <w:start w:val="1"/>
      <w:numFmt w:val="bullet"/>
      <w:lvlText w:val="▪"/>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7883CC">
      <w:start w:val="1"/>
      <w:numFmt w:val="bullet"/>
      <w:lvlText w:val="•"/>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47340">
      <w:start w:val="1"/>
      <w:numFmt w:val="bullet"/>
      <w:lvlText w:val="o"/>
      <w:lvlJc w:val="left"/>
      <w:pPr>
        <w:ind w:left="3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7AC186">
      <w:start w:val="1"/>
      <w:numFmt w:val="bullet"/>
      <w:lvlText w:val="▪"/>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62C76E">
      <w:start w:val="1"/>
      <w:numFmt w:val="bullet"/>
      <w:lvlText w:val="•"/>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62456">
      <w:start w:val="1"/>
      <w:numFmt w:val="bullet"/>
      <w:lvlText w:val="o"/>
      <w:lvlJc w:val="left"/>
      <w:pPr>
        <w:ind w:left="5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28B50">
      <w:start w:val="1"/>
      <w:numFmt w:val="bullet"/>
      <w:lvlText w:val="▪"/>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6127323"/>
    <w:multiLevelType w:val="hybridMultilevel"/>
    <w:tmpl w:val="97F4F544"/>
    <w:lvl w:ilvl="0" w:tplc="B65C68B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EABC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B82D3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2C03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8735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E449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8CD8C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5834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36DA4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6CB14B5"/>
    <w:multiLevelType w:val="hybridMultilevel"/>
    <w:tmpl w:val="1D80358C"/>
    <w:lvl w:ilvl="0" w:tplc="BD40DE2A">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C900040">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78A77EC">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B1623DE">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F6642C8">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4490A0">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1EE672">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8F18C">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7F6789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73045DB"/>
    <w:multiLevelType w:val="hybridMultilevel"/>
    <w:tmpl w:val="2862C28A"/>
    <w:lvl w:ilvl="0" w:tplc="A9105E9C">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0B7D0">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0630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50F16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C643C">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F02134">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660CF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EA8EC">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1C24CC">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74612C8"/>
    <w:multiLevelType w:val="hybridMultilevel"/>
    <w:tmpl w:val="56902512"/>
    <w:lvl w:ilvl="0" w:tplc="B0AA05D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70A53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0D97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74E4C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CE9D6">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D65A5E">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662D7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43886">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74B56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7607EAC"/>
    <w:multiLevelType w:val="hybridMultilevel"/>
    <w:tmpl w:val="AF70CF12"/>
    <w:lvl w:ilvl="0" w:tplc="950697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E18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2A9E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6CF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60E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2405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CAC1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B08FE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EEF4C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7CD4242"/>
    <w:multiLevelType w:val="hybridMultilevel"/>
    <w:tmpl w:val="32B81F2C"/>
    <w:lvl w:ilvl="0" w:tplc="3BA458FA">
      <w:start w:val="1"/>
      <w:numFmt w:val="decimal"/>
      <w:lvlText w:val="%1."/>
      <w:lvlJc w:val="left"/>
      <w:pPr>
        <w:ind w:left="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C5AC588">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26B1C8">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3A9100">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4507E64">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306628">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F46E3A8">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E4AE8A0">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4389042">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7F23E22"/>
    <w:multiLevelType w:val="hybridMultilevel"/>
    <w:tmpl w:val="AD2AA214"/>
    <w:lvl w:ilvl="0" w:tplc="743464D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25EF6E4">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602C438">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3BED8BC">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A451E6">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61A745E">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602C368">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B8485A">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28BF0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8412372"/>
    <w:multiLevelType w:val="hybridMultilevel"/>
    <w:tmpl w:val="28C8CC16"/>
    <w:lvl w:ilvl="0" w:tplc="E7CE5546">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D876B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CE0E8C">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F6F01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BA8B5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0FFB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0E6AB8">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C4D3C">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FA206E">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9840D62"/>
    <w:multiLevelType w:val="hybridMultilevel"/>
    <w:tmpl w:val="2D2EC336"/>
    <w:lvl w:ilvl="0" w:tplc="A73C52D8">
      <w:start w:val="7"/>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2AA546">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F1865F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C040D46">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FA6F5A4">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C44B7A">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9F4EFD6">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EC6A940">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F48401C">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B9857BE"/>
    <w:multiLevelType w:val="hybridMultilevel"/>
    <w:tmpl w:val="C46C2010"/>
    <w:lvl w:ilvl="0" w:tplc="68363866">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46F0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E950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00A4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E0D6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30A04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A44C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A3DE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8CF32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C12249B"/>
    <w:multiLevelType w:val="hybridMultilevel"/>
    <w:tmpl w:val="04626B7C"/>
    <w:lvl w:ilvl="0" w:tplc="0EB0EE1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6F29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24967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A3FA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7EC552">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54EAE4">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AD83A">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D25CEE">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68D81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C35461B"/>
    <w:multiLevelType w:val="hybridMultilevel"/>
    <w:tmpl w:val="7016574E"/>
    <w:lvl w:ilvl="0" w:tplc="CD12A4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89D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D627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DA79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28D9A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690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8811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64877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835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C977BA8"/>
    <w:multiLevelType w:val="hybridMultilevel"/>
    <w:tmpl w:val="757202EE"/>
    <w:lvl w:ilvl="0" w:tplc="9EB6526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0D37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1C754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6816A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D8AF7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38951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D0D8C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D2BCA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2A6AC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FE70F00"/>
    <w:multiLevelType w:val="hybridMultilevel"/>
    <w:tmpl w:val="536CD66C"/>
    <w:lvl w:ilvl="0" w:tplc="A3B4C55A">
      <w:start w:val="1"/>
      <w:numFmt w:val="decimal"/>
      <w:lvlText w:val="%1."/>
      <w:lvlJc w:val="left"/>
      <w:pPr>
        <w:ind w:left="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8DA84B2">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3309B02">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54C2DDE">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3B0654A">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BCC833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E321764">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C32ABA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7F8EF4E">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77"/>
  </w:num>
  <w:num w:numId="2">
    <w:abstractNumId w:val="30"/>
  </w:num>
  <w:num w:numId="3">
    <w:abstractNumId w:val="90"/>
  </w:num>
  <w:num w:numId="4">
    <w:abstractNumId w:val="42"/>
  </w:num>
  <w:num w:numId="5">
    <w:abstractNumId w:val="32"/>
  </w:num>
  <w:num w:numId="6">
    <w:abstractNumId w:val="134"/>
  </w:num>
  <w:num w:numId="7">
    <w:abstractNumId w:val="91"/>
  </w:num>
  <w:num w:numId="8">
    <w:abstractNumId w:val="47"/>
  </w:num>
  <w:num w:numId="9">
    <w:abstractNumId w:val="80"/>
  </w:num>
  <w:num w:numId="10">
    <w:abstractNumId w:val="160"/>
  </w:num>
  <w:num w:numId="11">
    <w:abstractNumId w:val="164"/>
  </w:num>
  <w:num w:numId="12">
    <w:abstractNumId w:val="107"/>
  </w:num>
  <w:num w:numId="13">
    <w:abstractNumId w:val="82"/>
  </w:num>
  <w:num w:numId="14">
    <w:abstractNumId w:val="176"/>
  </w:num>
  <w:num w:numId="15">
    <w:abstractNumId w:val="153"/>
  </w:num>
  <w:num w:numId="16">
    <w:abstractNumId w:val="100"/>
  </w:num>
  <w:num w:numId="17">
    <w:abstractNumId w:val="58"/>
  </w:num>
  <w:num w:numId="18">
    <w:abstractNumId w:val="17"/>
  </w:num>
  <w:num w:numId="19">
    <w:abstractNumId w:val="28"/>
  </w:num>
  <w:num w:numId="20">
    <w:abstractNumId w:val="145"/>
  </w:num>
  <w:num w:numId="21">
    <w:abstractNumId w:val="139"/>
  </w:num>
  <w:num w:numId="22">
    <w:abstractNumId w:val="105"/>
  </w:num>
  <w:num w:numId="23">
    <w:abstractNumId w:val="27"/>
  </w:num>
  <w:num w:numId="24">
    <w:abstractNumId w:val="113"/>
  </w:num>
  <w:num w:numId="25">
    <w:abstractNumId w:val="18"/>
  </w:num>
  <w:num w:numId="26">
    <w:abstractNumId w:val="78"/>
  </w:num>
  <w:num w:numId="27">
    <w:abstractNumId w:val="25"/>
  </w:num>
  <w:num w:numId="28">
    <w:abstractNumId w:val="85"/>
  </w:num>
  <w:num w:numId="29">
    <w:abstractNumId w:val="138"/>
  </w:num>
  <w:num w:numId="30">
    <w:abstractNumId w:val="181"/>
  </w:num>
  <w:num w:numId="31">
    <w:abstractNumId w:val="94"/>
  </w:num>
  <w:num w:numId="32">
    <w:abstractNumId w:val="12"/>
  </w:num>
  <w:num w:numId="33">
    <w:abstractNumId w:val="8"/>
  </w:num>
  <w:num w:numId="34">
    <w:abstractNumId w:val="172"/>
  </w:num>
  <w:num w:numId="35">
    <w:abstractNumId w:val="49"/>
  </w:num>
  <w:num w:numId="36">
    <w:abstractNumId w:val="165"/>
  </w:num>
  <w:num w:numId="37">
    <w:abstractNumId w:val="137"/>
  </w:num>
  <w:num w:numId="38">
    <w:abstractNumId w:val="65"/>
  </w:num>
  <w:num w:numId="39">
    <w:abstractNumId w:val="173"/>
  </w:num>
  <w:num w:numId="40">
    <w:abstractNumId w:val="174"/>
  </w:num>
  <w:num w:numId="41">
    <w:abstractNumId w:val="169"/>
  </w:num>
  <w:num w:numId="42">
    <w:abstractNumId w:val="115"/>
  </w:num>
  <w:num w:numId="43">
    <w:abstractNumId w:val="69"/>
  </w:num>
  <w:num w:numId="44">
    <w:abstractNumId w:val="19"/>
  </w:num>
  <w:num w:numId="45">
    <w:abstractNumId w:val="111"/>
  </w:num>
  <w:num w:numId="46">
    <w:abstractNumId w:val="75"/>
  </w:num>
  <w:num w:numId="47">
    <w:abstractNumId w:val="180"/>
  </w:num>
  <w:num w:numId="48">
    <w:abstractNumId w:val="71"/>
  </w:num>
  <w:num w:numId="49">
    <w:abstractNumId w:val="50"/>
  </w:num>
  <w:num w:numId="50">
    <w:abstractNumId w:val="158"/>
  </w:num>
  <w:num w:numId="51">
    <w:abstractNumId w:val="109"/>
  </w:num>
  <w:num w:numId="52">
    <w:abstractNumId w:val="62"/>
  </w:num>
  <w:num w:numId="53">
    <w:abstractNumId w:val="119"/>
  </w:num>
  <w:num w:numId="54">
    <w:abstractNumId w:val="123"/>
  </w:num>
  <w:num w:numId="55">
    <w:abstractNumId w:val="61"/>
  </w:num>
  <w:num w:numId="56">
    <w:abstractNumId w:val="167"/>
  </w:num>
  <w:num w:numId="57">
    <w:abstractNumId w:val="64"/>
  </w:num>
  <w:num w:numId="58">
    <w:abstractNumId w:val="103"/>
  </w:num>
  <w:num w:numId="59">
    <w:abstractNumId w:val="117"/>
  </w:num>
  <w:num w:numId="60">
    <w:abstractNumId w:val="141"/>
  </w:num>
  <w:num w:numId="61">
    <w:abstractNumId w:val="46"/>
  </w:num>
  <w:num w:numId="62">
    <w:abstractNumId w:val="48"/>
  </w:num>
  <w:num w:numId="63">
    <w:abstractNumId w:val="92"/>
  </w:num>
  <w:num w:numId="64">
    <w:abstractNumId w:val="97"/>
  </w:num>
  <w:num w:numId="65">
    <w:abstractNumId w:val="51"/>
  </w:num>
  <w:num w:numId="66">
    <w:abstractNumId w:val="121"/>
  </w:num>
  <w:num w:numId="67">
    <w:abstractNumId w:val="122"/>
  </w:num>
  <w:num w:numId="68">
    <w:abstractNumId w:val="84"/>
  </w:num>
  <w:num w:numId="69">
    <w:abstractNumId w:val="66"/>
  </w:num>
  <w:num w:numId="70">
    <w:abstractNumId w:val="72"/>
  </w:num>
  <w:num w:numId="71">
    <w:abstractNumId w:val="131"/>
  </w:num>
  <w:num w:numId="72">
    <w:abstractNumId w:val="178"/>
  </w:num>
  <w:num w:numId="73">
    <w:abstractNumId w:val="106"/>
  </w:num>
  <w:num w:numId="74">
    <w:abstractNumId w:val="60"/>
  </w:num>
  <w:num w:numId="75">
    <w:abstractNumId w:val="79"/>
  </w:num>
  <w:num w:numId="76">
    <w:abstractNumId w:val="13"/>
  </w:num>
  <w:num w:numId="77">
    <w:abstractNumId w:val="128"/>
  </w:num>
  <w:num w:numId="78">
    <w:abstractNumId w:val="11"/>
  </w:num>
  <w:num w:numId="79">
    <w:abstractNumId w:val="63"/>
  </w:num>
  <w:num w:numId="80">
    <w:abstractNumId w:val="136"/>
  </w:num>
  <w:num w:numId="81">
    <w:abstractNumId w:val="159"/>
  </w:num>
  <w:num w:numId="82">
    <w:abstractNumId w:val="43"/>
  </w:num>
  <w:num w:numId="83">
    <w:abstractNumId w:val="35"/>
  </w:num>
  <w:num w:numId="84">
    <w:abstractNumId w:val="81"/>
  </w:num>
  <w:num w:numId="85">
    <w:abstractNumId w:val="126"/>
  </w:num>
  <w:num w:numId="86">
    <w:abstractNumId w:val="89"/>
  </w:num>
  <w:num w:numId="87">
    <w:abstractNumId w:val="29"/>
  </w:num>
  <w:num w:numId="88">
    <w:abstractNumId w:val="87"/>
  </w:num>
  <w:num w:numId="89">
    <w:abstractNumId w:val="101"/>
  </w:num>
  <w:num w:numId="90">
    <w:abstractNumId w:val="104"/>
  </w:num>
  <w:num w:numId="91">
    <w:abstractNumId w:val="56"/>
  </w:num>
  <w:num w:numId="92">
    <w:abstractNumId w:val="0"/>
  </w:num>
  <w:num w:numId="93">
    <w:abstractNumId w:val="152"/>
  </w:num>
  <w:num w:numId="94">
    <w:abstractNumId w:val="88"/>
  </w:num>
  <w:num w:numId="95">
    <w:abstractNumId w:val="120"/>
  </w:num>
  <w:num w:numId="96">
    <w:abstractNumId w:val="33"/>
  </w:num>
  <w:num w:numId="97">
    <w:abstractNumId w:val="127"/>
  </w:num>
  <w:num w:numId="98">
    <w:abstractNumId w:val="34"/>
  </w:num>
  <w:num w:numId="99">
    <w:abstractNumId w:val="36"/>
  </w:num>
  <w:num w:numId="100">
    <w:abstractNumId w:val="116"/>
  </w:num>
  <w:num w:numId="101">
    <w:abstractNumId w:val="157"/>
  </w:num>
  <w:num w:numId="102">
    <w:abstractNumId w:val="156"/>
  </w:num>
  <w:num w:numId="103">
    <w:abstractNumId w:val="149"/>
  </w:num>
  <w:num w:numId="104">
    <w:abstractNumId w:val="163"/>
  </w:num>
  <w:num w:numId="105">
    <w:abstractNumId w:val="166"/>
  </w:num>
  <w:num w:numId="106">
    <w:abstractNumId w:val="40"/>
  </w:num>
  <w:num w:numId="107">
    <w:abstractNumId w:val="93"/>
  </w:num>
  <w:num w:numId="108">
    <w:abstractNumId w:val="150"/>
  </w:num>
  <w:num w:numId="109">
    <w:abstractNumId w:val="67"/>
  </w:num>
  <w:num w:numId="110">
    <w:abstractNumId w:val="124"/>
  </w:num>
  <w:num w:numId="111">
    <w:abstractNumId w:val="44"/>
  </w:num>
  <w:num w:numId="112">
    <w:abstractNumId w:val="74"/>
  </w:num>
  <w:num w:numId="113">
    <w:abstractNumId w:val="148"/>
  </w:num>
  <w:num w:numId="114">
    <w:abstractNumId w:val="184"/>
  </w:num>
  <w:num w:numId="115">
    <w:abstractNumId w:val="2"/>
  </w:num>
  <w:num w:numId="116">
    <w:abstractNumId w:val="96"/>
  </w:num>
  <w:num w:numId="117">
    <w:abstractNumId w:val="31"/>
  </w:num>
  <w:num w:numId="118">
    <w:abstractNumId w:val="24"/>
  </w:num>
  <w:num w:numId="119">
    <w:abstractNumId w:val="151"/>
  </w:num>
  <w:num w:numId="120">
    <w:abstractNumId w:val="73"/>
  </w:num>
  <w:num w:numId="121">
    <w:abstractNumId w:val="68"/>
  </w:num>
  <w:num w:numId="122">
    <w:abstractNumId w:val="130"/>
  </w:num>
  <w:num w:numId="123">
    <w:abstractNumId w:val="140"/>
  </w:num>
  <w:num w:numId="124">
    <w:abstractNumId w:val="70"/>
  </w:num>
  <w:num w:numId="125">
    <w:abstractNumId w:val="132"/>
  </w:num>
  <w:num w:numId="126">
    <w:abstractNumId w:val="112"/>
  </w:num>
  <w:num w:numId="127">
    <w:abstractNumId w:val="144"/>
  </w:num>
  <w:num w:numId="128">
    <w:abstractNumId w:val="161"/>
  </w:num>
  <w:num w:numId="129">
    <w:abstractNumId w:val="133"/>
  </w:num>
  <w:num w:numId="130">
    <w:abstractNumId w:val="52"/>
  </w:num>
  <w:num w:numId="131">
    <w:abstractNumId w:val="177"/>
  </w:num>
  <w:num w:numId="132">
    <w:abstractNumId w:val="5"/>
  </w:num>
  <w:num w:numId="133">
    <w:abstractNumId w:val="183"/>
  </w:num>
  <w:num w:numId="134">
    <w:abstractNumId w:val="22"/>
  </w:num>
  <w:num w:numId="135">
    <w:abstractNumId w:val="108"/>
  </w:num>
  <w:num w:numId="136">
    <w:abstractNumId w:val="179"/>
  </w:num>
  <w:num w:numId="137">
    <w:abstractNumId w:val="182"/>
  </w:num>
  <w:num w:numId="138">
    <w:abstractNumId w:val="125"/>
  </w:num>
  <w:num w:numId="139">
    <w:abstractNumId w:val="76"/>
  </w:num>
  <w:num w:numId="140">
    <w:abstractNumId w:val="16"/>
  </w:num>
  <w:num w:numId="141">
    <w:abstractNumId w:val="114"/>
  </w:num>
  <w:num w:numId="142">
    <w:abstractNumId w:val="142"/>
  </w:num>
  <w:num w:numId="143">
    <w:abstractNumId w:val="15"/>
  </w:num>
  <w:num w:numId="144">
    <w:abstractNumId w:val="7"/>
  </w:num>
  <w:num w:numId="145">
    <w:abstractNumId w:val="9"/>
  </w:num>
  <w:num w:numId="146">
    <w:abstractNumId w:val="6"/>
  </w:num>
  <w:num w:numId="147">
    <w:abstractNumId w:val="98"/>
  </w:num>
  <w:num w:numId="148">
    <w:abstractNumId w:val="26"/>
  </w:num>
  <w:num w:numId="149">
    <w:abstractNumId w:val="168"/>
  </w:num>
  <w:num w:numId="150">
    <w:abstractNumId w:val="86"/>
  </w:num>
  <w:num w:numId="151">
    <w:abstractNumId w:val="1"/>
  </w:num>
  <w:num w:numId="152">
    <w:abstractNumId w:val="14"/>
  </w:num>
  <w:num w:numId="153">
    <w:abstractNumId w:val="102"/>
  </w:num>
  <w:num w:numId="154">
    <w:abstractNumId w:val="53"/>
  </w:num>
  <w:num w:numId="155">
    <w:abstractNumId w:val="110"/>
  </w:num>
  <w:num w:numId="156">
    <w:abstractNumId w:val="38"/>
  </w:num>
  <w:num w:numId="157">
    <w:abstractNumId w:val="54"/>
  </w:num>
  <w:num w:numId="158">
    <w:abstractNumId w:val="55"/>
  </w:num>
  <w:num w:numId="159">
    <w:abstractNumId w:val="129"/>
  </w:num>
  <w:num w:numId="160">
    <w:abstractNumId w:val="37"/>
  </w:num>
  <w:num w:numId="161">
    <w:abstractNumId w:val="39"/>
  </w:num>
  <w:num w:numId="162">
    <w:abstractNumId w:val="143"/>
  </w:num>
  <w:num w:numId="163">
    <w:abstractNumId w:val="57"/>
  </w:num>
  <w:num w:numId="164">
    <w:abstractNumId w:val="135"/>
  </w:num>
  <w:num w:numId="165">
    <w:abstractNumId w:val="95"/>
  </w:num>
  <w:num w:numId="166">
    <w:abstractNumId w:val="59"/>
  </w:num>
  <w:num w:numId="167">
    <w:abstractNumId w:val="45"/>
  </w:num>
  <w:num w:numId="168">
    <w:abstractNumId w:val="23"/>
  </w:num>
  <w:num w:numId="169">
    <w:abstractNumId w:val="21"/>
  </w:num>
  <w:num w:numId="170">
    <w:abstractNumId w:val="170"/>
  </w:num>
  <w:num w:numId="171">
    <w:abstractNumId w:val="175"/>
  </w:num>
  <w:num w:numId="172">
    <w:abstractNumId w:val="20"/>
  </w:num>
  <w:num w:numId="173">
    <w:abstractNumId w:val="41"/>
  </w:num>
  <w:num w:numId="174">
    <w:abstractNumId w:val="99"/>
  </w:num>
  <w:num w:numId="175">
    <w:abstractNumId w:val="171"/>
  </w:num>
  <w:num w:numId="176">
    <w:abstractNumId w:val="154"/>
  </w:num>
  <w:num w:numId="177">
    <w:abstractNumId w:val="162"/>
  </w:num>
  <w:num w:numId="178">
    <w:abstractNumId w:val="147"/>
  </w:num>
  <w:num w:numId="179">
    <w:abstractNumId w:val="4"/>
  </w:num>
  <w:num w:numId="180">
    <w:abstractNumId w:val="146"/>
  </w:num>
  <w:num w:numId="181">
    <w:abstractNumId w:val="118"/>
  </w:num>
  <w:num w:numId="182">
    <w:abstractNumId w:val="155"/>
  </w:num>
  <w:num w:numId="183">
    <w:abstractNumId w:val="83"/>
  </w:num>
  <w:num w:numId="184">
    <w:abstractNumId w:val="10"/>
  </w:num>
  <w:num w:numId="185">
    <w:abstractNumId w:val="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DB"/>
    <w:rsid w:val="001D2E67"/>
    <w:rsid w:val="00260756"/>
    <w:rsid w:val="00280CEC"/>
    <w:rsid w:val="00544EF3"/>
    <w:rsid w:val="00643527"/>
    <w:rsid w:val="00726ADB"/>
    <w:rsid w:val="00CE726D"/>
    <w:rsid w:val="00D6788A"/>
    <w:rsid w:val="00E05BA2"/>
    <w:rsid w:val="00ED6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521B"/>
  <w15:docId w15:val="{1FD9107D-DCCE-452D-92EB-B78B9F95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pBdr>
        <w:top w:val="single" w:sz="4" w:space="0" w:color="000000"/>
        <w:left w:val="single" w:sz="4" w:space="0" w:color="000000"/>
        <w:bottom w:val="single" w:sz="4" w:space="0" w:color="000000"/>
        <w:right w:val="single" w:sz="4" w:space="0" w:color="000000"/>
      </w:pBdr>
      <w:spacing w:after="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17"/>
      <w:ind w:left="10" w:hanging="10"/>
      <w:outlineLvl w:val="2"/>
    </w:pPr>
    <w:rPr>
      <w:rFonts w:ascii="Times New Roman" w:eastAsia="Times New Roman" w:hAnsi="Times New Roman" w:cs="Times New Roman"/>
      <w:b/>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2"/>
      <w:u w:val="single" w:color="000000"/>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riekatabuky">
    <w:name w:val="Table Grid"/>
    <w:basedOn w:val="Normlnatabuka"/>
    <w:uiPriority w:val="59"/>
    <w:rsid w:val="00D678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D67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pedu.sk" TargetMode="External"/><Relationship Id="rId13" Type="http://schemas.openxmlformats.org/officeDocument/2006/relationships/hyperlink" Target="http://www.minedu.sk"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inedu.sk" TargetMode="External"/><Relationship Id="rId12" Type="http://schemas.openxmlformats.org/officeDocument/2006/relationships/hyperlink" Target="http://www.statpedu.sk"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statpedu.sk"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du.sk"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minedu.s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statpedu.s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edu.sk" TargetMode="External"/><Relationship Id="rId14" Type="http://schemas.openxmlformats.org/officeDocument/2006/relationships/hyperlink" Target="http://www.statpedu.sk"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24399</Words>
  <Characters>139079</Characters>
  <Application>Microsoft Office Word</Application>
  <DocSecurity>0</DocSecurity>
  <Lines>1158</Lines>
  <Paragraphs>326</Paragraphs>
  <ScaleCrop>false</ScaleCrop>
  <HeadingPairs>
    <vt:vector size="2" baseType="variant">
      <vt:variant>
        <vt:lpstr>Názov</vt:lpstr>
      </vt:variant>
      <vt:variant>
        <vt:i4>1</vt:i4>
      </vt:variant>
    </vt:vector>
  </HeadingPairs>
  <TitlesOfParts>
    <vt:vector size="1" baseType="lpstr">
      <vt:lpstr>Slovenský jazyk a literatúra – nižšie sekundáre vzdelávanie</vt:lpstr>
    </vt:vector>
  </TitlesOfParts>
  <Company/>
  <LinksUpToDate>false</LinksUpToDate>
  <CharactersWithSpaces>163152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jazyk a literatúra – nižšie sekundáre vzdelávanie</dc:title>
  <dc:subject/>
  <dc:creator>Angua</dc:creator>
  <cp:keywords/>
  <cp:lastModifiedBy>UČITEĽ</cp:lastModifiedBy>
  <cp:revision>3</cp:revision>
  <dcterms:created xsi:type="dcterms:W3CDTF">2020-09-07T11:44:00Z</dcterms:created>
  <dcterms:modified xsi:type="dcterms:W3CDTF">2020-09-07T11:44:00Z</dcterms:modified>
</cp:coreProperties>
</file>