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2"/>
      </w:tblGrid>
      <w:tr w:rsidR="00292FEF" w:rsidRPr="00061AC8" w:rsidTr="00061AC8">
        <w:tc>
          <w:tcPr>
            <w:tcW w:w="14142" w:type="dxa"/>
          </w:tcPr>
          <w:p w:rsidR="00292FEF" w:rsidRPr="00061AC8" w:rsidRDefault="00292FEF" w:rsidP="00061AC8">
            <w:pPr>
              <w:widowControl w:val="0"/>
              <w:tabs>
                <w:tab w:val="left" w:pos="6855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61AC8">
              <w:rPr>
                <w:rFonts w:ascii="Arial" w:hAnsi="Arial" w:cs="Arial"/>
                <w:b/>
                <w:sz w:val="40"/>
                <w:szCs w:val="40"/>
              </w:rPr>
              <w:t>M A T E M A T I K A</w:t>
            </w:r>
            <w:r w:rsidR="002702DF" w:rsidRPr="00061AC8">
              <w:rPr>
                <w:rFonts w:ascii="Arial" w:hAnsi="Arial" w:cs="Arial"/>
                <w:b/>
                <w:sz w:val="40"/>
                <w:szCs w:val="40"/>
              </w:rPr>
              <w:t>   7</w:t>
            </w:r>
            <w:r w:rsidRPr="00061AC8">
              <w:rPr>
                <w:rFonts w:ascii="Arial" w:hAnsi="Arial" w:cs="Arial"/>
                <w:b/>
                <w:sz w:val="40"/>
                <w:szCs w:val="40"/>
              </w:rPr>
              <w:t>.ročník</w:t>
            </w:r>
          </w:p>
        </w:tc>
      </w:tr>
      <w:tr w:rsidR="00292FEF" w:rsidRPr="00061AC8" w:rsidTr="00061AC8">
        <w:tc>
          <w:tcPr>
            <w:tcW w:w="14142" w:type="dxa"/>
          </w:tcPr>
          <w:p w:rsidR="00292FEF" w:rsidRPr="00061AC8" w:rsidRDefault="00292FEF" w:rsidP="00061AC8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1AC8">
              <w:rPr>
                <w:rFonts w:ascii="Arial" w:hAnsi="Arial" w:cs="Arial"/>
                <w:b/>
                <w:sz w:val="28"/>
                <w:szCs w:val="28"/>
              </w:rPr>
              <w:t xml:space="preserve">5 hodín týždenne = 165 vyučovacích hodín ročne </w:t>
            </w:r>
            <w:r w:rsidR="00754E74">
              <w:rPr>
                <w:rFonts w:ascii="Arial" w:hAnsi="Arial" w:cs="Arial"/>
                <w:b/>
                <w:sz w:val="28"/>
                <w:szCs w:val="28"/>
              </w:rPr>
              <w:t>- bez rozšírenia obsahu</w:t>
            </w:r>
          </w:p>
        </w:tc>
      </w:tr>
    </w:tbl>
    <w:p w:rsidR="00292FEF" w:rsidRDefault="00292FEF" w:rsidP="00292FEF">
      <w:pPr>
        <w:widowControl w:val="0"/>
        <w:jc w:val="both"/>
        <w:rPr>
          <w:rFonts w:ascii="Arial" w:hAnsi="Arial" w:cs="Arial"/>
        </w:rPr>
      </w:pPr>
    </w:p>
    <w:p w:rsidR="00C26612" w:rsidRPr="004E66A7" w:rsidRDefault="00C26612" w:rsidP="00292FEF">
      <w:pPr>
        <w:widowControl w:val="0"/>
        <w:jc w:val="both"/>
        <w:rPr>
          <w:rFonts w:ascii="Arial" w:hAnsi="Arial" w:cs="Arial"/>
        </w:rPr>
      </w:pPr>
    </w:p>
    <w:p w:rsidR="00666C06" w:rsidRPr="004E66A7" w:rsidRDefault="002702DF" w:rsidP="00666C06">
      <w:pPr>
        <w:tabs>
          <w:tab w:val="left" w:pos="5985"/>
        </w:tabs>
        <w:ind w:left="360"/>
        <w:rPr>
          <w:rFonts w:ascii="Arial" w:hAnsi="Arial" w:cs="Arial"/>
        </w:rPr>
      </w:pPr>
      <w:r w:rsidRPr="004E66A7">
        <w:rPr>
          <w:rFonts w:ascii="Arial" w:hAnsi="Arial" w:cs="Arial"/>
          <w:b/>
          <w:sz w:val="22"/>
          <w:szCs w:val="22"/>
          <w:u w:val="single"/>
          <w:lang w:eastAsia="cs-CZ"/>
        </w:rPr>
        <w:t>Cieľom vyučovania matematiky</w:t>
      </w:r>
      <w:r w:rsidR="00666C06" w:rsidRPr="004E66A7">
        <w:rPr>
          <w:rFonts w:ascii="Arial" w:hAnsi="Arial" w:cs="Arial"/>
          <w:b/>
          <w:sz w:val="22"/>
          <w:szCs w:val="22"/>
          <w:u w:val="single"/>
          <w:lang w:eastAsia="cs-CZ"/>
        </w:rPr>
        <w:t xml:space="preserve"> v </w:t>
      </w:r>
      <w:r w:rsidRPr="004E66A7">
        <w:rPr>
          <w:rFonts w:ascii="Arial" w:hAnsi="Arial" w:cs="Arial"/>
          <w:b/>
          <w:sz w:val="22"/>
          <w:szCs w:val="22"/>
          <w:u w:val="single"/>
          <w:lang w:eastAsia="cs-CZ"/>
        </w:rPr>
        <w:t>7</w:t>
      </w:r>
      <w:r w:rsidR="00666C06" w:rsidRPr="004E66A7">
        <w:rPr>
          <w:rFonts w:ascii="Arial" w:hAnsi="Arial" w:cs="Arial"/>
          <w:b/>
          <w:sz w:val="22"/>
          <w:szCs w:val="22"/>
          <w:u w:val="single"/>
          <w:lang w:eastAsia="cs-CZ"/>
        </w:rPr>
        <w:t>.ročníku je</w:t>
      </w:r>
      <w:r w:rsidR="00666C06" w:rsidRPr="004E66A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42CDB" w:rsidRPr="004E66A7">
        <w:rPr>
          <w:rFonts w:ascii="Arial" w:hAnsi="Arial" w:cs="Arial"/>
          <w:sz w:val="22"/>
          <w:szCs w:val="22"/>
          <w:lang w:eastAsia="cs-CZ"/>
        </w:rPr>
        <w:t xml:space="preserve">rozšíriť obor racionálnych čísel o zápis čísla v tvare zlomku, zaviesť počtové výkony sčítania, odčítania, násobenia a delenia nezáporných racionálnych čísel. Zaviesť pojmy pomer, priama a nepriama úmernosť, percento (promile), percentová časť, základ, počet percent a aplikovať tieto pojmy do úloh z praxe – mierky plánov, máp, úrok, úroková miera a pod. </w:t>
      </w:r>
      <w:r w:rsidR="00151107" w:rsidRPr="004E66A7">
        <w:rPr>
          <w:rFonts w:ascii="Arial" w:hAnsi="Arial" w:cs="Arial"/>
          <w:sz w:val="22"/>
          <w:szCs w:val="22"/>
          <w:lang w:eastAsia="cs-CZ"/>
        </w:rPr>
        <w:t xml:space="preserve">Tieto poznatky </w:t>
      </w:r>
      <w:r w:rsidR="00542CDB" w:rsidRPr="004E66A7">
        <w:rPr>
          <w:rFonts w:ascii="Arial" w:hAnsi="Arial" w:cs="Arial"/>
          <w:sz w:val="22"/>
          <w:szCs w:val="22"/>
          <w:lang w:eastAsia="cs-CZ"/>
        </w:rPr>
        <w:t xml:space="preserve"> využívať pri analyzovaní  a riešení aplikačných  úloh s praktickou tematikou.</w:t>
      </w:r>
      <w:r w:rsidR="00151107" w:rsidRPr="004E66A7">
        <w:rPr>
          <w:rFonts w:ascii="Arial" w:hAnsi="Arial" w:cs="Arial"/>
          <w:sz w:val="22"/>
          <w:szCs w:val="22"/>
          <w:lang w:eastAsia="cs-CZ"/>
        </w:rPr>
        <w:t xml:space="preserve"> V oblasti priestorovej geometrie zaviesť veličiny objem a povrch kvádra a kocky, rozvíjať priestorové videnie a zručnosti spojené s ním – náčrty kvádra a kocky a telies z nich zložených vo voľnom rovnobežnom a pravouhlom premietaní. </w:t>
      </w:r>
      <w:r w:rsidR="007A2A1E" w:rsidRPr="004E66A7">
        <w:rPr>
          <w:rFonts w:ascii="Arial" w:hAnsi="Arial" w:cs="Arial"/>
          <w:sz w:val="22"/>
          <w:szCs w:val="22"/>
          <w:lang w:eastAsia="cs-CZ"/>
        </w:rPr>
        <w:t>Pri riešení úloh kombinatorickej povahy hľadať spôsoby tvorenia všetkých možných riešení (strom logických možností), určiť spoločnú matematickú podstatu v úlohách, v danej množine prvkov tvoriť usporiadané skupiny prvkov.</w:t>
      </w:r>
      <w:r w:rsidR="007A2A1E" w:rsidRPr="004E66A7">
        <w:rPr>
          <w:rFonts w:ascii="Arial" w:hAnsi="Arial" w:cs="Arial"/>
        </w:rPr>
        <w:t xml:space="preserve"> </w:t>
      </w:r>
    </w:p>
    <w:p w:rsidR="0084592C" w:rsidRDefault="0084592C" w:rsidP="00666C06">
      <w:pPr>
        <w:tabs>
          <w:tab w:val="left" w:pos="5985"/>
        </w:tabs>
        <w:ind w:left="360"/>
        <w:rPr>
          <w:rFonts w:ascii="Arial" w:hAnsi="Arial" w:cs="Arial"/>
        </w:rPr>
      </w:pPr>
    </w:p>
    <w:p w:rsidR="00C26612" w:rsidRPr="004E66A7" w:rsidRDefault="00C26612" w:rsidP="00666C06">
      <w:pPr>
        <w:tabs>
          <w:tab w:val="left" w:pos="5985"/>
        </w:tabs>
        <w:ind w:left="360"/>
        <w:rPr>
          <w:rFonts w:ascii="Arial" w:hAnsi="Arial" w:cs="Arial"/>
        </w:rPr>
      </w:pPr>
    </w:p>
    <w:p w:rsidR="00666C06" w:rsidRPr="004E66A7" w:rsidRDefault="007A2A1E" w:rsidP="00666C06">
      <w:pPr>
        <w:rPr>
          <w:rFonts w:ascii="Arial" w:hAnsi="Arial" w:cs="Arial"/>
          <w:b/>
          <w:sz w:val="22"/>
          <w:szCs w:val="22"/>
        </w:rPr>
      </w:pPr>
      <w:r w:rsidRPr="004E66A7">
        <w:rPr>
          <w:rFonts w:ascii="Arial" w:hAnsi="Arial" w:cs="Arial"/>
          <w:b/>
          <w:sz w:val="22"/>
          <w:szCs w:val="22"/>
        </w:rPr>
        <w:t>Zlomky, počtové výkony so zlomkami, racionálne čísla:</w:t>
      </w:r>
    </w:p>
    <w:p w:rsidR="00666C06" w:rsidRPr="004E66A7" w:rsidRDefault="00666C06" w:rsidP="00666C06">
      <w:pPr>
        <w:ind w:left="708"/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 xml:space="preserve">Žiak vie: </w:t>
      </w:r>
      <w:r w:rsidRPr="004E66A7">
        <w:rPr>
          <w:rFonts w:ascii="Arial" w:hAnsi="Arial" w:cs="Arial"/>
          <w:sz w:val="22"/>
          <w:szCs w:val="22"/>
        </w:rPr>
        <w:tab/>
      </w:r>
    </w:p>
    <w:p w:rsidR="007A2A1E" w:rsidRPr="004E66A7" w:rsidRDefault="007A2A1E" w:rsidP="007A2A1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>chápať pojem zlomok, čítať, zapisovať  a interpretovať zlomok</w:t>
      </w:r>
    </w:p>
    <w:p w:rsidR="007A2A1E" w:rsidRPr="004E66A7" w:rsidRDefault="007A2A1E" w:rsidP="007A2A1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>krátiť a rozšíriť zlomok, uviesť na základný tvar a porovnať zlomky</w:t>
      </w:r>
    </w:p>
    <w:p w:rsidR="00976E26" w:rsidRPr="004E66A7" w:rsidRDefault="00976E26" w:rsidP="00976E2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>upraviť zlomok na zmiešané číslo a naopak</w:t>
      </w:r>
    </w:p>
    <w:p w:rsidR="007A2A1E" w:rsidRPr="004E66A7" w:rsidRDefault="007A2A1E" w:rsidP="007A2A1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>sčítať, odčítať, násobiť a deliť zlomky</w:t>
      </w:r>
    </w:p>
    <w:p w:rsidR="00976E26" w:rsidRPr="004E66A7" w:rsidRDefault="00976E26" w:rsidP="00976E2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>zapísať zlomok desatinným číslom a naopak</w:t>
      </w:r>
    </w:p>
    <w:p w:rsidR="00976E26" w:rsidRPr="00BB62D3" w:rsidRDefault="00976E26" w:rsidP="00976E26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BB62D3">
        <w:rPr>
          <w:rFonts w:ascii="Arial" w:hAnsi="Arial" w:cs="Arial"/>
          <w:iCs/>
          <w:sz w:val="22"/>
          <w:szCs w:val="22"/>
        </w:rPr>
        <w:t xml:space="preserve">riešiť </w:t>
      </w:r>
      <w:r w:rsidR="00550206" w:rsidRPr="00BB62D3">
        <w:rPr>
          <w:rFonts w:ascii="Arial" w:hAnsi="Arial" w:cs="Arial"/>
          <w:iCs/>
          <w:sz w:val="22"/>
          <w:szCs w:val="22"/>
        </w:rPr>
        <w:t>slovné úlohy so zlomkami grafickou metódou</w:t>
      </w:r>
    </w:p>
    <w:p w:rsidR="00550206" w:rsidRDefault="00550206" w:rsidP="00550206">
      <w:pPr>
        <w:rPr>
          <w:rFonts w:ascii="Arial" w:hAnsi="Arial" w:cs="Arial"/>
          <w:iCs/>
          <w:color w:val="0000FF"/>
          <w:sz w:val="22"/>
          <w:szCs w:val="22"/>
        </w:rPr>
      </w:pPr>
    </w:p>
    <w:p w:rsidR="00C26612" w:rsidRPr="004E66A7" w:rsidRDefault="00C26612" w:rsidP="00550206">
      <w:pPr>
        <w:rPr>
          <w:rFonts w:ascii="Arial" w:hAnsi="Arial" w:cs="Arial"/>
          <w:iCs/>
          <w:color w:val="0000FF"/>
          <w:sz w:val="22"/>
          <w:szCs w:val="22"/>
        </w:rPr>
      </w:pPr>
    </w:p>
    <w:p w:rsidR="00550206" w:rsidRPr="004E66A7" w:rsidRDefault="00550206" w:rsidP="00550206">
      <w:pPr>
        <w:rPr>
          <w:rFonts w:ascii="Arial" w:hAnsi="Arial" w:cs="Arial"/>
          <w:b/>
          <w:iCs/>
          <w:sz w:val="22"/>
          <w:szCs w:val="22"/>
        </w:rPr>
      </w:pPr>
      <w:r w:rsidRPr="004E66A7">
        <w:rPr>
          <w:rFonts w:ascii="Arial" w:hAnsi="Arial" w:cs="Arial"/>
          <w:b/>
          <w:iCs/>
          <w:sz w:val="22"/>
          <w:szCs w:val="22"/>
        </w:rPr>
        <w:t>Pomer, priama a nepriama úmernosť:</w:t>
      </w:r>
    </w:p>
    <w:p w:rsidR="00550206" w:rsidRPr="004E66A7" w:rsidRDefault="00550206" w:rsidP="00550206">
      <w:pPr>
        <w:rPr>
          <w:rFonts w:ascii="Arial" w:hAnsi="Arial" w:cs="Arial"/>
          <w:iCs/>
          <w:sz w:val="22"/>
          <w:szCs w:val="22"/>
        </w:rPr>
      </w:pPr>
      <w:r w:rsidRPr="004E66A7">
        <w:rPr>
          <w:rFonts w:ascii="Arial" w:hAnsi="Arial" w:cs="Arial"/>
          <w:iCs/>
          <w:sz w:val="22"/>
          <w:szCs w:val="22"/>
        </w:rPr>
        <w:tab/>
        <w:t>Žiak vie:</w:t>
      </w:r>
    </w:p>
    <w:p w:rsidR="00550206" w:rsidRPr="004E66A7" w:rsidRDefault="00550206" w:rsidP="00550206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4E66A7">
        <w:rPr>
          <w:rFonts w:ascii="Arial" w:hAnsi="Arial" w:cs="Arial"/>
          <w:iCs/>
          <w:sz w:val="22"/>
          <w:szCs w:val="22"/>
        </w:rPr>
        <w:t>pracovať s pojmami pomer, postupný pomer, priama a nepriama úmernosť</w:t>
      </w:r>
    </w:p>
    <w:p w:rsidR="00550206" w:rsidRPr="004E66A7" w:rsidRDefault="00550206" w:rsidP="00550206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4E66A7">
        <w:rPr>
          <w:rFonts w:ascii="Arial" w:hAnsi="Arial" w:cs="Arial"/>
          <w:iCs/>
          <w:sz w:val="22"/>
          <w:szCs w:val="22"/>
        </w:rPr>
        <w:t>rozdeliť celok a zmeniť číslo v danom pomere</w:t>
      </w:r>
    </w:p>
    <w:p w:rsidR="00550206" w:rsidRPr="004E66A7" w:rsidRDefault="00550206" w:rsidP="00550206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4E66A7">
        <w:rPr>
          <w:rFonts w:ascii="Arial" w:hAnsi="Arial" w:cs="Arial"/>
          <w:iCs/>
          <w:sz w:val="22"/>
          <w:szCs w:val="22"/>
        </w:rPr>
        <w:t>riešiť úlohy na priamu a nepriamu úmernosť s využitím trojčlenky</w:t>
      </w:r>
    </w:p>
    <w:p w:rsidR="00550206" w:rsidRPr="004E66A7" w:rsidRDefault="00550206" w:rsidP="00550206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4E66A7">
        <w:rPr>
          <w:rFonts w:ascii="Arial" w:hAnsi="Arial" w:cs="Arial"/>
          <w:iCs/>
          <w:sz w:val="22"/>
          <w:szCs w:val="22"/>
        </w:rPr>
        <w:t>riešiť úlohy s použitím mierky mapy, plánu</w:t>
      </w:r>
    </w:p>
    <w:p w:rsidR="00550206" w:rsidRDefault="00550206" w:rsidP="00550206">
      <w:pPr>
        <w:rPr>
          <w:rFonts w:ascii="Arial" w:hAnsi="Arial" w:cs="Arial"/>
          <w:iCs/>
          <w:color w:val="0000FF"/>
          <w:sz w:val="22"/>
          <w:szCs w:val="22"/>
        </w:rPr>
      </w:pPr>
    </w:p>
    <w:p w:rsidR="00C26612" w:rsidRPr="004E66A7" w:rsidRDefault="00C26612" w:rsidP="00550206">
      <w:pPr>
        <w:rPr>
          <w:rFonts w:ascii="Arial" w:hAnsi="Arial" w:cs="Arial"/>
          <w:iCs/>
          <w:color w:val="0000FF"/>
          <w:sz w:val="22"/>
          <w:szCs w:val="22"/>
        </w:rPr>
      </w:pPr>
    </w:p>
    <w:p w:rsidR="00550206" w:rsidRPr="004E66A7" w:rsidRDefault="00550206" w:rsidP="00550206">
      <w:pPr>
        <w:rPr>
          <w:rFonts w:ascii="Arial" w:hAnsi="Arial" w:cs="Arial"/>
          <w:b/>
          <w:iCs/>
          <w:sz w:val="22"/>
          <w:szCs w:val="22"/>
        </w:rPr>
      </w:pPr>
      <w:r w:rsidRPr="004E66A7">
        <w:rPr>
          <w:rFonts w:ascii="Arial" w:hAnsi="Arial" w:cs="Arial"/>
          <w:b/>
          <w:iCs/>
          <w:sz w:val="22"/>
          <w:szCs w:val="22"/>
        </w:rPr>
        <w:t>Percentá:</w:t>
      </w:r>
    </w:p>
    <w:p w:rsidR="0084592C" w:rsidRPr="004E66A7" w:rsidRDefault="00550206" w:rsidP="00666C06">
      <w:pPr>
        <w:rPr>
          <w:rFonts w:ascii="Arial" w:hAnsi="Arial" w:cs="Arial"/>
          <w:iCs/>
          <w:sz w:val="22"/>
          <w:szCs w:val="22"/>
        </w:rPr>
      </w:pPr>
      <w:r w:rsidRPr="004E66A7">
        <w:rPr>
          <w:rFonts w:ascii="Arial" w:hAnsi="Arial" w:cs="Arial"/>
          <w:iCs/>
          <w:sz w:val="22"/>
          <w:szCs w:val="22"/>
        </w:rPr>
        <w:tab/>
        <w:t>Žiak vie:</w:t>
      </w:r>
    </w:p>
    <w:p w:rsidR="00550206" w:rsidRPr="004E66A7" w:rsidRDefault="00B9559A" w:rsidP="00550206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4E66A7">
        <w:rPr>
          <w:rFonts w:ascii="Arial" w:hAnsi="Arial" w:cs="Arial"/>
          <w:iCs/>
          <w:sz w:val="22"/>
          <w:szCs w:val="22"/>
        </w:rPr>
        <w:t>vypočítať 1% (1 ‰), základ, časť prislúchajúcu k počtu percent a počet percent</w:t>
      </w:r>
    </w:p>
    <w:p w:rsidR="00B9559A" w:rsidRPr="004E66A7" w:rsidRDefault="00B9559A" w:rsidP="00550206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4E66A7">
        <w:rPr>
          <w:rFonts w:ascii="Arial" w:hAnsi="Arial" w:cs="Arial"/>
          <w:iCs/>
          <w:sz w:val="22"/>
          <w:szCs w:val="22"/>
        </w:rPr>
        <w:t>vzťah medzi zlomkami, percentami a desatinnými číslami</w:t>
      </w:r>
    </w:p>
    <w:p w:rsidR="00B9559A" w:rsidRPr="004E66A7" w:rsidRDefault="00B9559A" w:rsidP="00550206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4E66A7">
        <w:rPr>
          <w:rFonts w:ascii="Arial" w:hAnsi="Arial" w:cs="Arial"/>
          <w:iCs/>
          <w:sz w:val="22"/>
          <w:szCs w:val="22"/>
        </w:rPr>
        <w:t>vzťah medzi promile a percentom</w:t>
      </w:r>
    </w:p>
    <w:p w:rsidR="00B9559A" w:rsidRPr="004E66A7" w:rsidRDefault="00B9559A" w:rsidP="00550206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4E66A7">
        <w:rPr>
          <w:rFonts w:ascii="Arial" w:hAnsi="Arial" w:cs="Arial"/>
          <w:iCs/>
          <w:sz w:val="22"/>
          <w:szCs w:val="22"/>
        </w:rPr>
        <w:t>znázorniť časť celku vyjadrenú v percentách v kruhovom a stĺpcovom diagrame, čítať diagram</w:t>
      </w:r>
    </w:p>
    <w:p w:rsidR="00B9559A" w:rsidRPr="004E66A7" w:rsidRDefault="00E5381F" w:rsidP="00550206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4E66A7">
        <w:rPr>
          <w:rFonts w:ascii="Arial" w:hAnsi="Arial" w:cs="Arial"/>
          <w:iCs/>
          <w:sz w:val="22"/>
          <w:szCs w:val="22"/>
        </w:rPr>
        <w:lastRenderedPageBreak/>
        <w:t>riešiť primerané úlohy zamerané na rozvoj finančnej gramotnosti – úrok, istina, úroková miera</w:t>
      </w:r>
    </w:p>
    <w:p w:rsidR="00E5381F" w:rsidRPr="00754E74" w:rsidRDefault="00E5381F" w:rsidP="00550206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754E74">
        <w:rPr>
          <w:rFonts w:ascii="Arial" w:hAnsi="Arial" w:cs="Arial"/>
          <w:iCs/>
          <w:sz w:val="22"/>
          <w:szCs w:val="22"/>
        </w:rPr>
        <w:t>riešiť aplikačné slovné úlohy rozvíjajúce špecifické matematické myslenie</w:t>
      </w:r>
    </w:p>
    <w:p w:rsidR="0084592C" w:rsidRDefault="0084592C" w:rsidP="00666C06">
      <w:pPr>
        <w:rPr>
          <w:rFonts w:ascii="Arial" w:hAnsi="Arial" w:cs="Arial"/>
          <w:iCs/>
          <w:sz w:val="22"/>
          <w:szCs w:val="22"/>
        </w:rPr>
      </w:pPr>
    </w:p>
    <w:p w:rsidR="00C26612" w:rsidRPr="004E66A7" w:rsidRDefault="00C26612" w:rsidP="00666C06">
      <w:pPr>
        <w:rPr>
          <w:rFonts w:ascii="Arial" w:hAnsi="Arial" w:cs="Arial"/>
          <w:iCs/>
          <w:sz w:val="22"/>
          <w:szCs w:val="22"/>
        </w:rPr>
      </w:pPr>
    </w:p>
    <w:p w:rsidR="00666C06" w:rsidRPr="004E66A7" w:rsidRDefault="00E5381F" w:rsidP="00666C06">
      <w:p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b/>
          <w:sz w:val="22"/>
          <w:szCs w:val="22"/>
        </w:rPr>
        <w:t>Objem a povrch kvádra a kocky:</w:t>
      </w:r>
      <w:r w:rsidR="00666C06" w:rsidRPr="004E66A7">
        <w:rPr>
          <w:rFonts w:ascii="Arial" w:hAnsi="Arial" w:cs="Arial"/>
          <w:sz w:val="22"/>
          <w:szCs w:val="22"/>
        </w:rPr>
        <w:t xml:space="preserve"> </w:t>
      </w:r>
    </w:p>
    <w:p w:rsidR="00666C06" w:rsidRPr="004E66A7" w:rsidRDefault="00666C06" w:rsidP="00E5381F">
      <w:pPr>
        <w:ind w:firstLine="397"/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>Žiak vie:</w:t>
      </w:r>
    </w:p>
    <w:p w:rsidR="0084592C" w:rsidRPr="004E66A7" w:rsidRDefault="00E5381F" w:rsidP="00E5381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>načrtnúť obraz kvádra a kocky vo voľnom rovnobežnom premietaní</w:t>
      </w:r>
    </w:p>
    <w:p w:rsidR="00E5381F" w:rsidRPr="004E66A7" w:rsidRDefault="00E5381F" w:rsidP="00E5381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>narysovať sieť kvádra a kocky</w:t>
      </w:r>
    </w:p>
    <w:p w:rsidR="00E5381F" w:rsidRPr="004E66A7" w:rsidRDefault="00E5381F" w:rsidP="00E5381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>znázorniť nárys, pôdorys a bokorys telies zložených z kvádrov a kociek</w:t>
      </w:r>
    </w:p>
    <w:p w:rsidR="00E5381F" w:rsidRPr="004E66A7" w:rsidRDefault="00E5381F" w:rsidP="00E5381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>premieňať jednotky objemu</w:t>
      </w:r>
    </w:p>
    <w:p w:rsidR="00E5381F" w:rsidRPr="004E66A7" w:rsidRDefault="00E5381F" w:rsidP="00E5381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>vypočítať objem kvádra a</w:t>
      </w:r>
      <w:r w:rsidR="00255BD0" w:rsidRPr="004E66A7">
        <w:rPr>
          <w:rFonts w:ascii="Arial" w:hAnsi="Arial" w:cs="Arial"/>
          <w:sz w:val="22"/>
          <w:szCs w:val="22"/>
        </w:rPr>
        <w:t> </w:t>
      </w:r>
      <w:r w:rsidRPr="004E66A7">
        <w:rPr>
          <w:rFonts w:ascii="Arial" w:hAnsi="Arial" w:cs="Arial"/>
          <w:sz w:val="22"/>
          <w:szCs w:val="22"/>
        </w:rPr>
        <w:t>kocky</w:t>
      </w:r>
    </w:p>
    <w:p w:rsidR="00255BD0" w:rsidRPr="004E66A7" w:rsidRDefault="00255BD0" w:rsidP="00E5381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>riešiť primerané slovné úlohy na výpočet objemu a povrchu kvádra a kocky</w:t>
      </w:r>
    </w:p>
    <w:p w:rsidR="00E5381F" w:rsidRPr="00754E74" w:rsidRDefault="00255BD0" w:rsidP="00E5381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54E74">
        <w:rPr>
          <w:rFonts w:ascii="Arial" w:hAnsi="Arial" w:cs="Arial"/>
          <w:sz w:val="22"/>
          <w:szCs w:val="22"/>
        </w:rPr>
        <w:t>riešiť slovné úlohy na výpočet objemu a povrchu zložených telies</w:t>
      </w:r>
    </w:p>
    <w:p w:rsidR="0084592C" w:rsidRDefault="0084592C" w:rsidP="00666C06">
      <w:pPr>
        <w:rPr>
          <w:rFonts w:ascii="Arial" w:hAnsi="Arial" w:cs="Arial"/>
          <w:b/>
          <w:sz w:val="22"/>
          <w:szCs w:val="22"/>
        </w:rPr>
      </w:pPr>
    </w:p>
    <w:p w:rsidR="00C26612" w:rsidRPr="004E66A7" w:rsidRDefault="00C26612" w:rsidP="00666C06">
      <w:pPr>
        <w:rPr>
          <w:rFonts w:ascii="Arial" w:hAnsi="Arial" w:cs="Arial"/>
          <w:b/>
          <w:sz w:val="22"/>
          <w:szCs w:val="22"/>
        </w:rPr>
      </w:pPr>
    </w:p>
    <w:p w:rsidR="00666C06" w:rsidRPr="004E66A7" w:rsidRDefault="00666C06" w:rsidP="00666C06">
      <w:pPr>
        <w:pStyle w:val="Nadpis4"/>
        <w:rPr>
          <w:rFonts w:ascii="Arial" w:hAnsi="Arial" w:cs="Arial"/>
          <w:bCs/>
          <w:szCs w:val="22"/>
        </w:rPr>
      </w:pPr>
      <w:r w:rsidRPr="004E66A7">
        <w:rPr>
          <w:rFonts w:ascii="Arial" w:hAnsi="Arial" w:cs="Arial"/>
          <w:bCs/>
          <w:szCs w:val="22"/>
        </w:rPr>
        <w:t>Kombinator</w:t>
      </w:r>
      <w:r w:rsidR="00255BD0" w:rsidRPr="004E66A7">
        <w:rPr>
          <w:rFonts w:ascii="Arial" w:hAnsi="Arial" w:cs="Arial"/>
          <w:bCs/>
          <w:szCs w:val="22"/>
        </w:rPr>
        <w:t>ika – riešenie úloh</w:t>
      </w:r>
    </w:p>
    <w:p w:rsidR="00666C06" w:rsidRPr="004E66A7" w:rsidRDefault="00666C06" w:rsidP="00666C06">
      <w:p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 xml:space="preserve"> </w:t>
      </w:r>
      <w:r w:rsidR="00255BD0" w:rsidRPr="004E66A7">
        <w:rPr>
          <w:rFonts w:ascii="Arial" w:hAnsi="Arial" w:cs="Arial"/>
          <w:sz w:val="22"/>
          <w:szCs w:val="22"/>
        </w:rPr>
        <w:tab/>
      </w:r>
      <w:r w:rsidRPr="004E66A7">
        <w:rPr>
          <w:rFonts w:ascii="Arial" w:hAnsi="Arial" w:cs="Arial"/>
          <w:sz w:val="22"/>
          <w:szCs w:val="22"/>
        </w:rPr>
        <w:t>Žiak vie:</w:t>
      </w:r>
    </w:p>
    <w:p w:rsidR="00292FEF" w:rsidRPr="004E66A7" w:rsidRDefault="00255BD0" w:rsidP="00255BD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>vypisovať všetky možnosti podľa určitého systému a tvoriť strom logických možností</w:t>
      </w:r>
    </w:p>
    <w:p w:rsidR="00255BD0" w:rsidRPr="004E66A7" w:rsidRDefault="00255BD0" w:rsidP="00255BD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>používať pravidlá súčtu a súčinu pri riešení jednoduchých kombinatorických úloh</w:t>
      </w:r>
    </w:p>
    <w:p w:rsidR="00255BD0" w:rsidRPr="004E66A7" w:rsidRDefault="00255BD0" w:rsidP="00255BD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E66A7">
        <w:rPr>
          <w:rFonts w:ascii="Arial" w:hAnsi="Arial" w:cs="Arial"/>
          <w:sz w:val="22"/>
          <w:szCs w:val="22"/>
        </w:rPr>
        <w:t>znázorniť údaje v tabuľke a stromovým diagramom</w:t>
      </w:r>
    </w:p>
    <w:p w:rsidR="0084592C" w:rsidRDefault="0084592C" w:rsidP="00B643AC">
      <w:pPr>
        <w:tabs>
          <w:tab w:val="left" w:pos="5985"/>
        </w:tabs>
        <w:rPr>
          <w:rFonts w:ascii="Arial" w:hAnsi="Arial" w:cs="Arial"/>
        </w:rPr>
      </w:pPr>
    </w:p>
    <w:p w:rsidR="00295ADC" w:rsidRPr="004E66A7" w:rsidRDefault="00295ADC" w:rsidP="00B643AC">
      <w:pPr>
        <w:tabs>
          <w:tab w:val="left" w:pos="5985"/>
        </w:tabs>
        <w:rPr>
          <w:rFonts w:ascii="Arial" w:hAnsi="Arial" w:cs="Arial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800"/>
        <w:gridCol w:w="2280"/>
        <w:gridCol w:w="4680"/>
        <w:gridCol w:w="1800"/>
        <w:gridCol w:w="1680"/>
        <w:gridCol w:w="1320"/>
      </w:tblGrid>
      <w:tr w:rsidR="0039312A" w:rsidRPr="00061AC8" w:rsidTr="00061AC8">
        <w:tc>
          <w:tcPr>
            <w:tcW w:w="1548" w:type="dxa"/>
            <w:vAlign w:val="center"/>
          </w:tcPr>
          <w:p w:rsidR="0039312A" w:rsidRPr="00061AC8" w:rsidRDefault="0039312A" w:rsidP="00061A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1AC8">
              <w:rPr>
                <w:rFonts w:ascii="Arial" w:hAnsi="Arial" w:cs="Arial"/>
                <w:b/>
                <w:sz w:val="22"/>
                <w:szCs w:val="22"/>
              </w:rPr>
              <w:t>TC, okruh, hod.</w:t>
            </w:r>
          </w:p>
        </w:tc>
        <w:tc>
          <w:tcPr>
            <w:tcW w:w="1800" w:type="dxa"/>
            <w:vAlign w:val="center"/>
          </w:tcPr>
          <w:p w:rsidR="0039312A" w:rsidRPr="00061AC8" w:rsidRDefault="0039312A" w:rsidP="00061A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1AC8">
              <w:rPr>
                <w:rFonts w:ascii="Arial" w:hAnsi="Arial" w:cs="Arial"/>
                <w:b/>
                <w:sz w:val="22"/>
                <w:szCs w:val="22"/>
              </w:rPr>
              <w:t>Téma</w:t>
            </w:r>
          </w:p>
        </w:tc>
        <w:tc>
          <w:tcPr>
            <w:tcW w:w="2280" w:type="dxa"/>
            <w:vAlign w:val="center"/>
          </w:tcPr>
          <w:p w:rsidR="0039312A" w:rsidRPr="00061AC8" w:rsidRDefault="0039312A" w:rsidP="00061A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1AC8">
              <w:rPr>
                <w:rFonts w:ascii="Arial" w:hAnsi="Arial" w:cs="Arial"/>
                <w:b/>
                <w:sz w:val="22"/>
                <w:szCs w:val="22"/>
              </w:rPr>
              <w:t>Obsahový štandard</w:t>
            </w:r>
          </w:p>
        </w:tc>
        <w:tc>
          <w:tcPr>
            <w:tcW w:w="4680" w:type="dxa"/>
            <w:vAlign w:val="center"/>
          </w:tcPr>
          <w:p w:rsidR="0039312A" w:rsidRPr="00061AC8" w:rsidRDefault="0039312A" w:rsidP="00061A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1AC8">
              <w:rPr>
                <w:rFonts w:ascii="Arial" w:hAnsi="Arial" w:cs="Arial"/>
                <w:b/>
                <w:sz w:val="22"/>
                <w:szCs w:val="22"/>
              </w:rPr>
              <w:t>Výkonový štandard</w:t>
            </w:r>
          </w:p>
        </w:tc>
        <w:tc>
          <w:tcPr>
            <w:tcW w:w="1800" w:type="dxa"/>
            <w:vAlign w:val="center"/>
          </w:tcPr>
          <w:p w:rsidR="0039312A" w:rsidRPr="00061AC8" w:rsidRDefault="0039312A" w:rsidP="00061A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1AC8">
              <w:rPr>
                <w:rFonts w:ascii="Arial" w:hAnsi="Arial" w:cs="Arial"/>
                <w:b/>
                <w:sz w:val="22"/>
                <w:szCs w:val="22"/>
              </w:rPr>
              <w:t>Prierezová téma</w:t>
            </w:r>
          </w:p>
        </w:tc>
        <w:tc>
          <w:tcPr>
            <w:tcW w:w="1680" w:type="dxa"/>
            <w:vAlign w:val="center"/>
          </w:tcPr>
          <w:p w:rsidR="0039312A" w:rsidRPr="00061AC8" w:rsidRDefault="0039312A" w:rsidP="00061A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1AC8">
              <w:rPr>
                <w:rFonts w:ascii="Arial" w:hAnsi="Arial" w:cs="Arial"/>
                <w:b/>
                <w:sz w:val="22"/>
                <w:szCs w:val="22"/>
              </w:rPr>
              <w:t>Metódy a formy práce</w:t>
            </w:r>
          </w:p>
        </w:tc>
        <w:tc>
          <w:tcPr>
            <w:tcW w:w="1320" w:type="dxa"/>
            <w:vAlign w:val="center"/>
          </w:tcPr>
          <w:p w:rsidR="0039312A" w:rsidRPr="00061AC8" w:rsidRDefault="0039312A" w:rsidP="00061A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1AC8">
              <w:rPr>
                <w:rFonts w:ascii="Arial" w:hAnsi="Arial" w:cs="Arial"/>
                <w:b/>
                <w:sz w:val="22"/>
                <w:szCs w:val="22"/>
              </w:rPr>
              <w:t>Učebné zdroje</w:t>
            </w:r>
          </w:p>
        </w:tc>
      </w:tr>
      <w:tr w:rsidR="004E66A7" w:rsidRPr="00061AC8" w:rsidTr="00061AC8">
        <w:tc>
          <w:tcPr>
            <w:tcW w:w="1548" w:type="dxa"/>
            <w:vMerge w:val="restart"/>
            <w:vAlign w:val="center"/>
          </w:tcPr>
          <w:p w:rsidR="004E66A7" w:rsidRPr="00061AC8" w:rsidRDefault="004E66A7" w:rsidP="00061A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Opakovanie a</w:t>
            </w:r>
            <w:r w:rsidR="003F42E9"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diagnostika</w:t>
            </w:r>
          </w:p>
          <w:p w:rsidR="003F42E9" w:rsidRPr="00061AC8" w:rsidRDefault="003F42E9" w:rsidP="00061A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54E74" w:rsidRPr="00061AC8" w:rsidRDefault="00754E74" w:rsidP="00754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Opakovanie učiva 6. ročníka</w:t>
            </w:r>
          </w:p>
          <w:p w:rsidR="004E66A7" w:rsidRPr="00061AC8" w:rsidRDefault="00754E74" w:rsidP="00754E7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15 Vh</w:t>
            </w:r>
          </w:p>
        </w:tc>
        <w:tc>
          <w:tcPr>
            <w:tcW w:w="2280" w:type="dxa"/>
          </w:tcPr>
          <w:p w:rsidR="004E66A7" w:rsidRPr="00061AC8" w:rsidRDefault="00754E74" w:rsidP="00295A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54E74">
              <w:rPr>
                <w:rFonts w:ascii="Arial" w:hAnsi="Arial" w:cs="Arial"/>
                <w:sz w:val="20"/>
                <w:szCs w:val="20"/>
              </w:rPr>
              <w:t>zopakovať vedomosti získané v 6.ročníku</w:t>
            </w:r>
          </w:p>
        </w:tc>
        <w:tc>
          <w:tcPr>
            <w:tcW w:w="4680" w:type="dxa"/>
          </w:tcPr>
          <w:p w:rsidR="004E66A7" w:rsidRPr="00061AC8" w:rsidRDefault="004E66A7" w:rsidP="00754E74">
            <w:pPr>
              <w:ind w:left="17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</w:tcPr>
          <w:p w:rsidR="004E66A7" w:rsidRPr="00061AC8" w:rsidRDefault="00754E74" w:rsidP="00295ADC">
            <w:p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Sociálny a osobnostný rozvoj</w:t>
            </w:r>
          </w:p>
        </w:tc>
        <w:tc>
          <w:tcPr>
            <w:tcW w:w="1680" w:type="dxa"/>
          </w:tcPr>
          <w:p w:rsidR="004E66A7" w:rsidRPr="00061AC8" w:rsidRDefault="00754E74" w:rsidP="00295A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- samostatná práca žiakov</w:t>
            </w:r>
          </w:p>
        </w:tc>
        <w:tc>
          <w:tcPr>
            <w:tcW w:w="1320" w:type="dxa"/>
          </w:tcPr>
          <w:p w:rsidR="004E66A7" w:rsidRPr="00061AC8" w:rsidRDefault="00295ADC" w:rsidP="00295ADC">
            <w:p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Uvedené pod tabuľkou</w:t>
            </w:r>
          </w:p>
        </w:tc>
      </w:tr>
      <w:tr w:rsidR="00BB5A81" w:rsidRPr="00061AC8" w:rsidTr="00061AC8">
        <w:trPr>
          <w:trHeight w:val="911"/>
        </w:trPr>
        <w:tc>
          <w:tcPr>
            <w:tcW w:w="1548" w:type="dxa"/>
            <w:vMerge/>
            <w:vAlign w:val="center"/>
          </w:tcPr>
          <w:p w:rsidR="00BB5A81" w:rsidRPr="00061AC8" w:rsidRDefault="00BB5A81" w:rsidP="00061A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</w:tcPr>
          <w:p w:rsidR="00754E74" w:rsidRPr="00061AC8" w:rsidRDefault="00754E74" w:rsidP="00754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Vstupný test</w:t>
            </w:r>
          </w:p>
          <w:p w:rsidR="003F42E9" w:rsidRPr="00061AC8" w:rsidRDefault="00754E74" w:rsidP="00754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/>
                <w:i/>
                <w:sz w:val="20"/>
                <w:szCs w:val="20"/>
              </w:rPr>
              <w:t>2Vh</w:t>
            </w:r>
          </w:p>
        </w:tc>
        <w:tc>
          <w:tcPr>
            <w:tcW w:w="2280" w:type="dxa"/>
          </w:tcPr>
          <w:p w:rsidR="00BB5A81" w:rsidRPr="00061AC8" w:rsidRDefault="00BB5A81" w:rsidP="00754E74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BB5A81" w:rsidRPr="00061AC8" w:rsidRDefault="00754E74" w:rsidP="00754E74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overiť si, do akej miery si žiak zapamätal poznatky za 6. ročník</w:t>
            </w:r>
          </w:p>
        </w:tc>
        <w:tc>
          <w:tcPr>
            <w:tcW w:w="1800" w:type="dxa"/>
          </w:tcPr>
          <w:p w:rsidR="00BB5A81" w:rsidRPr="00061AC8" w:rsidRDefault="00BB5A81" w:rsidP="00295A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BB5A81" w:rsidRPr="00061AC8" w:rsidRDefault="00BB5A81" w:rsidP="00295A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BB5A81" w:rsidRPr="00061AC8" w:rsidRDefault="00BB5A81" w:rsidP="00295A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4731" w:rsidRPr="00061AC8" w:rsidTr="00061AC8">
        <w:trPr>
          <w:trHeight w:val="3094"/>
        </w:trPr>
        <w:tc>
          <w:tcPr>
            <w:tcW w:w="1548" w:type="dxa"/>
            <w:vMerge w:val="restart"/>
            <w:textDirection w:val="btLr"/>
          </w:tcPr>
          <w:p w:rsidR="009A4731" w:rsidRPr="00061AC8" w:rsidRDefault="009A4731" w:rsidP="00061A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>Čísla, premenná a počtové výkony s číslami</w:t>
            </w:r>
          </w:p>
          <w:p w:rsidR="009A4731" w:rsidRPr="00061AC8" w:rsidRDefault="009A4731" w:rsidP="00061AC8">
            <w:pPr>
              <w:pStyle w:val="Default"/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  <w:p w:rsidR="009A4731" w:rsidRPr="00061AC8" w:rsidRDefault="009A4731" w:rsidP="00061AC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</w:tcPr>
          <w:p w:rsidR="009A4731" w:rsidRPr="00061AC8" w:rsidRDefault="009A4731" w:rsidP="00295ADC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1AC8">
              <w:rPr>
                <w:rFonts w:ascii="Arial" w:hAnsi="Arial" w:cs="Arial"/>
                <w:b/>
                <w:i/>
                <w:sz w:val="20"/>
                <w:szCs w:val="20"/>
              </w:rPr>
              <w:t>Zlomky. Počtové výkony so zlomkami. Racionálne čísla</w:t>
            </w:r>
          </w:p>
          <w:p w:rsidR="009A4731" w:rsidRPr="00061AC8" w:rsidRDefault="00754E74" w:rsidP="00295ADC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35Vh</w:t>
            </w:r>
            <w:r w:rsidR="009A4731" w:rsidRPr="00061AC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Zlomok, znázornenie zlomkovej časti celku (aj vhodným diagramom).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Znázornenie zlomkov na číselnej osi. 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Rovnosť zlomkov pre ten istý celok, ich krátenie a rozširovanie. 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Základný tvar zlomku. 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Porovnávanie a usporadúvanie zlomkov s rovnakými čitateľmi alebo rovnakými menovateľmi</w:t>
            </w:r>
          </w:p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Správne chápať, čítať a zapisovať zlomok.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Rozumieť pojmom: zlomok, zlomková čiara, čitateľ, menovateľ, krátenie a rozširovanie zlomku.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Chápať, </w:t>
            </w:r>
            <w:r w:rsidR="00B02EA1" w:rsidRPr="00061AC8">
              <w:rPr>
                <w:rFonts w:ascii="Arial" w:hAnsi="Arial" w:cs="Arial"/>
                <w:sz w:val="20"/>
                <w:szCs w:val="20"/>
              </w:rPr>
              <w:t>ž</w:t>
            </w:r>
            <w:r w:rsidRPr="00061AC8">
              <w:rPr>
                <w:rFonts w:ascii="Arial" w:hAnsi="Arial" w:cs="Arial"/>
                <w:sz w:val="20"/>
                <w:szCs w:val="20"/>
              </w:rPr>
              <w:t>e každé racionálne číslo môžeme vyjadriť nekonečným množstvom zlomkov.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v rámci toho istého celku uviesť príklad rovnakého zlomku v inom tvare.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kedy sa zlomok rovná jednej celej, kedy sa rovná nule a kedy nemá zmysel.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graficky znázorniť a zapísať zlomkovú časť z celku (zlomkom, percentom, pomocou promile a opačne).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znázorniť zlomok na číselnej osi.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Porovnávať a usporadúvať zlomky s rovnakým menovateľom (čitateľom) a výsledok porovnávania zapísať znakmi &gt;, &lt;, = (aj spamäti).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krátiť zlomok (krátením upraviť aj na základný tvar) a rozširovať zlomok.</w:t>
            </w:r>
          </w:p>
        </w:tc>
        <w:tc>
          <w:tcPr>
            <w:tcW w:w="1800" w:type="dxa"/>
            <w:vMerge w:val="restart"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Environmentálna výchova</w:t>
            </w:r>
          </w:p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Ochrana života a zdravia</w:t>
            </w:r>
          </w:p>
        </w:tc>
        <w:tc>
          <w:tcPr>
            <w:tcW w:w="1680" w:type="dxa"/>
            <w:vMerge w:val="restart"/>
          </w:tcPr>
          <w:p w:rsidR="009A4731" w:rsidRPr="00061AC8" w:rsidRDefault="009A4731" w:rsidP="00C26612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- heurisický výklad učiteľa</w:t>
            </w:r>
          </w:p>
          <w:p w:rsidR="009A4731" w:rsidRPr="00061AC8" w:rsidRDefault="009A4731" w:rsidP="00C26612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- práca v skupine</w:t>
            </w:r>
          </w:p>
          <w:p w:rsidR="009A4731" w:rsidRPr="00061AC8" w:rsidRDefault="009A4731" w:rsidP="00C26612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- samostatná práca žiakov</w:t>
            </w:r>
          </w:p>
        </w:tc>
        <w:tc>
          <w:tcPr>
            <w:tcW w:w="1320" w:type="dxa"/>
            <w:vMerge w:val="restart"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731" w:rsidRPr="00061AC8" w:rsidTr="00061AC8">
        <w:tc>
          <w:tcPr>
            <w:tcW w:w="1548" w:type="dxa"/>
            <w:vMerge/>
          </w:tcPr>
          <w:p w:rsidR="009A4731" w:rsidRPr="00061AC8" w:rsidRDefault="009A4731" w:rsidP="00306BE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Sčitovanie a odčítavanie zlomkov s rovnakými menovateľmi, sčítanie a odčítanie prevodom na spoločný menovateľ (nie nevyhnutne najmenší), objav krížového pravidla.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Zmiešane číslo (pravý, nepravý zlomok). </w:t>
            </w:r>
          </w:p>
          <w:p w:rsidR="009A4731" w:rsidRPr="00061AC8" w:rsidRDefault="009A4731" w:rsidP="00295A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Sčitovať a odčitovať zlomky s rovnakými menovateľmi.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nájsť ľubovoľného spoločného menovateľa zlomkov (upraviť zlomky na rovnakého menovateľa).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Sčitovať a odčitovať zlomky s nerovnakými menovateľmi. 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rozlíšiť pravý a nepravý zlomok.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Poznať a vedieť zlomok zapísať v tvare zmiešaného čísla a vedieť zmiešané číslo previesť do tvaru zlomku.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pomocou kalkulačky s prevodom na desatinné čísla s danou presnosťou počítať (sčítať, odčítať) so zlomkami.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Uplatňovať pri počítaní dohodnuté poradie operácií. </w:t>
            </w:r>
          </w:p>
          <w:p w:rsidR="009A4731" w:rsidRPr="00061AC8" w:rsidRDefault="009A4731" w:rsidP="00295A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731" w:rsidRPr="00061AC8" w:rsidTr="00061AC8">
        <w:tc>
          <w:tcPr>
            <w:tcW w:w="1548" w:type="dxa"/>
            <w:vMerge/>
          </w:tcPr>
          <w:p w:rsidR="009A4731" w:rsidRPr="00061AC8" w:rsidRDefault="009A4731" w:rsidP="00306BE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Násobenie a delenie zlomku prirodzeným číslom (ostatné výpočty prevažne prevodom na </w:t>
            </w:r>
            <w:r w:rsidRPr="00061AC8">
              <w:rPr>
                <w:rFonts w:ascii="Arial" w:hAnsi="Arial" w:cs="Arial"/>
                <w:sz w:val="20"/>
                <w:szCs w:val="20"/>
              </w:rPr>
              <w:lastRenderedPageBreak/>
              <w:t>desatinné čísla).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Interpretácia násobenia zlomkom ako výpočtu zlomkovej časti z čísla.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Počítanie so zlomkami prevodom na desatinné čísla (hlavne na kalkulačke aj približne s danou presnosťou). </w:t>
            </w:r>
          </w:p>
          <w:p w:rsidR="009A4731" w:rsidRPr="00061AC8" w:rsidRDefault="009A4731" w:rsidP="00295A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lastRenderedPageBreak/>
              <w:t>Písomne násobiť a deliť zlomok celým číslom.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rozširovať a krátiť zlomky.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vypočítať zlomkovú časť z celku.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Písomne násobiť a deliť zlomok zlomkom.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Vedieť pomocou kalkulačky s prevodom na </w:t>
            </w:r>
            <w:r w:rsidRPr="00061AC8">
              <w:rPr>
                <w:rFonts w:ascii="Arial" w:hAnsi="Arial" w:cs="Arial"/>
                <w:sz w:val="20"/>
                <w:szCs w:val="20"/>
              </w:rPr>
              <w:lastRenderedPageBreak/>
              <w:t xml:space="preserve">desatinné čísla s danou presnosťou počítať (sčítať, odčítať, násobiť a deliť a ich kombinácie) so zlomkami. </w:t>
            </w:r>
          </w:p>
          <w:p w:rsidR="009A4731" w:rsidRPr="00061AC8" w:rsidRDefault="009A4731" w:rsidP="00295A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731" w:rsidRPr="00061AC8" w:rsidTr="00061AC8">
        <w:trPr>
          <w:trHeight w:val="1777"/>
        </w:trPr>
        <w:tc>
          <w:tcPr>
            <w:tcW w:w="1548" w:type="dxa"/>
            <w:vMerge/>
          </w:tcPr>
          <w:p w:rsidR="009A4731" w:rsidRPr="00061AC8" w:rsidRDefault="009A4731" w:rsidP="00306BE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Vzťah medzi zlomkom a desatinným číslom.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Zlomok a delenie, vzťah zlomkov a delenia, zlomok ako číslo. </w:t>
            </w:r>
          </w:p>
          <w:p w:rsidR="009A4731" w:rsidRPr="00061AC8" w:rsidRDefault="009A4731" w:rsidP="00061AC8">
            <w:pPr>
              <w:pStyle w:val="Default"/>
              <w:ind w:left="170"/>
              <w:rPr>
                <w:rFonts w:ascii="Arial" w:hAnsi="Arial" w:cs="Arial"/>
                <w:sz w:val="20"/>
                <w:szCs w:val="20"/>
              </w:rPr>
            </w:pPr>
          </w:p>
          <w:p w:rsidR="009A4731" w:rsidRPr="00061AC8" w:rsidRDefault="009A4731" w:rsidP="00295A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čítať a písať desatinné zlomky.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Rozumieť pojmom: promile, perióda, odhad výsledku, zaokrúhlenie na daný počet miest (napr. na stotiny).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Previesť a zapísať zlomok v tvare desatinného čísla a opačne.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Zapísať zlomok v tvare desatinného čísla (alebo periodickým číslom) s požadovanou presnosťou (na požadovaný počet miest). 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Vedieť určiť periódu pri prevode zlomku na desatinné číslo. </w:t>
            </w:r>
          </w:p>
          <w:p w:rsidR="009A4731" w:rsidRPr="00061AC8" w:rsidRDefault="009A4731" w:rsidP="00295A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731" w:rsidRPr="00061AC8" w:rsidTr="00061AC8">
        <w:trPr>
          <w:trHeight w:val="1777"/>
        </w:trPr>
        <w:tc>
          <w:tcPr>
            <w:tcW w:w="1548" w:type="dxa"/>
            <w:vMerge/>
          </w:tcPr>
          <w:p w:rsidR="009A4731" w:rsidRPr="00061AC8" w:rsidRDefault="009A4731" w:rsidP="00306BE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9A4731" w:rsidRPr="00754E74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E74">
              <w:rPr>
                <w:rFonts w:ascii="Arial" w:hAnsi="Arial" w:cs="Arial"/>
                <w:color w:val="auto"/>
                <w:sz w:val="20"/>
                <w:szCs w:val="20"/>
              </w:rPr>
              <w:t>Slovné úlohy riešené graficky</w:t>
            </w:r>
          </w:p>
        </w:tc>
        <w:tc>
          <w:tcPr>
            <w:tcW w:w="4680" w:type="dxa"/>
          </w:tcPr>
          <w:p w:rsidR="009A4731" w:rsidRPr="00754E74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E74">
              <w:rPr>
                <w:rFonts w:ascii="Arial" w:hAnsi="Arial" w:cs="Arial"/>
                <w:color w:val="auto"/>
                <w:sz w:val="20"/>
                <w:szCs w:val="20"/>
              </w:rPr>
              <w:t>Vedieť riešiť slovné úlohy so zlomkami grafickou metódou</w:t>
            </w: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74" w:rsidRPr="00061AC8" w:rsidTr="00240954">
        <w:trPr>
          <w:trHeight w:val="4437"/>
        </w:trPr>
        <w:tc>
          <w:tcPr>
            <w:tcW w:w="1548" w:type="dxa"/>
            <w:vMerge/>
          </w:tcPr>
          <w:p w:rsidR="00754E74" w:rsidRPr="00061AC8" w:rsidRDefault="00754E74" w:rsidP="00306BE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</w:tcPr>
          <w:p w:rsidR="00754E74" w:rsidRPr="00061AC8" w:rsidRDefault="00754E74" w:rsidP="00295ADC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Pomer. Priama a nepriama úmernosť </w:t>
            </w:r>
          </w:p>
          <w:p w:rsidR="00754E74" w:rsidRPr="00061AC8" w:rsidRDefault="00754E74" w:rsidP="00295ADC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30Vh</w:t>
            </w:r>
          </w:p>
          <w:p w:rsidR="00754E74" w:rsidRPr="00061AC8" w:rsidRDefault="00754E74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</w:tcPr>
          <w:p w:rsidR="00754E74" w:rsidRPr="00061AC8" w:rsidRDefault="00754E74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Pomer, rozdeľovanie celku v danom pomere.</w:t>
            </w:r>
          </w:p>
          <w:p w:rsidR="00754E74" w:rsidRPr="00061AC8" w:rsidRDefault="00754E74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Mierka plánu a mapy. Riešenie úloh </w:t>
            </w:r>
          </w:p>
          <w:p w:rsidR="00754E74" w:rsidRPr="00061AC8" w:rsidRDefault="00754E74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Priama a nepriama úmernosť. Jednoduchá trojčlenka (aj zložená).</w:t>
            </w:r>
          </w:p>
          <w:p w:rsidR="00754E74" w:rsidRPr="00061AC8" w:rsidRDefault="00754E74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Využitie priamej úmernosti v praxi (kontextové a podnetové úlohy). </w:t>
            </w:r>
          </w:p>
          <w:p w:rsidR="00754E74" w:rsidRPr="00061AC8" w:rsidRDefault="00754E74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</w:tcPr>
          <w:p w:rsidR="00754E74" w:rsidRPr="00061AC8" w:rsidRDefault="00754E74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vysvetliť pojmy pomer, prevrátený pomer, postupný pomer.</w:t>
            </w:r>
          </w:p>
          <w:p w:rsidR="00754E74" w:rsidRPr="00061AC8" w:rsidRDefault="00754E74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zapísať a upraviť daný pomer.</w:t>
            </w:r>
          </w:p>
          <w:p w:rsidR="00754E74" w:rsidRPr="00061AC8" w:rsidRDefault="00754E74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Deliť dané číslo (množstvo) v danom pomere.</w:t>
            </w:r>
          </w:p>
          <w:p w:rsidR="00754E74" w:rsidRPr="00061AC8" w:rsidRDefault="00754E74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Zväčšiť (zmenšiť) dané číslo v danom pomere.</w:t>
            </w:r>
          </w:p>
          <w:p w:rsidR="00754E74" w:rsidRPr="00061AC8" w:rsidRDefault="00754E74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Chápať postupný pomer ako skrátený zápis jednoduchých pomerov.</w:t>
            </w:r>
          </w:p>
          <w:p w:rsidR="00754E74" w:rsidRPr="00061AC8" w:rsidRDefault="00754E74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zapísať a upraviť postupný pomer.</w:t>
            </w:r>
          </w:p>
          <w:p w:rsidR="00754E74" w:rsidRPr="00061AC8" w:rsidRDefault="00754E74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Riešiť primerané jednoduché slovné úlohy na pomer rôzneho typu a praktické úlohy s použitím mierky plánu a mapy. </w:t>
            </w:r>
          </w:p>
          <w:p w:rsidR="00754E74" w:rsidRPr="00061AC8" w:rsidRDefault="00754E74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Riešiť úlohy s využitím vzťahu v priamej a nepriamej úmernosti.</w:t>
            </w:r>
          </w:p>
          <w:p w:rsidR="00754E74" w:rsidRPr="00061AC8" w:rsidRDefault="00754E74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Riešiť úlohy z praxe na priamu a nepriamu úmernosť.</w:t>
            </w:r>
          </w:p>
          <w:p w:rsidR="00754E74" w:rsidRPr="00061AC8" w:rsidRDefault="00754E74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Riešiť úlohy jednoduchou trojčlenkou</w:t>
            </w:r>
          </w:p>
        </w:tc>
        <w:tc>
          <w:tcPr>
            <w:tcW w:w="1800" w:type="dxa"/>
          </w:tcPr>
          <w:p w:rsidR="00754E74" w:rsidRPr="00061AC8" w:rsidRDefault="00754E74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Dopravná výchova</w:t>
            </w:r>
          </w:p>
          <w:p w:rsidR="00754E74" w:rsidRPr="00061AC8" w:rsidRDefault="00754E74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Environmentálna výchova</w:t>
            </w:r>
          </w:p>
        </w:tc>
        <w:tc>
          <w:tcPr>
            <w:tcW w:w="1680" w:type="dxa"/>
          </w:tcPr>
          <w:p w:rsidR="00754E74" w:rsidRPr="00061AC8" w:rsidRDefault="00754E74" w:rsidP="00C26612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- heurisický výklad učiteľa</w:t>
            </w:r>
          </w:p>
          <w:p w:rsidR="00754E74" w:rsidRPr="00061AC8" w:rsidRDefault="00754E74" w:rsidP="00C26612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- práca v skupine</w:t>
            </w:r>
          </w:p>
          <w:p w:rsidR="00754E74" w:rsidRPr="00061AC8" w:rsidRDefault="00754E74" w:rsidP="00C26612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- samostatná práca žiakov</w:t>
            </w:r>
          </w:p>
        </w:tc>
        <w:tc>
          <w:tcPr>
            <w:tcW w:w="1320" w:type="dxa"/>
          </w:tcPr>
          <w:p w:rsidR="00754E74" w:rsidRPr="00061AC8" w:rsidRDefault="00754E74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A4731" w:rsidRPr="00061AC8" w:rsidTr="00061AC8">
        <w:tc>
          <w:tcPr>
            <w:tcW w:w="1548" w:type="dxa"/>
            <w:vMerge/>
          </w:tcPr>
          <w:p w:rsidR="009A4731" w:rsidRPr="00061AC8" w:rsidRDefault="009A4731" w:rsidP="005D242E">
            <w:pPr>
              <w:pStyle w:val="Defaul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Merge w:val="restart"/>
          </w:tcPr>
          <w:p w:rsidR="009A4731" w:rsidRPr="00061AC8" w:rsidRDefault="009A4731" w:rsidP="00295ADC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1AC8">
              <w:rPr>
                <w:rFonts w:ascii="Arial" w:hAnsi="Arial" w:cs="Arial"/>
                <w:b/>
                <w:i/>
                <w:sz w:val="20"/>
                <w:szCs w:val="20"/>
              </w:rPr>
              <w:t>Percentá</w:t>
            </w:r>
          </w:p>
          <w:p w:rsidR="009A4731" w:rsidRPr="00061AC8" w:rsidRDefault="00754E74" w:rsidP="00295ADC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33Vh</w:t>
            </w:r>
          </w:p>
        </w:tc>
        <w:tc>
          <w:tcPr>
            <w:tcW w:w="22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Percento, základ, časť prislúchajúca k počtu percent, počet percent.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Promile. Použitie promile v praxi.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Vzťah percent (promile), zlomkov a desatinných čísel. </w:t>
            </w:r>
          </w:p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vypočítať 1 percento (%) ako stotinu základu.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Rozlíšiť, pomenovať a vypočítať základ.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Rozlíšiť, pomenovať a vypočítať hodnotu časti prislúchajúcej k počtu percent a vedieť uplatniť dané vedomosti pri riešení jednoduchých slovných úloh z praktického života.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vypočítať počet percent, ak je daný základ a časť prislúchajúca k počtu percent.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vypočítať základ, keď poznáme počet percent a hodnotu prislúchajúcu k tomuto počtu percent.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vypočítať 1 promile (‰) ako tisícinu základu.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Poznať vzťah medzi zlomkami, percentami a desatinnými číslami.</w:t>
            </w:r>
          </w:p>
          <w:p w:rsidR="009A4731" w:rsidRPr="00061AC8" w:rsidRDefault="009A4731" w:rsidP="00061AC8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vypočítať %, 10%, 20%, 25%, 50% bez prechodu cez 1%.</w:t>
            </w:r>
          </w:p>
        </w:tc>
        <w:tc>
          <w:tcPr>
            <w:tcW w:w="1800" w:type="dxa"/>
            <w:vMerge w:val="restart"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Multikultúrna výchova</w:t>
            </w:r>
          </w:p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Finančná gramotnosť</w:t>
            </w:r>
          </w:p>
        </w:tc>
        <w:tc>
          <w:tcPr>
            <w:tcW w:w="1680" w:type="dxa"/>
            <w:vMerge w:val="restart"/>
          </w:tcPr>
          <w:p w:rsidR="009A4731" w:rsidRPr="00061AC8" w:rsidRDefault="009A4731" w:rsidP="00C26612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- heurisický výklad učiteľa</w:t>
            </w:r>
          </w:p>
          <w:p w:rsidR="009A4731" w:rsidRPr="00061AC8" w:rsidRDefault="009A4731" w:rsidP="00C26612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- práca v skupine</w:t>
            </w:r>
          </w:p>
          <w:p w:rsidR="009A4731" w:rsidRPr="00061AC8" w:rsidRDefault="009A4731" w:rsidP="00061AC8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- samostatná práca žiakov</w:t>
            </w:r>
          </w:p>
        </w:tc>
        <w:tc>
          <w:tcPr>
            <w:tcW w:w="1320" w:type="dxa"/>
            <w:vMerge w:val="restart"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A4731" w:rsidRPr="00061AC8" w:rsidTr="00061AC8">
        <w:tc>
          <w:tcPr>
            <w:tcW w:w="1548" w:type="dxa"/>
            <w:vMerge/>
          </w:tcPr>
          <w:p w:rsidR="009A4731" w:rsidRPr="00061AC8" w:rsidRDefault="009A4731" w:rsidP="005D242E">
            <w:pPr>
              <w:pStyle w:val="Defaul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Znázorňovanie časti celku a počtu percent vhodným diagramom. </w:t>
            </w:r>
          </w:p>
          <w:p w:rsidR="009A4731" w:rsidRPr="00061AC8" w:rsidRDefault="009A4731" w:rsidP="00295A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čítať údaje z diagramov (grafov) a zapísať znázornenú časť celku percentom a počtom promile a opačne.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Vedieť znázorniť na základe odhadu časť celku (počtu percent, počtu promile) v kruhovom </w:t>
            </w:r>
            <w:r w:rsidRPr="00061AC8">
              <w:rPr>
                <w:rFonts w:ascii="Arial" w:hAnsi="Arial" w:cs="Arial"/>
                <w:sz w:val="20"/>
                <w:szCs w:val="20"/>
              </w:rPr>
              <w:lastRenderedPageBreak/>
              <w:t xml:space="preserve">diagrame. 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Porovnávať viacero časti z jedného celku a porovnanie zobraziť vhodným stĺpcovým aj kruhovým diagramom.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Vedieť zostrojiť kruhový alebo stĺpcový diagram z údajov z tabuľky. </w:t>
            </w: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vMerge/>
          </w:tcPr>
          <w:p w:rsidR="009A4731" w:rsidRPr="00061AC8" w:rsidRDefault="009A4731" w:rsidP="00061AC8">
            <w:pPr>
              <w:numPr>
                <w:ilvl w:val="0"/>
                <w:numId w:val="8"/>
              </w:numPr>
              <w:tabs>
                <w:tab w:val="clear" w:pos="360"/>
                <w:tab w:val="num" w:pos="132"/>
                <w:tab w:val="num" w:pos="25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A4731" w:rsidRPr="00061AC8" w:rsidTr="00061AC8">
        <w:tc>
          <w:tcPr>
            <w:tcW w:w="1548" w:type="dxa"/>
            <w:vMerge/>
          </w:tcPr>
          <w:p w:rsidR="009A4731" w:rsidRPr="00061AC8" w:rsidRDefault="009A4731" w:rsidP="005D242E">
            <w:pPr>
              <w:pStyle w:val="Defaul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Jednoduché úrokovanie.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Riešenie slovných úloh a podnetových úloh. </w:t>
            </w:r>
          </w:p>
          <w:p w:rsidR="009A4731" w:rsidRPr="00061AC8" w:rsidRDefault="009A4731" w:rsidP="00295A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vypočítať úrok z danej istiny za určité obdobie pri danej úrokovej miere.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Vykonávať jednoduché úrokovanie.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Vypočítať hľadanú istinu.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Vedieť riešiť primerané slovné úlohy a podnetové úlohy z oblasti bankovníctva a finančníctva, v ktorých sa vyskytujú ako podnet štatistické dáta (v tabuľkách, diagramoch, ...). </w:t>
            </w:r>
          </w:p>
          <w:p w:rsidR="009A4731" w:rsidRPr="00061AC8" w:rsidRDefault="009A4731" w:rsidP="00295A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vMerge/>
          </w:tcPr>
          <w:p w:rsidR="009A4731" w:rsidRPr="00061AC8" w:rsidRDefault="009A4731" w:rsidP="00061AC8">
            <w:pPr>
              <w:numPr>
                <w:ilvl w:val="0"/>
                <w:numId w:val="8"/>
              </w:numPr>
              <w:tabs>
                <w:tab w:val="clear" w:pos="360"/>
                <w:tab w:val="num" w:pos="132"/>
                <w:tab w:val="num" w:pos="25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A4731" w:rsidRPr="00061AC8" w:rsidTr="00061AC8">
        <w:tc>
          <w:tcPr>
            <w:tcW w:w="1548" w:type="dxa"/>
          </w:tcPr>
          <w:p w:rsidR="009A4731" w:rsidRPr="00061AC8" w:rsidRDefault="009A4731" w:rsidP="005D242E">
            <w:pPr>
              <w:pStyle w:val="Defaul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9A4731" w:rsidRPr="00754E74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E74">
              <w:rPr>
                <w:rFonts w:ascii="Arial" w:hAnsi="Arial" w:cs="Arial"/>
                <w:color w:val="auto"/>
                <w:sz w:val="20"/>
                <w:szCs w:val="20"/>
              </w:rPr>
              <w:t>Aplikačné slovné úlohy</w:t>
            </w:r>
          </w:p>
        </w:tc>
        <w:tc>
          <w:tcPr>
            <w:tcW w:w="4680" w:type="dxa"/>
          </w:tcPr>
          <w:p w:rsidR="009A4731" w:rsidRPr="00754E74" w:rsidRDefault="009A4731" w:rsidP="00754E74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754E74">
              <w:rPr>
                <w:rFonts w:ascii="Arial" w:hAnsi="Arial" w:cs="Arial"/>
                <w:iCs/>
                <w:sz w:val="20"/>
                <w:szCs w:val="20"/>
              </w:rPr>
              <w:t>riešiť aplikačné slovné úlohy rozvíjajúce špecifické matematické myslenie</w:t>
            </w: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vMerge/>
          </w:tcPr>
          <w:p w:rsidR="009A4731" w:rsidRPr="00061AC8" w:rsidRDefault="009A4731" w:rsidP="00061AC8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A4731" w:rsidRPr="00061AC8" w:rsidTr="00061AC8">
        <w:tc>
          <w:tcPr>
            <w:tcW w:w="1548" w:type="dxa"/>
            <w:vMerge w:val="restart"/>
            <w:textDirection w:val="btLr"/>
          </w:tcPr>
          <w:p w:rsidR="009A4731" w:rsidRPr="00061AC8" w:rsidRDefault="009A4731" w:rsidP="00061AC8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Geometria a meranie</w:t>
            </w:r>
          </w:p>
          <w:p w:rsidR="009A4731" w:rsidRPr="00061AC8" w:rsidRDefault="009A4731" w:rsidP="00061AC8">
            <w:pPr>
              <w:pStyle w:val="Default"/>
              <w:ind w:left="113" w:right="113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Merge w:val="restart"/>
          </w:tcPr>
          <w:p w:rsidR="009A4731" w:rsidRPr="00061AC8" w:rsidRDefault="009A4731" w:rsidP="00295ADC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Objem a povrch kvádra a kocky </w:t>
            </w:r>
          </w:p>
          <w:p w:rsidR="009A4731" w:rsidRPr="00061AC8" w:rsidRDefault="00754E74" w:rsidP="00295ADC">
            <w:pPr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cs-CZ"/>
              </w:rPr>
              <w:t>29Vh</w:t>
            </w:r>
          </w:p>
        </w:tc>
        <w:tc>
          <w:tcPr>
            <w:tcW w:w="22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Niektoré spôsoby zobrazovania priestoru (voľné rovnobežné premietanie, perspektíva).</w:t>
            </w:r>
          </w:p>
          <w:p w:rsidR="009A4731" w:rsidRPr="00061AC8" w:rsidRDefault="009A4731" w:rsidP="00061AC8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Obrazy kvádra a kocky vo voľnom rovnobežnom premietaní, viditeľnosť hrán.</w:t>
            </w:r>
          </w:p>
        </w:tc>
        <w:tc>
          <w:tcPr>
            <w:tcW w:w="46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načrtnúť a narysovať obraz kvádra a kocky vo voľnom rovnobežnom premietaní.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Vyznačiť na náčrte kvádra a kocky ich viditeľné a neviditeľné hrany a ich základné prvky.</w:t>
            </w:r>
          </w:p>
          <w:p w:rsidR="009A4731" w:rsidRPr="00061AC8" w:rsidRDefault="009A4731" w:rsidP="00061AC8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Načrtnúť a narysovať sieť kvádra a kocky.</w:t>
            </w:r>
          </w:p>
        </w:tc>
        <w:tc>
          <w:tcPr>
            <w:tcW w:w="1800" w:type="dxa"/>
            <w:vMerge w:val="restart"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Enviromentálna výchova</w:t>
            </w:r>
          </w:p>
        </w:tc>
        <w:tc>
          <w:tcPr>
            <w:tcW w:w="1680" w:type="dxa"/>
            <w:vMerge w:val="restart"/>
          </w:tcPr>
          <w:p w:rsidR="009A4731" w:rsidRPr="00061AC8" w:rsidRDefault="009A4731" w:rsidP="00C26612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-  heurisický výklad učiteľa</w:t>
            </w:r>
          </w:p>
          <w:p w:rsidR="009A4731" w:rsidRPr="00061AC8" w:rsidRDefault="009A4731" w:rsidP="00C26612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- práca v skupine</w:t>
            </w:r>
          </w:p>
          <w:p w:rsidR="009A4731" w:rsidRPr="00061AC8" w:rsidRDefault="009A4731" w:rsidP="00061AC8">
            <w:pPr>
              <w:numPr>
                <w:ilvl w:val="0"/>
                <w:numId w:val="8"/>
              </w:numPr>
              <w:tabs>
                <w:tab w:val="clear" w:pos="360"/>
                <w:tab w:val="num" w:pos="132"/>
              </w:tabs>
              <w:ind w:left="132" w:hanging="132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- samostatná práca žiakov</w:t>
            </w:r>
          </w:p>
        </w:tc>
        <w:tc>
          <w:tcPr>
            <w:tcW w:w="1320" w:type="dxa"/>
            <w:vMerge w:val="restart"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A4731" w:rsidRPr="00061AC8" w:rsidTr="00061AC8">
        <w:tc>
          <w:tcPr>
            <w:tcW w:w="1548" w:type="dxa"/>
            <w:vMerge/>
          </w:tcPr>
          <w:p w:rsidR="009A4731" w:rsidRPr="00061AC8" w:rsidRDefault="009A4731" w:rsidP="00061AC8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2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Telesá zložené z kvádrov a kociek, ich znázorňovanie, nárys, pôdorys, a bokorys, úlohy na rozvoj priestorovej predstavivosti (aj príklady jednoduchých a zložených telies v reálnom živote ako propedeutika).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Sieť kvádra a kocky.</w:t>
            </w:r>
          </w:p>
        </w:tc>
        <w:tc>
          <w:tcPr>
            <w:tcW w:w="46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Zostavovať a zhotoviť náčrt telies skladajúcich sa z kvádrov a kociek.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Kresliť nárys, bokorys a pôdorys zostavených telies z kvádrov a kociek.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Vedieť opísať a samostatne načrtnúť sieť kvádra a kocky. 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Vyznačiť na náčrte základné prvky kvádra a kocky.</w:t>
            </w: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vMerge/>
          </w:tcPr>
          <w:p w:rsidR="009A4731" w:rsidRPr="00061AC8" w:rsidRDefault="009A4731" w:rsidP="00061AC8">
            <w:pPr>
              <w:numPr>
                <w:ilvl w:val="0"/>
                <w:numId w:val="8"/>
              </w:numPr>
              <w:tabs>
                <w:tab w:val="clear" w:pos="360"/>
                <w:tab w:val="num" w:pos="132"/>
              </w:tabs>
              <w:ind w:left="132" w:hanging="132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A4731" w:rsidRPr="00061AC8" w:rsidTr="00061AC8">
        <w:tc>
          <w:tcPr>
            <w:tcW w:w="1548" w:type="dxa"/>
            <w:vMerge/>
          </w:tcPr>
          <w:p w:rsidR="009A4731" w:rsidRPr="00061AC8" w:rsidRDefault="009A4731" w:rsidP="00061AC8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2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Objem kvádra a kocky. Jednotky objemu m³, dm³, cm³, mm³ , hl, liter, dl, cl, ml a ich premena.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Povrch kvádra a kocky. </w:t>
            </w:r>
          </w:p>
          <w:p w:rsidR="009A4731" w:rsidRPr="00061AC8" w:rsidRDefault="009A4731" w:rsidP="00295A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Poznať vzťah </w:t>
            </w:r>
            <w:smartTag w:uri="urn:schemas-microsoft-com:office:smarttags" w:element="metricconverter">
              <w:smartTagPr>
                <w:attr w:name="ProductID" w:val="1 liter"/>
              </w:smartTagPr>
              <w:r w:rsidRPr="00061AC8">
                <w:rPr>
                  <w:rFonts w:ascii="Arial" w:hAnsi="Arial" w:cs="Arial"/>
                  <w:sz w:val="20"/>
                  <w:szCs w:val="20"/>
                </w:rPr>
                <w:t>1 liter</w:t>
              </w:r>
            </w:smartTag>
            <w:r w:rsidRPr="00061AC8">
              <w:rPr>
                <w:rFonts w:ascii="Arial" w:hAnsi="Arial" w:cs="Arial"/>
                <w:sz w:val="20"/>
                <w:szCs w:val="20"/>
              </w:rPr>
              <w:t xml:space="preserve"> = 1 dm a vedieť premieňať základné jednotky objemu.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Riešiť primerané slovné úlohy na výpočet povrchu kvádra a kocky s využitím premeny jednotiek obsahu.</w:t>
            </w:r>
          </w:p>
          <w:p w:rsidR="009A4731" w:rsidRPr="00061AC8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Riešiť primerané slovné úlohy na výpočet objemu kvádra a kocky s využitím premeny jednotiek objemu. 3 </w:t>
            </w:r>
          </w:p>
          <w:p w:rsidR="009A4731" w:rsidRPr="00061AC8" w:rsidRDefault="009A4731" w:rsidP="00295A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vMerge/>
          </w:tcPr>
          <w:p w:rsidR="009A4731" w:rsidRPr="00061AC8" w:rsidRDefault="009A4731" w:rsidP="00061AC8">
            <w:pPr>
              <w:numPr>
                <w:ilvl w:val="0"/>
                <w:numId w:val="8"/>
              </w:numPr>
              <w:tabs>
                <w:tab w:val="clear" w:pos="360"/>
                <w:tab w:val="num" w:pos="132"/>
              </w:tabs>
              <w:ind w:left="132" w:hanging="132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A4731" w:rsidRPr="00061AC8" w:rsidTr="00061AC8">
        <w:tc>
          <w:tcPr>
            <w:tcW w:w="1548" w:type="dxa"/>
          </w:tcPr>
          <w:p w:rsidR="009A4731" w:rsidRPr="00061AC8" w:rsidRDefault="009A4731" w:rsidP="00061AC8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Merge/>
          </w:tcPr>
          <w:p w:rsidR="009A4731" w:rsidRPr="00061AC8" w:rsidRDefault="009A4731" w:rsidP="00295ADC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280" w:type="dxa"/>
          </w:tcPr>
          <w:p w:rsidR="009A4731" w:rsidRPr="00754E74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E74">
              <w:rPr>
                <w:rFonts w:ascii="Arial" w:hAnsi="Arial" w:cs="Arial"/>
                <w:color w:val="auto"/>
                <w:sz w:val="20"/>
                <w:szCs w:val="20"/>
              </w:rPr>
              <w:t>Objem a povrch zložených telies</w:t>
            </w:r>
          </w:p>
        </w:tc>
        <w:tc>
          <w:tcPr>
            <w:tcW w:w="4680" w:type="dxa"/>
          </w:tcPr>
          <w:p w:rsidR="009A4731" w:rsidRPr="00754E74" w:rsidRDefault="009A4731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E74">
              <w:rPr>
                <w:rFonts w:ascii="Arial" w:hAnsi="Arial" w:cs="Arial"/>
                <w:color w:val="auto"/>
                <w:sz w:val="20"/>
                <w:szCs w:val="20"/>
              </w:rPr>
              <w:t>Vedieť riešiť slovné úlohy zamerané na objem a povrch zložených telies</w:t>
            </w:r>
          </w:p>
        </w:tc>
        <w:tc>
          <w:tcPr>
            <w:tcW w:w="1800" w:type="dxa"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vMerge/>
          </w:tcPr>
          <w:p w:rsidR="009A4731" w:rsidRPr="00061AC8" w:rsidRDefault="009A4731" w:rsidP="00061AC8">
            <w:pPr>
              <w:numPr>
                <w:ilvl w:val="0"/>
                <w:numId w:val="8"/>
              </w:numPr>
              <w:tabs>
                <w:tab w:val="clear" w:pos="360"/>
                <w:tab w:val="num" w:pos="132"/>
              </w:tabs>
              <w:ind w:left="132" w:hanging="132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</w:tcPr>
          <w:p w:rsidR="009A4731" w:rsidRPr="00061AC8" w:rsidRDefault="009A4731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523F5" w:rsidRPr="00061AC8" w:rsidTr="00061AC8">
        <w:trPr>
          <w:trHeight w:val="1023"/>
        </w:trPr>
        <w:tc>
          <w:tcPr>
            <w:tcW w:w="1548" w:type="dxa"/>
            <w:vMerge w:val="restart"/>
            <w:textDirection w:val="btLr"/>
          </w:tcPr>
          <w:p w:rsidR="00C523F5" w:rsidRPr="00061AC8" w:rsidRDefault="00C523F5" w:rsidP="00061AC8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Kombinatorika,</w:t>
            </w:r>
          </w:p>
          <w:p w:rsidR="00C523F5" w:rsidRPr="00061AC8" w:rsidRDefault="00C523F5" w:rsidP="00061AC8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pravdepodobosť a </w:t>
            </w:r>
          </w:p>
          <w:p w:rsidR="00C523F5" w:rsidRPr="00061AC8" w:rsidRDefault="00C523F5" w:rsidP="00061AC8">
            <w:pPr>
              <w:pStyle w:val="Default"/>
              <w:ind w:left="113" w:right="113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štatistika</w:t>
            </w:r>
          </w:p>
        </w:tc>
        <w:tc>
          <w:tcPr>
            <w:tcW w:w="1800" w:type="dxa"/>
            <w:vMerge w:val="restart"/>
          </w:tcPr>
          <w:p w:rsidR="00C523F5" w:rsidRPr="00061AC8" w:rsidRDefault="00C523F5" w:rsidP="00295A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Kombinatorika </w:t>
            </w:r>
            <w:r w:rsidR="00E97E8F"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</w:t>
            </w: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riešenie úloh </w:t>
            </w:r>
          </w:p>
          <w:p w:rsidR="00C523F5" w:rsidRPr="00061AC8" w:rsidRDefault="00E97E8F" w:rsidP="00295ADC">
            <w:pPr>
              <w:rPr>
                <w:rFonts w:ascii="Arial" w:hAnsi="Arial" w:cs="Arial"/>
                <w:b/>
                <w:i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/>
                <w:i/>
                <w:sz w:val="20"/>
                <w:szCs w:val="20"/>
                <w:lang w:eastAsia="cs-CZ"/>
              </w:rPr>
              <w:t xml:space="preserve">10Vh </w:t>
            </w:r>
          </w:p>
        </w:tc>
        <w:tc>
          <w:tcPr>
            <w:tcW w:w="2280" w:type="dxa"/>
          </w:tcPr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Úlohy na tvorbu skupín predmetov a ich počte z oblasti rôznych hier, športu a z rôznych oblastí života (propedeutika variácií).</w:t>
            </w:r>
          </w:p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Rôzne spôsoby vypisovania na jednoduchých úlohách (bez podmienok; využiť pravidlo súčtu). Objavovanie možností a zákonitostí.</w:t>
            </w:r>
          </w:p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Pravidlo súčinu. Úlohy s podmienkami (propedeutika základných modelov kombinatoriky). </w:t>
            </w:r>
          </w:p>
          <w:p w:rsidR="00C523F5" w:rsidRPr="00061AC8" w:rsidRDefault="00C523F5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</w:tcPr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Vypisovať všetky možnosti podľa určitého systému.</w:t>
            </w:r>
          </w:p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Tvoriť systém (strom logických možností) na vypisovanie všetkých možností.</w:t>
            </w:r>
          </w:p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Objavovať spôsob tvorenia všetkých možných riešení (objavovať podstatu daného systému vo vypisovaní možností).</w:t>
            </w:r>
          </w:p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Systematicky usporiadať daný počet predmetov (prvkov, údajov) všetkými možnými spôsobmi do skupín.</w:t>
            </w:r>
          </w:p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Určiť spoločnú matematickú podstatu v úlohe a počet všetkých možných usporiadaní.</w:t>
            </w:r>
          </w:p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z daného počtu prvkov vybrať menší počet prvkov, tieto vybrané prvky usporiadať a určiť počet takto vybraných a usporiadaných prvkov (bez opakovania aj s opakovaním).</w:t>
            </w:r>
          </w:p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Vedieť z daného počtu prvkov vybrať usporiadanú skupinu prvkov menšiu ako je daný počet a určiť počet takto usporiadaných skupín prvkov. </w:t>
            </w:r>
          </w:p>
          <w:p w:rsidR="00C523F5" w:rsidRPr="00061AC8" w:rsidRDefault="00C523F5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Merge w:val="restart"/>
          </w:tcPr>
          <w:p w:rsidR="00C523F5" w:rsidRPr="00061AC8" w:rsidRDefault="00C523F5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Tvorba projektu a prezentačné zručnosti</w:t>
            </w:r>
          </w:p>
        </w:tc>
        <w:tc>
          <w:tcPr>
            <w:tcW w:w="1680" w:type="dxa"/>
            <w:vMerge w:val="restart"/>
          </w:tcPr>
          <w:p w:rsidR="00C523F5" w:rsidRPr="00061AC8" w:rsidRDefault="00C26612" w:rsidP="00061AC8">
            <w:pPr>
              <w:numPr>
                <w:ilvl w:val="0"/>
                <w:numId w:val="8"/>
              </w:numPr>
              <w:tabs>
                <w:tab w:val="clear" w:pos="360"/>
                <w:tab w:val="num" w:pos="132"/>
              </w:tabs>
              <w:ind w:left="132" w:hanging="132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Pokus</w:t>
            </w:r>
          </w:p>
          <w:p w:rsidR="00C26612" w:rsidRPr="00061AC8" w:rsidRDefault="00C26612" w:rsidP="00061AC8">
            <w:pPr>
              <w:numPr>
                <w:ilvl w:val="0"/>
                <w:numId w:val="8"/>
              </w:numPr>
              <w:tabs>
                <w:tab w:val="clear" w:pos="360"/>
                <w:tab w:val="num" w:pos="132"/>
              </w:tabs>
              <w:ind w:left="132" w:hanging="132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Samostatná práca žiakov</w:t>
            </w:r>
          </w:p>
          <w:p w:rsidR="00C26612" w:rsidRPr="00061AC8" w:rsidRDefault="00C26612" w:rsidP="00C26612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 w:val="restart"/>
          </w:tcPr>
          <w:p w:rsidR="00C523F5" w:rsidRPr="00061AC8" w:rsidRDefault="00C523F5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523F5" w:rsidRPr="00061AC8" w:rsidTr="00061AC8">
        <w:tc>
          <w:tcPr>
            <w:tcW w:w="1548" w:type="dxa"/>
            <w:vMerge/>
          </w:tcPr>
          <w:p w:rsidR="00C523F5" w:rsidRPr="00061AC8" w:rsidRDefault="00C523F5" w:rsidP="00306BE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Merge/>
          </w:tcPr>
          <w:p w:rsidR="00C523F5" w:rsidRPr="00061AC8" w:rsidRDefault="00C523F5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</w:tcPr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Riešenie jednoduchých kombinatorických úloh (na základe hier a pokusov). </w:t>
            </w:r>
          </w:p>
          <w:p w:rsidR="00C523F5" w:rsidRPr="00061AC8" w:rsidRDefault="00C523F5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</w:tcPr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Získať skúsenosť s prácou a organizáciou v konkrétnych súboroch predmetov.</w:t>
            </w:r>
          </w:p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Riešiť rôzne primerané a jednoduché kombinatorické úlohy.</w:t>
            </w:r>
          </w:p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Používať pravidla súčtu a súčinu pri riešení jednoduchých kombinatorických úloh. </w:t>
            </w:r>
          </w:p>
          <w:p w:rsidR="00C523F5" w:rsidRPr="00061AC8" w:rsidRDefault="00C523F5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Merge/>
          </w:tcPr>
          <w:p w:rsidR="00C523F5" w:rsidRPr="00061AC8" w:rsidRDefault="00C523F5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vMerge/>
          </w:tcPr>
          <w:p w:rsidR="00C523F5" w:rsidRPr="00061AC8" w:rsidRDefault="00C523F5" w:rsidP="00061AC8">
            <w:pPr>
              <w:numPr>
                <w:ilvl w:val="0"/>
                <w:numId w:val="8"/>
              </w:numPr>
              <w:tabs>
                <w:tab w:val="clear" w:pos="360"/>
                <w:tab w:val="num" w:pos="13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</w:tcPr>
          <w:p w:rsidR="00C523F5" w:rsidRPr="00061AC8" w:rsidRDefault="00C523F5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523F5" w:rsidRPr="00061AC8" w:rsidTr="00061AC8">
        <w:trPr>
          <w:trHeight w:val="961"/>
        </w:trPr>
        <w:tc>
          <w:tcPr>
            <w:tcW w:w="1548" w:type="dxa"/>
            <w:vMerge/>
          </w:tcPr>
          <w:p w:rsidR="00C523F5" w:rsidRPr="00061AC8" w:rsidRDefault="00C523F5" w:rsidP="00306BE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Merge/>
          </w:tcPr>
          <w:p w:rsidR="00C523F5" w:rsidRPr="00061AC8" w:rsidRDefault="00C523F5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</w:tcPr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Riešenie kombinatorických úloh rôznymi metódami (stromový diagram (stromový graf), príprava tabuliek, systematické vypisovanie možností). </w:t>
            </w:r>
          </w:p>
          <w:p w:rsidR="00C523F5" w:rsidRPr="00061AC8" w:rsidRDefault="00C523F5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</w:tcPr>
          <w:p w:rsidR="00C523F5" w:rsidRPr="00061AC8" w:rsidRDefault="00CE62E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Zhromaž</w:t>
            </w:r>
            <w:r w:rsidR="00C523F5" w:rsidRPr="00061AC8">
              <w:rPr>
                <w:rFonts w:ascii="Arial" w:hAnsi="Arial" w:cs="Arial"/>
                <w:sz w:val="20"/>
                <w:szCs w:val="20"/>
              </w:rPr>
              <w:t>ďovať, triediť a systematicky vytvárať všetky možné riešenia.</w:t>
            </w:r>
          </w:p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>Vedieť vypočítať kombinatorické úlohy podľa pravidla súčinu a pomocou názoru.</w:t>
            </w:r>
          </w:p>
          <w:p w:rsidR="00C523F5" w:rsidRPr="00061AC8" w:rsidRDefault="00C523F5" w:rsidP="00061AC8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1AC8">
              <w:rPr>
                <w:rFonts w:ascii="Arial" w:hAnsi="Arial" w:cs="Arial"/>
                <w:sz w:val="20"/>
                <w:szCs w:val="20"/>
              </w:rPr>
              <w:t xml:space="preserve">Znázorniť dáta údaje v tabuľke a stromovým diagramom (grafom). </w:t>
            </w:r>
          </w:p>
          <w:p w:rsidR="00C523F5" w:rsidRPr="00061AC8" w:rsidRDefault="00C523F5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Merge/>
          </w:tcPr>
          <w:p w:rsidR="00C523F5" w:rsidRPr="00061AC8" w:rsidRDefault="00C523F5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vMerge/>
          </w:tcPr>
          <w:p w:rsidR="00C523F5" w:rsidRPr="00061AC8" w:rsidRDefault="00C523F5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</w:tcPr>
          <w:p w:rsidR="00C523F5" w:rsidRPr="00061AC8" w:rsidRDefault="00C523F5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196E43" w:rsidRPr="00061AC8" w:rsidTr="00061AC8">
        <w:trPr>
          <w:trHeight w:val="555"/>
        </w:trPr>
        <w:tc>
          <w:tcPr>
            <w:tcW w:w="1548" w:type="dxa"/>
            <w:vMerge w:val="restart"/>
          </w:tcPr>
          <w:p w:rsidR="00196E43" w:rsidRPr="00061AC8" w:rsidRDefault="00196E43" w:rsidP="00306BE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Opakovanie a diagnostika</w:t>
            </w:r>
          </w:p>
        </w:tc>
        <w:tc>
          <w:tcPr>
            <w:tcW w:w="1800" w:type="dxa"/>
          </w:tcPr>
          <w:p w:rsidR="00196E43" w:rsidRPr="00061AC8" w:rsidRDefault="00196E43" w:rsidP="00061A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Záverečné zhrnutie učiva</w:t>
            </w:r>
          </w:p>
          <w:p w:rsidR="00E97E8F" w:rsidRPr="00061AC8" w:rsidRDefault="00754E74" w:rsidP="00061A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9Vh</w:t>
            </w:r>
          </w:p>
          <w:p w:rsidR="00196E43" w:rsidRPr="00061AC8" w:rsidRDefault="00196E43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</w:tcPr>
          <w:p w:rsidR="00196E43" w:rsidRPr="00061AC8" w:rsidRDefault="00196E43" w:rsidP="00061AC8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Súhrnné opakovanie</w:t>
            </w:r>
          </w:p>
        </w:tc>
        <w:tc>
          <w:tcPr>
            <w:tcW w:w="4680" w:type="dxa"/>
          </w:tcPr>
          <w:p w:rsidR="00196E43" w:rsidRPr="00061AC8" w:rsidRDefault="00196E43" w:rsidP="00061AC8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Žiaci si systematicky utriedia učivo 7. ročníka</w:t>
            </w:r>
          </w:p>
        </w:tc>
        <w:tc>
          <w:tcPr>
            <w:tcW w:w="1800" w:type="dxa"/>
          </w:tcPr>
          <w:p w:rsidR="00196E43" w:rsidRPr="00061AC8" w:rsidRDefault="00196E43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</w:tcPr>
          <w:p w:rsidR="00196E43" w:rsidRPr="00061AC8" w:rsidRDefault="00C26612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- samostatná práca žiakov</w:t>
            </w:r>
          </w:p>
        </w:tc>
        <w:tc>
          <w:tcPr>
            <w:tcW w:w="1320" w:type="dxa"/>
          </w:tcPr>
          <w:p w:rsidR="00196E43" w:rsidRPr="00061AC8" w:rsidRDefault="00196E43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196E43" w:rsidRPr="00061AC8" w:rsidTr="00061AC8">
        <w:trPr>
          <w:trHeight w:val="555"/>
        </w:trPr>
        <w:tc>
          <w:tcPr>
            <w:tcW w:w="1548" w:type="dxa"/>
            <w:vMerge/>
          </w:tcPr>
          <w:p w:rsidR="00196E43" w:rsidRPr="00061AC8" w:rsidRDefault="00196E43" w:rsidP="00306BE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</w:tcPr>
          <w:p w:rsidR="00196E43" w:rsidRPr="00061AC8" w:rsidRDefault="00196E43" w:rsidP="00061A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Výstupný test</w:t>
            </w:r>
          </w:p>
          <w:p w:rsidR="00196E43" w:rsidRPr="00061AC8" w:rsidRDefault="00196E43" w:rsidP="00061A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2V</w:t>
            </w:r>
            <w:r w:rsidR="00E97E8F" w:rsidRPr="00061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2280" w:type="dxa"/>
          </w:tcPr>
          <w:p w:rsidR="00196E43" w:rsidRPr="00061AC8" w:rsidRDefault="00196E43" w:rsidP="00061AC8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</w:tcPr>
          <w:p w:rsidR="00196E43" w:rsidRPr="00061AC8" w:rsidRDefault="00196E43" w:rsidP="00061AC8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overiť si, do akej miery si žiak osvojil a zapamätal poznatky za 7. ročník</w:t>
            </w:r>
          </w:p>
        </w:tc>
        <w:tc>
          <w:tcPr>
            <w:tcW w:w="1800" w:type="dxa"/>
          </w:tcPr>
          <w:p w:rsidR="00196E43" w:rsidRPr="00061AC8" w:rsidRDefault="003D7B88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61AC8">
              <w:rPr>
                <w:rFonts w:ascii="Arial" w:hAnsi="Arial" w:cs="Arial"/>
                <w:sz w:val="20"/>
                <w:szCs w:val="20"/>
                <w:lang w:eastAsia="cs-CZ"/>
              </w:rPr>
              <w:t>Osobnostný a sociálny rozvoj</w:t>
            </w:r>
          </w:p>
        </w:tc>
        <w:tc>
          <w:tcPr>
            <w:tcW w:w="1680" w:type="dxa"/>
          </w:tcPr>
          <w:p w:rsidR="00196E43" w:rsidRPr="00061AC8" w:rsidRDefault="00196E43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</w:tcPr>
          <w:p w:rsidR="00196E43" w:rsidRPr="00061AC8" w:rsidRDefault="00196E43" w:rsidP="00295A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:rsidR="0084592C" w:rsidRPr="004E66A7" w:rsidRDefault="0084592C" w:rsidP="00B643AC">
      <w:pPr>
        <w:tabs>
          <w:tab w:val="left" w:pos="5985"/>
        </w:tabs>
        <w:rPr>
          <w:rFonts w:ascii="Arial" w:hAnsi="Arial" w:cs="Arial"/>
        </w:rPr>
      </w:pPr>
    </w:p>
    <w:p w:rsidR="00292FEF" w:rsidRPr="004E66A7" w:rsidRDefault="00292FEF" w:rsidP="00292FEF">
      <w:pPr>
        <w:rPr>
          <w:rFonts w:ascii="Arial" w:hAnsi="Arial" w:cs="Arial"/>
        </w:rPr>
      </w:pPr>
    </w:p>
    <w:p w:rsidR="00292FEF" w:rsidRPr="004E66A7" w:rsidRDefault="00292FEF" w:rsidP="00292FEF">
      <w:pPr>
        <w:rPr>
          <w:rFonts w:ascii="Arial" w:hAnsi="Arial" w:cs="Arial"/>
        </w:rPr>
      </w:pPr>
    </w:p>
    <w:p w:rsidR="00292FEF" w:rsidRPr="004E66A7" w:rsidRDefault="00292FEF" w:rsidP="00292FEF">
      <w:pPr>
        <w:rPr>
          <w:rFonts w:ascii="Arial" w:hAnsi="Arial" w:cs="Arial"/>
        </w:rPr>
      </w:pPr>
    </w:p>
    <w:p w:rsidR="00292FEF" w:rsidRPr="004E66A7" w:rsidRDefault="00292FEF" w:rsidP="00573B46">
      <w:pPr>
        <w:ind w:left="360"/>
        <w:rPr>
          <w:rFonts w:ascii="Arial" w:hAnsi="Arial" w:cs="Arial"/>
        </w:rPr>
      </w:pPr>
      <w:r w:rsidRPr="004E66A7">
        <w:rPr>
          <w:rFonts w:ascii="Arial" w:hAnsi="Arial" w:cs="Arial"/>
          <w:b/>
          <w:u w:val="single"/>
        </w:rPr>
        <w:t xml:space="preserve">Učebné zdroje </w:t>
      </w:r>
      <w:r w:rsidR="00593A23" w:rsidRPr="004E66A7">
        <w:rPr>
          <w:rFonts w:ascii="Arial" w:hAnsi="Arial" w:cs="Arial"/>
          <w:b/>
          <w:u w:val="single"/>
        </w:rPr>
        <w:t>:</w:t>
      </w:r>
      <w:r w:rsidRPr="004E66A7">
        <w:rPr>
          <w:rFonts w:ascii="Arial" w:hAnsi="Arial" w:cs="Arial"/>
          <w:b/>
          <w:u w:val="single"/>
        </w:rPr>
        <w:t xml:space="preserve"> </w:t>
      </w:r>
    </w:p>
    <w:p w:rsidR="00292FEF" w:rsidRPr="004E66A7" w:rsidRDefault="00292FEF" w:rsidP="00292FEF">
      <w:pPr>
        <w:rPr>
          <w:rFonts w:ascii="Arial" w:hAnsi="Arial" w:cs="Arial"/>
          <w:b/>
          <w:u w:val="single"/>
        </w:rPr>
      </w:pPr>
    </w:p>
    <w:p w:rsidR="00292FEF" w:rsidRPr="004E66A7" w:rsidRDefault="00292FEF" w:rsidP="00292FEF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2"/>
          <w:szCs w:val="22"/>
        </w:rPr>
      </w:pPr>
    </w:p>
    <w:p w:rsidR="00292FEF" w:rsidRPr="004E66A7" w:rsidRDefault="00292FEF" w:rsidP="00292FEF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2"/>
          <w:szCs w:val="22"/>
        </w:rPr>
      </w:pPr>
      <w:r w:rsidRPr="004E66A7">
        <w:rPr>
          <w:rFonts w:ascii="Arial" w:hAnsi="Arial" w:cs="Arial"/>
          <w:bCs/>
          <w:sz w:val="22"/>
          <w:szCs w:val="22"/>
        </w:rPr>
        <w:t>Učebnice:</w:t>
      </w:r>
    </w:p>
    <w:p w:rsidR="0007679C" w:rsidRDefault="0007679C" w:rsidP="0007679C">
      <w:pPr>
        <w:pStyle w:val="Odsekzoznamu"/>
        <w:numPr>
          <w:ilvl w:val="0"/>
          <w:numId w:val="2"/>
        </w:numPr>
      </w:pPr>
      <w:r>
        <w:t>J.Žabka a P.Černek: Matematika pre 7. roč. 1. a 2. časť, O</w:t>
      </w:r>
      <w:r>
        <w:t>r</w:t>
      </w:r>
      <w:r>
        <w:t>bis Pictus Istropolitana, 2011</w:t>
      </w:r>
    </w:p>
    <w:p w:rsidR="00292FEF" w:rsidRPr="004E66A7" w:rsidRDefault="00292FEF" w:rsidP="00292FE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E66A7">
        <w:rPr>
          <w:rFonts w:ascii="Arial" w:hAnsi="Arial" w:cs="Arial"/>
          <w:bCs/>
          <w:sz w:val="22"/>
          <w:szCs w:val="22"/>
        </w:rPr>
        <w:t>Šedi</w:t>
      </w:r>
      <w:r w:rsidR="00255BD0" w:rsidRPr="004E66A7">
        <w:rPr>
          <w:rFonts w:ascii="Arial" w:hAnsi="Arial" w:cs="Arial"/>
          <w:bCs/>
          <w:sz w:val="22"/>
          <w:szCs w:val="22"/>
        </w:rPr>
        <w:t>vý,O. a kol. :  Matematika pre 7</w:t>
      </w:r>
      <w:r w:rsidRPr="004E66A7">
        <w:rPr>
          <w:rFonts w:ascii="Arial" w:hAnsi="Arial" w:cs="Arial"/>
          <w:bCs/>
          <w:sz w:val="22"/>
          <w:szCs w:val="22"/>
        </w:rPr>
        <w:t>.ročník základných škôl  1 ča</w:t>
      </w:r>
      <w:r w:rsidR="00255BD0" w:rsidRPr="004E66A7">
        <w:rPr>
          <w:rFonts w:ascii="Arial" w:hAnsi="Arial" w:cs="Arial"/>
          <w:bCs/>
          <w:sz w:val="22"/>
          <w:szCs w:val="22"/>
        </w:rPr>
        <w:t>sť. SPN, 2000</w:t>
      </w:r>
    </w:p>
    <w:p w:rsidR="00292FEF" w:rsidRPr="004E66A7" w:rsidRDefault="00D874DC" w:rsidP="00292FE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E66A7">
        <w:rPr>
          <w:rFonts w:ascii="Arial" w:hAnsi="Arial" w:cs="Arial"/>
          <w:bCs/>
          <w:sz w:val="22"/>
          <w:szCs w:val="22"/>
        </w:rPr>
        <w:t>Šedi</w:t>
      </w:r>
      <w:r w:rsidR="00255BD0" w:rsidRPr="004E66A7">
        <w:rPr>
          <w:rFonts w:ascii="Arial" w:hAnsi="Arial" w:cs="Arial"/>
          <w:bCs/>
          <w:sz w:val="22"/>
          <w:szCs w:val="22"/>
        </w:rPr>
        <w:t>vý,O. a kol. :  Matematika pre 7</w:t>
      </w:r>
      <w:r w:rsidRPr="004E66A7">
        <w:rPr>
          <w:rFonts w:ascii="Arial" w:hAnsi="Arial" w:cs="Arial"/>
          <w:bCs/>
          <w:sz w:val="22"/>
          <w:szCs w:val="22"/>
        </w:rPr>
        <w:t>.ročník základných škôl  2</w:t>
      </w:r>
      <w:r w:rsidR="00255BD0" w:rsidRPr="004E66A7">
        <w:rPr>
          <w:rFonts w:ascii="Arial" w:hAnsi="Arial" w:cs="Arial"/>
          <w:bCs/>
          <w:sz w:val="22"/>
          <w:szCs w:val="22"/>
        </w:rPr>
        <w:t xml:space="preserve"> časť. SPN, 2000</w:t>
      </w:r>
    </w:p>
    <w:p w:rsidR="00255BD0" w:rsidRPr="004E66A7" w:rsidRDefault="00255BD0" w:rsidP="00292FE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E66A7">
        <w:rPr>
          <w:rFonts w:ascii="Arial" w:hAnsi="Arial" w:cs="Arial"/>
          <w:bCs/>
          <w:sz w:val="22"/>
          <w:szCs w:val="22"/>
        </w:rPr>
        <w:t>Šedivý,O. a kol. :  Matematika pre 6.ročník základných škôl  1 časť. SPN, 2000</w:t>
      </w:r>
    </w:p>
    <w:p w:rsidR="00292FEF" w:rsidRPr="004E66A7" w:rsidRDefault="00292FEF" w:rsidP="00292FE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E66A7">
        <w:rPr>
          <w:rFonts w:ascii="Arial" w:hAnsi="Arial" w:cs="Arial"/>
          <w:bCs/>
          <w:sz w:val="22"/>
          <w:szCs w:val="22"/>
        </w:rPr>
        <w:t xml:space="preserve">V.Repáš a kol.: Matematika pre 5.ročník ZŠ – </w:t>
      </w:r>
      <w:r w:rsidR="00E44065" w:rsidRPr="004E66A7">
        <w:rPr>
          <w:rFonts w:ascii="Arial" w:hAnsi="Arial" w:cs="Arial"/>
          <w:bCs/>
          <w:sz w:val="22"/>
          <w:szCs w:val="22"/>
        </w:rPr>
        <w:t>D</w:t>
      </w:r>
      <w:r w:rsidR="00FA1548" w:rsidRPr="004E66A7">
        <w:rPr>
          <w:rFonts w:ascii="Arial" w:hAnsi="Arial" w:cs="Arial"/>
          <w:bCs/>
          <w:sz w:val="22"/>
          <w:szCs w:val="22"/>
        </w:rPr>
        <w:t>esatinné</w:t>
      </w:r>
      <w:r w:rsidRPr="004E66A7">
        <w:rPr>
          <w:rFonts w:ascii="Arial" w:hAnsi="Arial" w:cs="Arial"/>
          <w:bCs/>
          <w:sz w:val="22"/>
          <w:szCs w:val="22"/>
        </w:rPr>
        <w:t xml:space="preserve"> čísla, ORBIS PICTUS ISTROPOLITANA, 199</w:t>
      </w:r>
      <w:r w:rsidR="00FA1548" w:rsidRPr="004E66A7">
        <w:rPr>
          <w:rFonts w:ascii="Arial" w:hAnsi="Arial" w:cs="Arial"/>
          <w:bCs/>
          <w:sz w:val="22"/>
          <w:szCs w:val="22"/>
        </w:rPr>
        <w:t>8</w:t>
      </w:r>
    </w:p>
    <w:p w:rsidR="00292FEF" w:rsidRDefault="00292FEF" w:rsidP="00292FE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E66A7">
        <w:rPr>
          <w:rFonts w:ascii="Arial" w:hAnsi="Arial" w:cs="Arial"/>
          <w:bCs/>
          <w:sz w:val="22"/>
          <w:szCs w:val="22"/>
        </w:rPr>
        <w:t>J.Čes</w:t>
      </w:r>
      <w:r w:rsidR="00255BD0" w:rsidRPr="004E66A7">
        <w:rPr>
          <w:rFonts w:ascii="Arial" w:hAnsi="Arial" w:cs="Arial"/>
          <w:bCs/>
          <w:sz w:val="22"/>
          <w:szCs w:val="22"/>
        </w:rPr>
        <w:t>e</w:t>
      </w:r>
      <w:r w:rsidRPr="004E66A7">
        <w:rPr>
          <w:rFonts w:ascii="Arial" w:hAnsi="Arial" w:cs="Arial"/>
          <w:bCs/>
          <w:sz w:val="22"/>
          <w:szCs w:val="22"/>
        </w:rPr>
        <w:t>nek a kol.:</w:t>
      </w:r>
      <w:r w:rsidR="00255BD0" w:rsidRPr="004E66A7">
        <w:rPr>
          <w:rFonts w:ascii="Arial" w:hAnsi="Arial" w:cs="Arial"/>
          <w:bCs/>
          <w:sz w:val="22"/>
          <w:szCs w:val="22"/>
        </w:rPr>
        <w:t xml:space="preserve"> Zbierka úloh z matematiky pre 6</w:t>
      </w:r>
      <w:r w:rsidRPr="004E66A7">
        <w:rPr>
          <w:rFonts w:ascii="Arial" w:hAnsi="Arial" w:cs="Arial"/>
          <w:bCs/>
          <w:sz w:val="22"/>
          <w:szCs w:val="22"/>
        </w:rPr>
        <w:t>. ročník, SPN, 19</w:t>
      </w:r>
      <w:r w:rsidR="00255BD0" w:rsidRPr="004E66A7">
        <w:rPr>
          <w:rFonts w:ascii="Arial" w:hAnsi="Arial" w:cs="Arial"/>
          <w:bCs/>
          <w:sz w:val="22"/>
          <w:szCs w:val="22"/>
        </w:rPr>
        <w:t>91</w:t>
      </w:r>
    </w:p>
    <w:p w:rsidR="00754E74" w:rsidRPr="004E66A7" w:rsidRDefault="00754E74" w:rsidP="0007679C">
      <w:pPr>
        <w:autoSpaceDE w:val="0"/>
        <w:autoSpaceDN w:val="0"/>
        <w:adjustRightInd w:val="0"/>
        <w:ind w:left="1068"/>
        <w:rPr>
          <w:rFonts w:ascii="Arial" w:hAnsi="Arial" w:cs="Arial"/>
          <w:bCs/>
          <w:sz w:val="22"/>
          <w:szCs w:val="22"/>
        </w:rPr>
      </w:pPr>
    </w:p>
    <w:p w:rsidR="00292FEF" w:rsidRPr="004E66A7" w:rsidRDefault="00292FEF" w:rsidP="0039312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292FEF" w:rsidRPr="004E66A7" w:rsidRDefault="00292FEF" w:rsidP="00292FEF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2"/>
          <w:szCs w:val="22"/>
        </w:rPr>
      </w:pPr>
      <w:r w:rsidRPr="004E66A7">
        <w:rPr>
          <w:rFonts w:ascii="Arial" w:hAnsi="Arial" w:cs="Arial"/>
          <w:bCs/>
          <w:sz w:val="22"/>
          <w:szCs w:val="22"/>
        </w:rPr>
        <w:t>Internet:</w:t>
      </w:r>
    </w:p>
    <w:p w:rsidR="00292FEF" w:rsidRPr="004E66A7" w:rsidRDefault="00292FEF" w:rsidP="00292FE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E66A7">
        <w:rPr>
          <w:rFonts w:ascii="Arial" w:hAnsi="Arial" w:cs="Arial"/>
          <w:bCs/>
          <w:sz w:val="22"/>
          <w:szCs w:val="22"/>
        </w:rPr>
        <w:t>www.logika.ide.sk/hlavolamy.htm</w:t>
      </w:r>
    </w:p>
    <w:p w:rsidR="00292FEF" w:rsidRPr="004E66A7" w:rsidRDefault="00292FEF" w:rsidP="00292FE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E66A7">
        <w:rPr>
          <w:rFonts w:ascii="Arial" w:hAnsi="Arial" w:cs="Arial"/>
          <w:bCs/>
          <w:sz w:val="22"/>
          <w:szCs w:val="22"/>
        </w:rPr>
        <w:t>www.brainden.com/hlavolamy/algebrogramy.htm</w:t>
      </w:r>
    </w:p>
    <w:p w:rsidR="00292FEF" w:rsidRPr="004E66A7" w:rsidRDefault="00292FEF" w:rsidP="00292FE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hyperlink r:id="rId5" w:history="1">
        <w:r w:rsidRPr="004E66A7">
          <w:rPr>
            <w:rFonts w:ascii="Arial" w:hAnsi="Arial" w:cs="Arial"/>
            <w:bCs/>
            <w:sz w:val="22"/>
            <w:szCs w:val="22"/>
          </w:rPr>
          <w:t>http://www.wstranka.szm.sk/m.htm</w:t>
        </w:r>
      </w:hyperlink>
      <w:r w:rsidRPr="004E66A7">
        <w:rPr>
          <w:rFonts w:ascii="Arial" w:hAnsi="Arial" w:cs="Arial"/>
          <w:bCs/>
          <w:sz w:val="22"/>
          <w:szCs w:val="22"/>
        </w:rPr>
        <w:t xml:space="preserve"> - rôzne matematické aktivity</w:t>
      </w:r>
    </w:p>
    <w:p w:rsidR="00292FEF" w:rsidRPr="004E66A7" w:rsidRDefault="00292FEF" w:rsidP="00292FE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hyperlink r:id="rId6" w:history="1">
        <w:r w:rsidRPr="004E66A7">
          <w:rPr>
            <w:rFonts w:ascii="Arial" w:hAnsi="Arial" w:cs="Arial"/>
            <w:bCs/>
            <w:sz w:val="22"/>
            <w:szCs w:val="22"/>
          </w:rPr>
          <w:t>http://www.jeden2tri.tym.sk/M5prircisT.html</w:t>
        </w:r>
      </w:hyperlink>
      <w:r w:rsidRPr="004E66A7">
        <w:rPr>
          <w:rFonts w:ascii="Arial" w:hAnsi="Arial" w:cs="Arial"/>
          <w:bCs/>
          <w:sz w:val="22"/>
          <w:szCs w:val="22"/>
        </w:rPr>
        <w:t xml:space="preserve"> - učivo matematiky v</w:t>
      </w:r>
      <w:r w:rsidR="00064E05" w:rsidRPr="004E66A7">
        <w:rPr>
          <w:rFonts w:ascii="Arial" w:hAnsi="Arial" w:cs="Arial"/>
          <w:bCs/>
          <w:sz w:val="22"/>
          <w:szCs w:val="22"/>
        </w:rPr>
        <w:t> </w:t>
      </w:r>
      <w:r w:rsidRPr="004E66A7">
        <w:rPr>
          <w:rFonts w:ascii="Arial" w:hAnsi="Arial" w:cs="Arial"/>
          <w:bCs/>
          <w:sz w:val="22"/>
          <w:szCs w:val="22"/>
        </w:rPr>
        <w:t>príkladoch</w:t>
      </w:r>
    </w:p>
    <w:p w:rsidR="0007679C" w:rsidRDefault="0007679C" w:rsidP="00292FEF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2"/>
          <w:szCs w:val="22"/>
        </w:rPr>
      </w:pPr>
    </w:p>
    <w:p w:rsidR="0007679C" w:rsidRDefault="0007679C" w:rsidP="00292FEF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2"/>
          <w:szCs w:val="22"/>
        </w:rPr>
      </w:pPr>
    </w:p>
    <w:p w:rsidR="00292FEF" w:rsidRPr="004E66A7" w:rsidRDefault="00292FEF" w:rsidP="00292FEF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2"/>
          <w:szCs w:val="22"/>
        </w:rPr>
      </w:pPr>
      <w:r w:rsidRPr="004E66A7">
        <w:rPr>
          <w:rFonts w:ascii="Arial" w:hAnsi="Arial" w:cs="Arial"/>
          <w:bCs/>
          <w:sz w:val="22"/>
          <w:szCs w:val="22"/>
        </w:rPr>
        <w:lastRenderedPageBreak/>
        <w:t>Ďalšie:</w:t>
      </w:r>
    </w:p>
    <w:p w:rsidR="00292FEF" w:rsidRPr="004E66A7" w:rsidRDefault="00292FEF" w:rsidP="00292FE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E66A7">
        <w:rPr>
          <w:rFonts w:ascii="Arial" w:hAnsi="Arial" w:cs="Arial"/>
          <w:bCs/>
          <w:sz w:val="22"/>
          <w:szCs w:val="22"/>
        </w:rPr>
        <w:t xml:space="preserve">PC s pripojením na internet </w:t>
      </w:r>
    </w:p>
    <w:p w:rsidR="00697333" w:rsidRPr="004E66A7" w:rsidRDefault="00697333" w:rsidP="0069733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E66A7">
        <w:rPr>
          <w:rFonts w:ascii="Arial" w:hAnsi="Arial" w:cs="Arial"/>
          <w:bCs/>
          <w:sz w:val="22"/>
          <w:szCs w:val="22"/>
        </w:rPr>
        <w:t>D</w:t>
      </w:r>
      <w:r w:rsidR="00292FEF" w:rsidRPr="004E66A7">
        <w:rPr>
          <w:rFonts w:ascii="Arial" w:hAnsi="Arial" w:cs="Arial"/>
          <w:bCs/>
          <w:sz w:val="22"/>
          <w:szCs w:val="22"/>
        </w:rPr>
        <w:t>ataprojektor</w:t>
      </w:r>
    </w:p>
    <w:p w:rsidR="00697333" w:rsidRPr="004E66A7" w:rsidRDefault="00697333" w:rsidP="0069733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E66A7">
        <w:rPr>
          <w:rFonts w:ascii="Arial" w:hAnsi="Arial" w:cs="Arial"/>
          <w:bCs/>
          <w:sz w:val="22"/>
          <w:szCs w:val="22"/>
        </w:rPr>
        <w:t>Nástenné tabule – pracovné tabuľky pre žiakov /A4/</w:t>
      </w:r>
    </w:p>
    <w:p w:rsidR="00292FEF" w:rsidRPr="004E66A7" w:rsidRDefault="00697333" w:rsidP="0069733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E66A7">
        <w:rPr>
          <w:rFonts w:ascii="Arial" w:hAnsi="Arial" w:cs="Arial"/>
          <w:bCs/>
          <w:sz w:val="22"/>
          <w:szCs w:val="22"/>
        </w:rPr>
        <w:t>Modely rovinných  geometrických útvarov</w:t>
      </w:r>
    </w:p>
    <w:p w:rsidR="0039312A" w:rsidRPr="004E66A7" w:rsidRDefault="0039312A" w:rsidP="0069733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E66A7">
        <w:rPr>
          <w:rFonts w:ascii="Arial" w:hAnsi="Arial" w:cs="Arial"/>
          <w:bCs/>
          <w:sz w:val="22"/>
          <w:szCs w:val="22"/>
        </w:rPr>
        <w:t>Pracovné listy vytvorené učiteľom</w:t>
      </w:r>
    </w:p>
    <w:sectPr w:rsidR="0039312A" w:rsidRPr="004E66A7" w:rsidSect="001B1F8A">
      <w:pgSz w:w="16838" w:h="11906" w:orient="landscape" w:code="9"/>
      <w:pgMar w:top="816" w:right="907" w:bottom="975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3ED"/>
    <w:multiLevelType w:val="hybridMultilevel"/>
    <w:tmpl w:val="CEF06B80"/>
    <w:lvl w:ilvl="0" w:tplc="E8FCBC4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A206D"/>
    <w:multiLevelType w:val="hybridMultilevel"/>
    <w:tmpl w:val="730ADB96"/>
    <w:lvl w:ilvl="0" w:tplc="66820EE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D512AEA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834D4E"/>
    <w:multiLevelType w:val="multilevel"/>
    <w:tmpl w:val="9FFAAFF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F0F64"/>
    <w:multiLevelType w:val="hybridMultilevel"/>
    <w:tmpl w:val="4BB27E14"/>
    <w:lvl w:ilvl="0" w:tplc="785AABD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EB75B2"/>
    <w:multiLevelType w:val="hybridMultilevel"/>
    <w:tmpl w:val="2B9EDAE6"/>
    <w:lvl w:ilvl="0" w:tplc="C7EE9CF6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C27B3E"/>
    <w:multiLevelType w:val="hybridMultilevel"/>
    <w:tmpl w:val="7E8067FE"/>
    <w:lvl w:ilvl="0" w:tplc="041B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>
    <w:nsid w:val="383C13EE"/>
    <w:multiLevelType w:val="hybridMultilevel"/>
    <w:tmpl w:val="8EC6E0B8"/>
    <w:lvl w:ilvl="0" w:tplc="041B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>
    <w:nsid w:val="3DF80457"/>
    <w:multiLevelType w:val="hybridMultilevel"/>
    <w:tmpl w:val="C6507A9A"/>
    <w:lvl w:ilvl="0" w:tplc="1CB835A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92524"/>
    <w:multiLevelType w:val="hybridMultilevel"/>
    <w:tmpl w:val="176AB9B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512AEA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FD316AA"/>
    <w:multiLevelType w:val="hybridMultilevel"/>
    <w:tmpl w:val="5650BDEE"/>
    <w:lvl w:ilvl="0" w:tplc="041B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>
    <w:nsid w:val="54102FD2"/>
    <w:multiLevelType w:val="hybridMultilevel"/>
    <w:tmpl w:val="A13E42AC"/>
    <w:lvl w:ilvl="0" w:tplc="66820E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1">
    <w:nsid w:val="6979155D"/>
    <w:multiLevelType w:val="hybridMultilevel"/>
    <w:tmpl w:val="1270B304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B696126"/>
    <w:multiLevelType w:val="hybridMultilevel"/>
    <w:tmpl w:val="7868AB20"/>
    <w:lvl w:ilvl="0" w:tplc="041B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3">
    <w:nsid w:val="6F6118D1"/>
    <w:multiLevelType w:val="hybridMultilevel"/>
    <w:tmpl w:val="9FFAAFF8"/>
    <w:lvl w:ilvl="0" w:tplc="785AABD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DE5AC4"/>
    <w:multiLevelType w:val="hybridMultilevel"/>
    <w:tmpl w:val="96885EB8"/>
    <w:lvl w:ilvl="0" w:tplc="C7EE9CF6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3"/>
  </w:num>
  <w:num w:numId="11">
    <w:abstractNumId w:val="2"/>
  </w:num>
  <w:num w:numId="12">
    <w:abstractNumId w:val="14"/>
  </w:num>
  <w:num w:numId="13">
    <w:abstractNumId w:val="4"/>
  </w:num>
  <w:num w:numId="14">
    <w:abstractNumId w:val="0"/>
  </w:num>
  <w:num w:numId="15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92FEF"/>
    <w:rsid w:val="00000920"/>
    <w:rsid w:val="0001551F"/>
    <w:rsid w:val="00021B4E"/>
    <w:rsid w:val="00041298"/>
    <w:rsid w:val="000516E7"/>
    <w:rsid w:val="00061AC8"/>
    <w:rsid w:val="00063F71"/>
    <w:rsid w:val="00064E05"/>
    <w:rsid w:val="0006791B"/>
    <w:rsid w:val="0007679C"/>
    <w:rsid w:val="00087241"/>
    <w:rsid w:val="00097EA0"/>
    <w:rsid w:val="000F1267"/>
    <w:rsid w:val="00151107"/>
    <w:rsid w:val="00155B64"/>
    <w:rsid w:val="00167BB7"/>
    <w:rsid w:val="00172236"/>
    <w:rsid w:val="00172623"/>
    <w:rsid w:val="00177371"/>
    <w:rsid w:val="00196E43"/>
    <w:rsid w:val="001B1F8A"/>
    <w:rsid w:val="001C2376"/>
    <w:rsid w:val="001C7465"/>
    <w:rsid w:val="001F5B1F"/>
    <w:rsid w:val="001F6ADB"/>
    <w:rsid w:val="00220932"/>
    <w:rsid w:val="00235825"/>
    <w:rsid w:val="00240EF8"/>
    <w:rsid w:val="0024154E"/>
    <w:rsid w:val="00255BD0"/>
    <w:rsid w:val="002702DF"/>
    <w:rsid w:val="00274464"/>
    <w:rsid w:val="00292FEF"/>
    <w:rsid w:val="002958DE"/>
    <w:rsid w:val="00295ADC"/>
    <w:rsid w:val="002B32B7"/>
    <w:rsid w:val="002C1F12"/>
    <w:rsid w:val="002D25A2"/>
    <w:rsid w:val="002D663B"/>
    <w:rsid w:val="002F5407"/>
    <w:rsid w:val="00300BDC"/>
    <w:rsid w:val="00306BE1"/>
    <w:rsid w:val="0031287F"/>
    <w:rsid w:val="00313D7D"/>
    <w:rsid w:val="00314998"/>
    <w:rsid w:val="00315988"/>
    <w:rsid w:val="00325FF8"/>
    <w:rsid w:val="00354A6C"/>
    <w:rsid w:val="00363DE9"/>
    <w:rsid w:val="00371E04"/>
    <w:rsid w:val="0037254E"/>
    <w:rsid w:val="00374638"/>
    <w:rsid w:val="0038239C"/>
    <w:rsid w:val="00383F6D"/>
    <w:rsid w:val="00387114"/>
    <w:rsid w:val="0039312A"/>
    <w:rsid w:val="003B1436"/>
    <w:rsid w:val="003C5CC3"/>
    <w:rsid w:val="003D7B88"/>
    <w:rsid w:val="003E5744"/>
    <w:rsid w:val="003F42E9"/>
    <w:rsid w:val="00406E10"/>
    <w:rsid w:val="0042533F"/>
    <w:rsid w:val="00426C7C"/>
    <w:rsid w:val="00427CA6"/>
    <w:rsid w:val="00440737"/>
    <w:rsid w:val="0044341E"/>
    <w:rsid w:val="0044394F"/>
    <w:rsid w:val="004479D5"/>
    <w:rsid w:val="00466C61"/>
    <w:rsid w:val="00470123"/>
    <w:rsid w:val="00471C3A"/>
    <w:rsid w:val="00474910"/>
    <w:rsid w:val="00481F4C"/>
    <w:rsid w:val="0049209E"/>
    <w:rsid w:val="004A2159"/>
    <w:rsid w:val="004A3AA2"/>
    <w:rsid w:val="004B0426"/>
    <w:rsid w:val="004B2817"/>
    <w:rsid w:val="004C352E"/>
    <w:rsid w:val="004D32D2"/>
    <w:rsid w:val="004E601E"/>
    <w:rsid w:val="004E66A7"/>
    <w:rsid w:val="004F2B96"/>
    <w:rsid w:val="004F4C78"/>
    <w:rsid w:val="00503D68"/>
    <w:rsid w:val="00510425"/>
    <w:rsid w:val="00531DCE"/>
    <w:rsid w:val="00542CDB"/>
    <w:rsid w:val="00550206"/>
    <w:rsid w:val="0055116C"/>
    <w:rsid w:val="005657AC"/>
    <w:rsid w:val="00565AFB"/>
    <w:rsid w:val="00570997"/>
    <w:rsid w:val="005709D8"/>
    <w:rsid w:val="00573B46"/>
    <w:rsid w:val="0058342F"/>
    <w:rsid w:val="00585E0D"/>
    <w:rsid w:val="00593A23"/>
    <w:rsid w:val="005D242E"/>
    <w:rsid w:val="005E186D"/>
    <w:rsid w:val="005E7D6A"/>
    <w:rsid w:val="006147E2"/>
    <w:rsid w:val="006206AF"/>
    <w:rsid w:val="00621276"/>
    <w:rsid w:val="00622FEA"/>
    <w:rsid w:val="0063460B"/>
    <w:rsid w:val="006522CC"/>
    <w:rsid w:val="0066545C"/>
    <w:rsid w:val="00666C06"/>
    <w:rsid w:val="00672EDD"/>
    <w:rsid w:val="00673148"/>
    <w:rsid w:val="00673ED4"/>
    <w:rsid w:val="00691E12"/>
    <w:rsid w:val="00697333"/>
    <w:rsid w:val="006A2848"/>
    <w:rsid w:val="006B1C05"/>
    <w:rsid w:val="006C7AC5"/>
    <w:rsid w:val="006E526C"/>
    <w:rsid w:val="006F7297"/>
    <w:rsid w:val="007212E3"/>
    <w:rsid w:val="007215EF"/>
    <w:rsid w:val="0072714D"/>
    <w:rsid w:val="00733F92"/>
    <w:rsid w:val="0074013B"/>
    <w:rsid w:val="00754E74"/>
    <w:rsid w:val="0076071E"/>
    <w:rsid w:val="0077300A"/>
    <w:rsid w:val="00774CED"/>
    <w:rsid w:val="00785903"/>
    <w:rsid w:val="007A2A1E"/>
    <w:rsid w:val="007A341C"/>
    <w:rsid w:val="007F6A9B"/>
    <w:rsid w:val="008009EC"/>
    <w:rsid w:val="00812607"/>
    <w:rsid w:val="008259D4"/>
    <w:rsid w:val="00836232"/>
    <w:rsid w:val="008365DB"/>
    <w:rsid w:val="0084592C"/>
    <w:rsid w:val="00883175"/>
    <w:rsid w:val="00895A2F"/>
    <w:rsid w:val="008A4E7B"/>
    <w:rsid w:val="008B034C"/>
    <w:rsid w:val="008B22F8"/>
    <w:rsid w:val="008B6BBE"/>
    <w:rsid w:val="008C2E6A"/>
    <w:rsid w:val="008E1395"/>
    <w:rsid w:val="008E37EB"/>
    <w:rsid w:val="008F7888"/>
    <w:rsid w:val="00905013"/>
    <w:rsid w:val="00913CA9"/>
    <w:rsid w:val="00946E55"/>
    <w:rsid w:val="00976E26"/>
    <w:rsid w:val="009855B7"/>
    <w:rsid w:val="009A4731"/>
    <w:rsid w:val="009B012E"/>
    <w:rsid w:val="00A23E7C"/>
    <w:rsid w:val="00A555A2"/>
    <w:rsid w:val="00A72633"/>
    <w:rsid w:val="00A82714"/>
    <w:rsid w:val="00A849DC"/>
    <w:rsid w:val="00A93D67"/>
    <w:rsid w:val="00AA1137"/>
    <w:rsid w:val="00B02EA1"/>
    <w:rsid w:val="00B302AE"/>
    <w:rsid w:val="00B31110"/>
    <w:rsid w:val="00B340E6"/>
    <w:rsid w:val="00B643AC"/>
    <w:rsid w:val="00B72029"/>
    <w:rsid w:val="00B80399"/>
    <w:rsid w:val="00B9559A"/>
    <w:rsid w:val="00BB5A81"/>
    <w:rsid w:val="00BB62D3"/>
    <w:rsid w:val="00BD5839"/>
    <w:rsid w:val="00BE1DF3"/>
    <w:rsid w:val="00BE48C9"/>
    <w:rsid w:val="00BF0FBC"/>
    <w:rsid w:val="00C10986"/>
    <w:rsid w:val="00C208C6"/>
    <w:rsid w:val="00C26612"/>
    <w:rsid w:val="00C267E5"/>
    <w:rsid w:val="00C434DA"/>
    <w:rsid w:val="00C523F5"/>
    <w:rsid w:val="00C57EDE"/>
    <w:rsid w:val="00C705FD"/>
    <w:rsid w:val="00C7698B"/>
    <w:rsid w:val="00C8166F"/>
    <w:rsid w:val="00C81848"/>
    <w:rsid w:val="00C8317D"/>
    <w:rsid w:val="00C951E2"/>
    <w:rsid w:val="00CA5D45"/>
    <w:rsid w:val="00CC5422"/>
    <w:rsid w:val="00CC58C6"/>
    <w:rsid w:val="00CD7743"/>
    <w:rsid w:val="00CE43CC"/>
    <w:rsid w:val="00CE62E5"/>
    <w:rsid w:val="00D37A3D"/>
    <w:rsid w:val="00D4609C"/>
    <w:rsid w:val="00D874DC"/>
    <w:rsid w:val="00D921A4"/>
    <w:rsid w:val="00D946FC"/>
    <w:rsid w:val="00D94CC1"/>
    <w:rsid w:val="00DB1378"/>
    <w:rsid w:val="00DC369F"/>
    <w:rsid w:val="00DD42D3"/>
    <w:rsid w:val="00DE0689"/>
    <w:rsid w:val="00DE39BB"/>
    <w:rsid w:val="00DF00DB"/>
    <w:rsid w:val="00E146C0"/>
    <w:rsid w:val="00E44065"/>
    <w:rsid w:val="00E5381F"/>
    <w:rsid w:val="00E608FD"/>
    <w:rsid w:val="00E62AB8"/>
    <w:rsid w:val="00E63BEA"/>
    <w:rsid w:val="00E664FF"/>
    <w:rsid w:val="00E72298"/>
    <w:rsid w:val="00E83CA1"/>
    <w:rsid w:val="00E97E8F"/>
    <w:rsid w:val="00EB6349"/>
    <w:rsid w:val="00EF5F90"/>
    <w:rsid w:val="00F11C64"/>
    <w:rsid w:val="00F57614"/>
    <w:rsid w:val="00F63463"/>
    <w:rsid w:val="00F728FB"/>
    <w:rsid w:val="00FA1548"/>
    <w:rsid w:val="00FC427A"/>
    <w:rsid w:val="00FD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92FEF"/>
    <w:rPr>
      <w:sz w:val="24"/>
      <w:szCs w:val="24"/>
    </w:rPr>
  </w:style>
  <w:style w:type="paragraph" w:styleId="Nadpis3">
    <w:name w:val="heading 3"/>
    <w:basedOn w:val="Normlny"/>
    <w:next w:val="Normlny"/>
    <w:qFormat/>
    <w:rsid w:val="00531D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292FEF"/>
    <w:pPr>
      <w:keepNext/>
      <w:outlineLvl w:val="3"/>
    </w:pPr>
    <w:rPr>
      <w:rFonts w:ascii="Palatino Linotype" w:hAnsi="Palatino Linotype"/>
      <w:b/>
      <w:sz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29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rsid w:val="00292FEF"/>
    <w:rPr>
      <w:rFonts w:ascii="Palatino Linotype" w:hAnsi="Palatino Linotype"/>
      <w:bCs/>
      <w:sz w:val="22"/>
    </w:rPr>
  </w:style>
  <w:style w:type="character" w:styleId="Hypertextovprepojenie">
    <w:name w:val="Hyperlink"/>
    <w:basedOn w:val="Predvolenpsmoodseku"/>
    <w:rsid w:val="004A2159"/>
    <w:rPr>
      <w:color w:val="0000FF"/>
      <w:u w:val="single"/>
    </w:rPr>
  </w:style>
  <w:style w:type="paragraph" w:customStyle="1" w:styleId="Default">
    <w:name w:val="Default"/>
    <w:rsid w:val="00614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76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en2tri.tym.sk/M5prircisT.html" TargetMode="External"/><Relationship Id="rId5" Type="http://schemas.openxmlformats.org/officeDocument/2006/relationships/hyperlink" Target="http://www.wstranka.szm.sk/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2079</Words>
  <Characters>11780</Characters>
  <Application>Microsoft Office Word</Application>
  <DocSecurity>0</DocSecurity>
  <Lines>98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 A T E M A T I K A   6</vt:lpstr>
      <vt:lpstr>M A T E M A T I K A   6</vt:lpstr>
    </vt:vector>
  </TitlesOfParts>
  <Company>u</Company>
  <LinksUpToDate>false</LinksUpToDate>
  <CharactersWithSpaces>13832</CharactersWithSpaces>
  <SharedDoc>false</SharedDoc>
  <HLinks>
    <vt:vector size="18" baseType="variant">
      <vt:variant>
        <vt:i4>5767191</vt:i4>
      </vt:variant>
      <vt:variant>
        <vt:i4>6</vt:i4>
      </vt:variant>
      <vt:variant>
        <vt:i4>0</vt:i4>
      </vt:variant>
      <vt:variant>
        <vt:i4>5</vt:i4>
      </vt:variant>
      <vt:variant>
        <vt:lpwstr>http://www.rackovie.estranky.sk/</vt:lpwstr>
      </vt:variant>
      <vt:variant>
        <vt:lpwstr/>
      </vt:variant>
      <vt:variant>
        <vt:i4>4063292</vt:i4>
      </vt:variant>
      <vt:variant>
        <vt:i4>3</vt:i4>
      </vt:variant>
      <vt:variant>
        <vt:i4>0</vt:i4>
      </vt:variant>
      <vt:variant>
        <vt:i4>5</vt:i4>
      </vt:variant>
      <vt:variant>
        <vt:lpwstr>http://www.jeden2tri.tym.sk/M5prircisT.html</vt:lpwstr>
      </vt:variant>
      <vt:variant>
        <vt:lpwstr/>
      </vt:variant>
      <vt:variant>
        <vt:i4>5963846</vt:i4>
      </vt:variant>
      <vt:variant>
        <vt:i4>0</vt:i4>
      </vt:variant>
      <vt:variant>
        <vt:i4>0</vt:i4>
      </vt:variant>
      <vt:variant>
        <vt:i4>5</vt:i4>
      </vt:variant>
      <vt:variant>
        <vt:lpwstr>http://www.wstranka.szm.sk/m.htm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A T E M A T I K A   6</dc:title>
  <dc:creator>u</dc:creator>
  <cp:lastModifiedBy>Zuzana</cp:lastModifiedBy>
  <cp:revision>4</cp:revision>
  <dcterms:created xsi:type="dcterms:W3CDTF">2013-09-01T13:58:00Z</dcterms:created>
  <dcterms:modified xsi:type="dcterms:W3CDTF">2013-09-01T14:02:00Z</dcterms:modified>
</cp:coreProperties>
</file>