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Pedagogický klub učiteľov matematiky a prírodovedných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2C5AE3" w:rsidP="000D0DD5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1</w:t>
            </w:r>
            <w:r w:rsidR="000D0DD5">
              <w:rPr>
                <w:rFonts w:eastAsia="Calibri"/>
              </w:rPr>
              <w:t>5</w:t>
            </w:r>
            <w:r w:rsidR="005C4192">
              <w:rPr>
                <w:rFonts w:eastAsia="Calibri"/>
              </w:rPr>
              <w:t>. 06. 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Zuzana Račková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/>
      </w:tblPr>
      <w:tblGrid>
        <w:gridCol w:w="9253"/>
      </w:tblGrid>
      <w:tr w:rsidR="00003606" w:rsidTr="00224883">
        <w:trPr>
          <w:trHeight w:val="1743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F7" w:rsidRDefault="00AD2A92" w:rsidP="001925F7">
            <w:pPr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787B8C">
              <w:br/>
            </w:r>
          </w:p>
          <w:p w:rsidR="002C5AE3" w:rsidRDefault="000D0DD5" w:rsidP="00A0450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  <w:rPr>
                <w:b/>
              </w:rPr>
            </w:pPr>
            <w:r>
              <w:t xml:space="preserve">Sme svedkami inovácií školského </w:t>
            </w:r>
            <w:proofErr w:type="spellStart"/>
            <w:r>
              <w:t>kurikula</w:t>
            </w:r>
            <w:proofErr w:type="spellEnd"/>
            <w:r w:rsidR="002D79B5">
              <w:t xml:space="preserve"> </w:t>
            </w:r>
            <w:r>
              <w:t xml:space="preserve">v obnove materiálno technických podmienok </w:t>
            </w:r>
            <w:r w:rsidR="002D79B5">
              <w:t xml:space="preserve"> ale aj </w:t>
            </w:r>
            <w:r>
              <w:t>v edukačnom procese, ktoré je silno ovplyvnené prudkým vedecko – technickým rozvojom. V tomto hrá kľúčovú úlohu implementácia digitálnych informačno</w:t>
            </w:r>
            <w:r w:rsidR="00D62223">
              <w:t>-</w:t>
            </w:r>
            <w:r>
              <w:t xml:space="preserve">komunikačných technológii do škôl. Dané technológie môžu výrazne uľahčiť prácu pedagóga priamo - tým, že ich sám vhodne využíva a taktiež nepriamo skrz aktívne učenie sa žiakov, ktorého podpore IKT výrazne slúži. Interaktívna tabuľa predstavuje moderný prvok, ktorý svojimi funkciami nahrádza štandardné tabule v učebniach a prináša navyše možnosť ovládacieho prvku digitálnych edukačných aplikácií (výukové programy, multimediálne prezentácie, internetové aplikácie a pod.). </w:t>
            </w:r>
          </w:p>
          <w:p w:rsidR="000D0DD5" w:rsidRDefault="000D0DD5" w:rsidP="002C5AE3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  <w:rPr>
                <w:b/>
              </w:rPr>
            </w:pPr>
          </w:p>
          <w:p w:rsidR="001925F7" w:rsidRDefault="001925F7" w:rsidP="000D0DD5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</w:pPr>
            <w:r w:rsidRPr="001925F7">
              <w:rPr>
                <w:b/>
              </w:rPr>
              <w:t>Kľúčové slová</w:t>
            </w:r>
            <w:r>
              <w:t xml:space="preserve"> – </w:t>
            </w:r>
            <w:r w:rsidR="000D0DD5">
              <w:t xml:space="preserve">reforma, </w:t>
            </w:r>
            <w:r w:rsidR="00467432">
              <w:t xml:space="preserve">didaktická technika, </w:t>
            </w:r>
            <w:r w:rsidR="000D0DD5">
              <w:t>interaktívna tabuľa</w:t>
            </w:r>
            <w:r w:rsidR="002C5AE3">
              <w:t xml:space="preserve">, </w:t>
            </w:r>
            <w:r w:rsidR="000D0DD5">
              <w:t>digitálne edukačné aplikácie</w:t>
            </w:r>
            <w:r w:rsidR="002C5AE3">
              <w:t xml:space="preserve">, </w:t>
            </w:r>
            <w:r w:rsidR="005B772C">
              <w:br/>
            </w:r>
          </w:p>
        </w:tc>
      </w:tr>
      <w:tr w:rsidR="00D559A3" w:rsidRPr="00A03133" w:rsidTr="009C06F0">
        <w:trPr>
          <w:trHeight w:val="689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66" w:rsidRDefault="00D559A3" w:rsidP="00A14B66">
            <w:pPr>
              <w:spacing w:after="0" w:line="276" w:lineRule="auto"/>
              <w:ind w:left="508" w:firstLine="0"/>
              <w:jc w:val="left"/>
            </w:pPr>
            <w:r w:rsidRPr="00A03133">
              <w:t xml:space="preserve">     </w:t>
            </w:r>
            <w:r w:rsidR="00F51A30" w:rsidRPr="00A03133">
              <w:br/>
            </w:r>
            <w:r w:rsidRPr="00A03133">
              <w:t xml:space="preserve"> 12.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  <w:r w:rsidRPr="00A03133">
              <w:rPr>
                <w:b/>
              </w:rPr>
              <w:t>Hlavné body, témy stretnutia, zhrnutie priebehu stretnutia:</w:t>
            </w:r>
            <w:r w:rsidRPr="00A03133">
              <w:t xml:space="preserve">  </w:t>
            </w:r>
          </w:p>
          <w:p w:rsidR="00A14B66" w:rsidRDefault="00A14B66" w:rsidP="00A14B66">
            <w:pPr>
              <w:spacing w:after="0" w:line="276" w:lineRule="auto"/>
              <w:ind w:left="508" w:firstLine="0"/>
              <w:jc w:val="left"/>
            </w:pPr>
          </w:p>
          <w:p w:rsidR="00BF0D4E" w:rsidRDefault="00A14B66" w:rsidP="00BF0D4E">
            <w:pPr>
              <w:spacing w:after="0" w:line="276" w:lineRule="auto"/>
              <w:ind w:left="508" w:firstLine="0"/>
              <w:jc w:val="left"/>
            </w:pPr>
            <w:r w:rsidRPr="00A14B66">
              <w:rPr>
                <w:b/>
              </w:rPr>
              <w:t>Téma:</w:t>
            </w:r>
            <w:r>
              <w:t xml:space="preserve">  </w:t>
            </w:r>
            <w:r w:rsidR="000D0DD5">
              <w:t xml:space="preserve">Využitie interaktívnej tabule vo vyučovaní </w:t>
            </w:r>
            <w:r w:rsidR="00BF0D4E">
              <w:t xml:space="preserve"> </w:t>
            </w:r>
            <w:r w:rsidR="002C5AE3">
              <w:t>zameran</w:t>
            </w:r>
            <w:r w:rsidR="00D8529C">
              <w:t>é</w:t>
            </w:r>
            <w:r w:rsidR="002C5AE3">
              <w:t xml:space="preserve"> na zvyšovanie  prírodovednej, čitateľskej a matematickej gramotnosti.</w:t>
            </w:r>
            <w:r w:rsidR="00BF0D4E" w:rsidRPr="00BF0D4E">
              <w:t xml:space="preserve"> </w:t>
            </w:r>
          </w:p>
          <w:p w:rsidR="00BF0D4E" w:rsidRDefault="00BF0D4E" w:rsidP="00BF0D4E">
            <w:pPr>
              <w:spacing w:after="0" w:line="276" w:lineRule="auto"/>
              <w:ind w:left="508" w:firstLine="0"/>
              <w:jc w:val="left"/>
            </w:pPr>
          </w:p>
          <w:p w:rsidR="002D79B5" w:rsidRDefault="007628A9" w:rsidP="007628A9">
            <w:pPr>
              <w:ind w:left="508" w:firstLine="0"/>
            </w:pPr>
            <w:r>
              <w:t xml:space="preserve">V súčasnosti sú právom preferované moderné vyučovacie metódy. Hranica medzi nimi a tradičnými metódami sa nesprávne určuje mierou využitia informačno-komunikačných technológií (IKT) v týchto metódach. Myslíme si, že použitie IKT nerobí z vyučovania modernú metódu. Tvrdíme, že je to v hlavnej miere o tom, či učiteľ žiaka dokáže zaujať bez ohľadu na použitú metódu. Nie je treba robiť rozdiel medzi klasickou a modernou metódou, metódy treba rozdeľovať na také, ktoré robia učivo pre žiakov zaujímavé a nezaujímavé a také, ktoré ich </w:t>
            </w:r>
            <w:r>
              <w:lastRenderedPageBreak/>
              <w:t>dokážu alebo nedokážu aktivizovať a zapojiť do vyučovania nie preto, že sa musia učiť, ale preto, že sa chcú učiť. S rastom vplyvu informačných technológií vo vyučovacom procese sa postupne začali presadzovať v rámci IKT interaktívne tabule ako jeden z významných nástrojov elektronizácie vzdelávacieho procesu a zvyšovania jeho interaktivity. Integrácia interaktívnych tabúľ do vyučovania sa nevyhýba žiadnemu stupňu vzdelávania.</w:t>
            </w:r>
          </w:p>
          <w:p w:rsidR="007628A9" w:rsidRDefault="007628A9" w:rsidP="007628A9">
            <w:pPr>
              <w:ind w:left="508" w:firstLine="0"/>
            </w:pPr>
          </w:p>
          <w:p w:rsidR="00ED3775" w:rsidRDefault="00ED3775" w:rsidP="00BF0D4E">
            <w:pPr>
              <w:spacing w:after="0" w:line="276" w:lineRule="auto"/>
              <w:ind w:left="508" w:firstLine="0"/>
              <w:jc w:val="left"/>
            </w:pPr>
            <w:r>
              <w:t>Z vyučovacieho procesu s využitím interaktívnej tabule môžeme  vyvodiť nasledujúce výhody jej využitia:</w:t>
            </w:r>
            <w:r>
              <w:br/>
              <w:t xml:space="preserve"> a) žiakov sa je možné lepšie motivovať k učeniu, </w:t>
            </w:r>
            <w:r>
              <w:br/>
              <w:t xml:space="preserve"> b) učivo je možné podávať vizuálne (využívanie animácií, obrázkov, možnosť presunu zobrazovaných objektov), </w:t>
            </w:r>
            <w:r>
              <w:br/>
              <w:t>c) možnosť udržiavania pozornosti žiakov,</w:t>
            </w:r>
            <w:r>
              <w:br/>
              <w:t xml:space="preserve">d) možnosť opakovaného využívania materiálov a možnosť ich ľahkej úpravy, </w:t>
            </w:r>
            <w:r>
              <w:br/>
              <w:t xml:space="preserve">e) ľahšie a aktívnejšie zapojenie žiakov do vyučovacieho procesu, </w:t>
            </w:r>
            <w:r>
              <w:br/>
              <w:t>f) možnosť podeliť sa o vyučovací materiál so žiakmi prostredníctvom internetu,</w:t>
            </w:r>
            <w:r>
              <w:br/>
              <w:t xml:space="preserve">g) možnosť rozšírenia si počítačovej gramotnosti ako vyučujúceho, tak aj žiaka, </w:t>
            </w:r>
            <w:r>
              <w:br/>
              <w:t>h) interaktívna tabuľa odlišnou a variabilnou formou motivuje  k ďalšiemu štúdiu a získavaniu nových vedomostí;</w:t>
            </w:r>
          </w:p>
          <w:p w:rsidR="00ED3775" w:rsidRDefault="00ED3775" w:rsidP="00D62223">
            <w:pPr>
              <w:spacing w:after="0" w:line="276" w:lineRule="auto"/>
              <w:ind w:left="0" w:firstLine="0"/>
              <w:jc w:val="left"/>
            </w:pPr>
          </w:p>
          <w:p w:rsidR="00ED3775" w:rsidRDefault="00ED3775" w:rsidP="00BF0D4E">
            <w:pPr>
              <w:spacing w:after="0" w:line="276" w:lineRule="auto"/>
              <w:ind w:left="508" w:firstLine="0"/>
              <w:jc w:val="left"/>
            </w:pPr>
            <w:r>
              <w:t xml:space="preserve"> Pre žiaka môže byť používanie interaktívnej tabule silnou motiváciou, pretože sa viac aktívne zúčastní rôznych vyučovacích aktivít, ale aj možnosťou sebarealizácie a tvorivosti a možnosťou spolupráce s ostatnými. </w:t>
            </w:r>
          </w:p>
          <w:p w:rsidR="00ED3775" w:rsidRDefault="00ED3775" w:rsidP="00BF0D4E">
            <w:pPr>
              <w:spacing w:after="0" w:line="276" w:lineRule="auto"/>
              <w:ind w:left="508" w:firstLine="0"/>
              <w:jc w:val="left"/>
            </w:pPr>
          </w:p>
          <w:p w:rsidR="00ED3775" w:rsidRDefault="00ED3775" w:rsidP="00BF0D4E">
            <w:pPr>
              <w:spacing w:after="0" w:line="276" w:lineRule="auto"/>
              <w:ind w:left="508" w:firstLine="0"/>
              <w:jc w:val="left"/>
            </w:pPr>
            <w:r>
              <w:t xml:space="preserve">Treba povedať ale aj to, že začlenenie interaktívnej tabule do vyučovacieho procesu má niektoré nevýhody, ktorými sú: </w:t>
            </w:r>
            <w:r>
              <w:br/>
              <w:t xml:space="preserve">a) možnosť potlačenia rozvoja abstraktného myslenia žiakov, </w:t>
            </w:r>
          </w:p>
          <w:p w:rsidR="00ED3775" w:rsidRDefault="00ED3775" w:rsidP="00BF0D4E">
            <w:pPr>
              <w:spacing w:after="0" w:line="276" w:lineRule="auto"/>
              <w:ind w:left="508" w:firstLine="0"/>
              <w:jc w:val="left"/>
            </w:pPr>
            <w:r>
              <w:t xml:space="preserve">b) mnohonásobné a frekventované používanie tabule spôsobuje veľakrát oslabenie alebo aj stratu záujmu žiakov sa o prezentovanú výučbu, </w:t>
            </w:r>
            <w:r>
              <w:br/>
              <w:t xml:space="preserve">c) časová náročnosť prípravy vlastných výučbových materiálov, </w:t>
            </w:r>
            <w:r>
              <w:br/>
              <w:t xml:space="preserve">d) časová náročnosť prípravy na znalosť/ovládanie práce s tabuľou, </w:t>
            </w:r>
            <w:r>
              <w:br/>
              <w:t xml:space="preserve">e) nízky počet už v praxi vytvorených/existujúcich vyučovacích produktov pre jednotlivé témy, </w:t>
            </w:r>
            <w:r>
              <w:br/>
              <w:t>f) odsun učebníc do pozadia.</w:t>
            </w:r>
          </w:p>
          <w:p w:rsidR="00ED3775" w:rsidRDefault="00ED3775" w:rsidP="00BF0D4E">
            <w:pPr>
              <w:spacing w:after="0" w:line="276" w:lineRule="auto"/>
              <w:ind w:left="508" w:firstLine="0"/>
              <w:jc w:val="left"/>
            </w:pPr>
          </w:p>
          <w:p w:rsidR="00A33EB5" w:rsidRDefault="00A33EB5" w:rsidP="00BF0D4E">
            <w:pPr>
              <w:spacing w:after="0" w:line="276" w:lineRule="auto"/>
              <w:ind w:left="508" w:firstLine="0"/>
              <w:jc w:val="left"/>
            </w:pPr>
          </w:p>
          <w:p w:rsidR="00ED3775" w:rsidRDefault="00A33EB5" w:rsidP="00BF0D4E">
            <w:pPr>
              <w:spacing w:after="0" w:line="276" w:lineRule="auto"/>
              <w:ind w:left="508" w:firstLine="0"/>
              <w:jc w:val="left"/>
            </w:pPr>
            <w:r>
              <w:t xml:space="preserve">Členovia nášho pedagogického klubu často využívajú interaktívnu tabuľu na svojich hodinách. Jedná sa o sprostredkovanie nového učiva, kedy im tabuľa dovoľuje využívať informácie dostupné na internete – videá, simulácie. Interaktívna tabuľa im dovoľuje </w:t>
            </w:r>
            <w:r w:rsidR="00D62223">
              <w:t xml:space="preserve">zároveň </w:t>
            </w:r>
            <w:r>
              <w:t>dopĺňať premietanú tému/obraz poznámkami či ilustráciami a rovno do nich vpisovať pomocou interaktívneho pera a výberu nástroja z panelu nástrojov.</w:t>
            </w:r>
            <w:r w:rsidR="00B50498">
              <w:t xml:space="preserve"> Na hodinách fyziky ju využívame spolu s </w:t>
            </w:r>
            <w:proofErr w:type="spellStart"/>
            <w:r w:rsidR="00B50498">
              <w:t>vizualizérom</w:t>
            </w:r>
            <w:proofErr w:type="spellEnd"/>
            <w:r w:rsidR="00B50498">
              <w:t xml:space="preserve"> a máme tak možnosť pracovať aj s textom v učebnici. </w:t>
            </w:r>
          </w:p>
          <w:p w:rsidR="00A33EB5" w:rsidRDefault="00A33EB5" w:rsidP="00BF0D4E">
            <w:pPr>
              <w:spacing w:after="0" w:line="276" w:lineRule="auto"/>
              <w:ind w:left="508" w:firstLine="0"/>
              <w:jc w:val="left"/>
            </w:pPr>
          </w:p>
          <w:p w:rsidR="00ED3775" w:rsidRDefault="00ED3775" w:rsidP="00BF0D4E">
            <w:pPr>
              <w:spacing w:after="0" w:line="276" w:lineRule="auto"/>
              <w:ind w:left="508" w:firstLine="0"/>
              <w:jc w:val="left"/>
            </w:pPr>
            <w:r>
              <w:t xml:space="preserve">Zdroje: </w:t>
            </w:r>
            <w:hyperlink r:id="rId7" w:history="1">
              <w:r>
                <w:rPr>
                  <w:rStyle w:val="Hypertextovprepojenie"/>
                  <w:rFonts w:eastAsia="Arial"/>
                </w:rPr>
                <w:t>https://www.pulib.sk/web/kniznica/elpub/dokument/Uherova4/subor/Curiova.pdf</w:t>
              </w:r>
            </w:hyperlink>
          </w:p>
          <w:p w:rsidR="00ED3775" w:rsidRDefault="00ED3775" w:rsidP="00A33EB5">
            <w:pPr>
              <w:spacing w:after="0" w:line="276" w:lineRule="auto"/>
              <w:ind w:left="0" w:firstLine="0"/>
              <w:jc w:val="left"/>
            </w:pPr>
          </w:p>
          <w:p w:rsidR="00ED3775" w:rsidRDefault="00ED3775" w:rsidP="00BF0D4E">
            <w:pPr>
              <w:spacing w:after="0" w:line="276" w:lineRule="auto"/>
              <w:ind w:left="508" w:firstLine="0"/>
              <w:jc w:val="left"/>
            </w:pPr>
          </w:p>
          <w:p w:rsidR="00BF0D4E" w:rsidRPr="00A03133" w:rsidRDefault="00BF0D4E" w:rsidP="00ED3775">
            <w:pPr>
              <w:pStyle w:val="Odsekzoznamu"/>
              <w:spacing w:after="0" w:line="276" w:lineRule="auto"/>
              <w:ind w:left="1228" w:firstLine="0"/>
              <w:jc w:val="left"/>
            </w:pPr>
          </w:p>
        </w:tc>
      </w:tr>
      <w:tr w:rsidR="00224883" w:rsidRPr="00A03133" w:rsidTr="00AB2C22">
        <w:trPr>
          <w:trHeight w:val="2656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883" w:rsidRDefault="00224883" w:rsidP="001561B4">
            <w:pPr>
              <w:spacing w:after="0" w:line="276" w:lineRule="auto"/>
              <w:ind w:left="0" w:right="301" w:firstLine="360"/>
              <w:jc w:val="left"/>
            </w:pPr>
            <w:r w:rsidRPr="00A03133">
              <w:lastRenderedPageBreak/>
              <w:t>13.</w:t>
            </w:r>
            <w:r w:rsidRPr="00A03133">
              <w:rPr>
                <w:b/>
              </w:rPr>
              <w:t xml:space="preserve"> Závery a odporúčania: </w:t>
            </w:r>
            <w:r w:rsidRPr="00A03133">
              <w:t xml:space="preserve"> </w:t>
            </w:r>
          </w:p>
          <w:p w:rsidR="00A33EB5" w:rsidRDefault="002812FB" w:rsidP="00A33EB5">
            <w:pPr>
              <w:ind w:left="508" w:firstLine="0"/>
            </w:pPr>
            <w:r>
              <w:t xml:space="preserve">Je dôležite si uvedomiť, že po prvotných vyšších časových nárokoch na prípravu učiteľa na vyučovaciu hodinu, súvisiacich s prestupom od kriedy k interaktívnemu peru a realizáciou nových postupov v jednotlivých fázach hodiny, možnosti interaktívnej tabule prinášajú zvýšenie efektivity práce žiaka i učiteľa. Je to najmä vďaka jednoduchej </w:t>
            </w:r>
            <w:r w:rsidR="002D79B5">
              <w:t>úprave</w:t>
            </w:r>
            <w:r>
              <w:t>, kombinácii a archivácii digitálnych učebných zdrojov, väčšiemu priestoru pre aktívnu činnosť žiaka</w:t>
            </w:r>
            <w:r w:rsidR="002D79B5">
              <w:t>.</w:t>
            </w:r>
            <w:r w:rsidR="00A33EB5">
              <w:t xml:space="preserve"> </w:t>
            </w:r>
          </w:p>
          <w:p w:rsidR="00A33EB5" w:rsidRDefault="00A33EB5" w:rsidP="00A33EB5">
            <w:pPr>
              <w:ind w:left="508" w:firstLine="0"/>
            </w:pPr>
          </w:p>
          <w:p w:rsidR="00A33EB5" w:rsidRDefault="00A33EB5" w:rsidP="00A33EB5">
            <w:pPr>
              <w:ind w:left="508" w:firstLine="0"/>
            </w:pPr>
            <w:r>
              <w:t xml:space="preserve">Treba však povedať, že netreba úplne eliminovať, ba priam “zatracovať” ani konzervatívne vyučovacie metódy a techniky. Vyučovať moderne a interaktívne sa dá aj bez použitia informačno-komunikačných technológií, len s papierom a tabuľou, ceruzkou a kriedou, ale aj bez nich a žiaci si môžu znalosti z hodiny pamätať celý život. Nepreceňujme ani nepodceňujme úlohu IKT vo vyučovaní. IKT v interaktívne vedených hodinách sú len jedným z prostriedkov, ktoré dokážu učiteľom pomôcť zaujať a aktivizovať žiakov/študentov. Úlohou učiteľov je, aby našli tú správnu mieru ich využitia. </w:t>
            </w:r>
          </w:p>
          <w:p w:rsidR="002812FB" w:rsidRPr="00A03133" w:rsidRDefault="002812FB" w:rsidP="005400A3">
            <w:pPr>
              <w:ind w:left="508" w:firstLine="0"/>
            </w:pPr>
          </w:p>
        </w:tc>
      </w:tr>
    </w:tbl>
    <w:p w:rsidR="00F62748" w:rsidRPr="00A03133" w:rsidRDefault="00224883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 w:rsidRPr="00A03133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14.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</w:pPr>
            <w:r w:rsidRPr="00A03133"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 w:rsidP="00272103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RPr="00A03133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15.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7D2E20" w:rsidP="00DD35CE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15</w:t>
            </w:r>
            <w:r w:rsidR="005C4192">
              <w:rPr>
                <w:rFonts w:ascii="Calibri" w:eastAsia="Calibri" w:hAnsi="Calibri" w:cs="Calibri"/>
              </w:rPr>
              <w:t>. 06. 2020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16.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17.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9876AF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>Mgr. Zuzana Račková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18.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7D2E20" w:rsidP="00DD35CE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15</w:t>
            </w:r>
            <w:r w:rsidR="005C4192">
              <w:rPr>
                <w:rFonts w:ascii="Calibri" w:eastAsia="Calibri" w:hAnsi="Calibri" w:cs="Calibri"/>
              </w:rPr>
              <w:t>. 06. 2020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19.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0382A" w:rsidRDefault="0010382A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Default="00AD2A92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  <w:r w:rsidRPr="00A03133">
        <w:rPr>
          <w:rFonts w:ascii="Calibri" w:eastAsia="Calibri" w:hAnsi="Calibri" w:cs="Calibri"/>
        </w:rPr>
        <w:t xml:space="preserve"> </w:t>
      </w:r>
      <w:r w:rsidRPr="00A03133">
        <w:rPr>
          <w:b/>
        </w:rPr>
        <w:t xml:space="preserve">Príloha: </w:t>
      </w:r>
      <w:r w:rsidRPr="00A03133">
        <w:t>Prezenčná listina zo stretnutia pedagogického klubu</w:t>
      </w:r>
      <w:r w:rsidRPr="00A03133">
        <w:rPr>
          <w:rFonts w:ascii="Calibri" w:eastAsia="Calibri" w:hAnsi="Calibri" w:cs="Calibri"/>
        </w:rPr>
        <w:t xml:space="preserve"> </w:t>
      </w:r>
    </w:p>
    <w:p w:rsidR="00D62223" w:rsidRDefault="00D62223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62223" w:rsidRDefault="00D62223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62223" w:rsidRDefault="00D62223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62223" w:rsidRDefault="00D62223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62223" w:rsidRDefault="00D62223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62223" w:rsidRDefault="00D62223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62223" w:rsidRDefault="00D62223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62223" w:rsidRDefault="00D62223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62223" w:rsidRDefault="00D62223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62223" w:rsidRDefault="00D62223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62223" w:rsidRDefault="00D62223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62223" w:rsidRDefault="00D62223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D62223" w:rsidRPr="00A03133" w:rsidRDefault="00D62223" w:rsidP="00F6090E">
      <w:pPr>
        <w:spacing w:after="259" w:line="259" w:lineRule="auto"/>
        <w:ind w:left="0" w:firstLine="0"/>
        <w:jc w:val="left"/>
      </w:pPr>
      <w:bookmarkStart w:id="0" w:name="_GoBack"/>
      <w:bookmarkEnd w:id="0"/>
    </w:p>
    <w:p w:rsidR="00003606" w:rsidRDefault="00F6090E" w:rsidP="00F6090E">
      <w:pPr>
        <w:spacing w:after="309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>P</w:t>
      </w:r>
      <w:r w:rsidR="00AD2A92">
        <w:t xml:space="preserve">ríloha správy o činnosti pedagogického klubu              </w:t>
      </w:r>
      <w:r w:rsidR="00AD2A92"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003606" w:rsidRDefault="00AD2A92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 w:rsidTr="00B40A16">
        <w:trPr>
          <w:trHeight w:val="3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 w:rsidTr="00B40A16">
        <w:trPr>
          <w:trHeight w:val="31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Pedagogický klub učiteľov matematiky a prírodovedných </w:t>
            </w:r>
            <w:r w:rsidR="00C01ECB">
              <w:rPr>
                <w:rFonts w:eastAsia="Calibri"/>
              </w:rPr>
              <w:t xml:space="preserve"> 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AD2A92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 w:rsidR="00A27D61">
        <w:rPr>
          <w:rFonts w:eastAsia="Calibri"/>
          <w:sz w:val="24"/>
          <w:szCs w:val="24"/>
        </w:rPr>
        <w:t>ZŠ J. A. Komenského, Ulica Komenského 752, 022 04 Čadca</w:t>
      </w:r>
    </w:p>
    <w:p w:rsidR="00003606" w:rsidRPr="00D80128" w:rsidRDefault="00AD2A92">
      <w:pPr>
        <w:spacing w:after="218" w:line="259" w:lineRule="auto"/>
        <w:ind w:left="-5" w:hanging="10"/>
        <w:jc w:val="left"/>
        <w:rPr>
          <w:rFonts w:eastAsia="Calibri"/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7D2E20">
        <w:rPr>
          <w:rFonts w:eastAsia="Calibri"/>
          <w:sz w:val="24"/>
          <w:szCs w:val="24"/>
        </w:rPr>
        <w:t>15</w:t>
      </w:r>
      <w:r w:rsidR="00D80128" w:rsidRPr="00D80128">
        <w:rPr>
          <w:rFonts w:eastAsia="Calibri"/>
          <w:sz w:val="24"/>
          <w:szCs w:val="24"/>
        </w:rPr>
        <w:t xml:space="preserve">. </w:t>
      </w:r>
      <w:r w:rsidR="00FA3AB8">
        <w:rPr>
          <w:rFonts w:eastAsia="Calibri"/>
          <w:sz w:val="24"/>
          <w:szCs w:val="24"/>
        </w:rPr>
        <w:t>júna</w:t>
      </w:r>
      <w:r w:rsidR="00D80128" w:rsidRPr="00D80128">
        <w:rPr>
          <w:rFonts w:eastAsia="Calibri"/>
          <w:sz w:val="24"/>
          <w:szCs w:val="24"/>
        </w:rPr>
        <w:t xml:space="preserve"> 2020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 w:rsidR="00A27D61">
        <w:rPr>
          <w:rFonts w:eastAsia="Calibri"/>
          <w:sz w:val="24"/>
          <w:szCs w:val="24"/>
        </w:rPr>
        <w:t xml:space="preserve"> </w:t>
      </w:r>
      <w:r w:rsidR="00FA3AB8">
        <w:rPr>
          <w:rFonts w:eastAsia="Calibri"/>
          <w:sz w:val="24"/>
          <w:szCs w:val="24"/>
        </w:rPr>
        <w:t>1</w:t>
      </w:r>
      <w:r w:rsidR="007D2E20">
        <w:rPr>
          <w:rFonts w:eastAsia="Calibri"/>
          <w:sz w:val="24"/>
          <w:szCs w:val="24"/>
        </w:rPr>
        <w:t>1,3</w:t>
      </w:r>
      <w:r w:rsidR="00A27D61">
        <w:rPr>
          <w:rFonts w:eastAsia="Calibri"/>
          <w:sz w:val="24"/>
          <w:szCs w:val="24"/>
        </w:rPr>
        <w:t xml:space="preserve">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>do</w:t>
      </w:r>
      <w:r w:rsidR="00A27D61">
        <w:rPr>
          <w:rFonts w:eastAsia="Calibri"/>
          <w:sz w:val="24"/>
          <w:szCs w:val="24"/>
        </w:rPr>
        <w:t xml:space="preserve"> 1</w:t>
      </w:r>
      <w:r w:rsidR="007D2E20">
        <w:rPr>
          <w:rFonts w:eastAsia="Calibri"/>
          <w:sz w:val="24"/>
          <w:szCs w:val="24"/>
        </w:rPr>
        <w:t>3</w:t>
      </w:r>
      <w:r w:rsidR="00A27D61">
        <w:rPr>
          <w:rFonts w:eastAsia="Calibri"/>
          <w:sz w:val="24"/>
          <w:szCs w:val="24"/>
        </w:rPr>
        <w:t>,</w:t>
      </w:r>
      <w:r w:rsidR="007D2E20">
        <w:rPr>
          <w:rFonts w:eastAsia="Calibri"/>
          <w:sz w:val="24"/>
          <w:szCs w:val="24"/>
        </w:rPr>
        <w:t>3</w:t>
      </w:r>
      <w:r w:rsidR="00A27D61">
        <w:rPr>
          <w:rFonts w:eastAsia="Calibri"/>
          <w:sz w:val="24"/>
          <w:szCs w:val="24"/>
        </w:rPr>
        <w:t xml:space="preserve">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354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706"/>
        <w:gridCol w:w="2427"/>
        <w:gridCol w:w="2676"/>
      </w:tblGrid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Zuzana Račková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4616B7" w:rsidRDefault="004616B7" w:rsidP="004616B7">
            <w:pPr>
              <w:spacing w:after="0" w:line="259" w:lineRule="auto"/>
              <w:ind w:left="11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ŽŠ J. A. Komenského, Čadca</w:t>
            </w:r>
            <w:r w:rsidR="00AD2A92"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Ing. Eva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Václaviková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Andrea Poláčková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Mgr. Zuzana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Vyšlanová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Vladimír Vlček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</w:tbl>
    <w:p w:rsidR="00FC0D0B" w:rsidRDefault="00FC0D0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CD7E99" w:rsidRDefault="00CD7E99" w:rsidP="00CD7E99">
      <w:pPr>
        <w:spacing w:after="120" w:line="256" w:lineRule="auto"/>
        <w:ind w:left="-6" w:hanging="11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jc w:val="center"/>
        <w:tblInd w:w="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</w:tbl>
    <w:p w:rsidR="00E17DB4" w:rsidRDefault="00E17DB4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46271F" w:rsidRDefault="0046271F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46271F" w:rsidRDefault="0046271F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5788660" cy="3250565"/>
            <wp:effectExtent l="19050" t="0" r="2540" b="0"/>
            <wp:docPr id="1" name="Obrázok 0" descr="15_j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_ju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A7B" w:rsidRDefault="00393A7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393A7B" w:rsidRPr="00C01ECB" w:rsidRDefault="00393A7B" w:rsidP="00F4383D">
      <w:pPr>
        <w:spacing w:after="0" w:line="259" w:lineRule="auto"/>
        <w:ind w:left="0" w:firstLine="0"/>
        <w:jc w:val="center"/>
        <w:rPr>
          <w:rFonts w:eastAsia="Calibri"/>
          <w:sz w:val="24"/>
          <w:szCs w:val="24"/>
        </w:rPr>
      </w:pPr>
    </w:p>
    <w:sectPr w:rsidR="00393A7B" w:rsidRPr="00C01ECB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6DB"/>
    <w:multiLevelType w:val="hybridMultilevel"/>
    <w:tmpl w:val="206E738A"/>
    <w:lvl w:ilvl="0" w:tplc="041B000F">
      <w:start w:val="1"/>
      <w:numFmt w:val="decimal"/>
      <w:lvlText w:val="%1."/>
      <w:lvlJc w:val="left"/>
      <w:pPr>
        <w:ind w:left="1653" w:hanging="360"/>
      </w:pPr>
    </w:lvl>
    <w:lvl w:ilvl="1" w:tplc="041B0019" w:tentative="1">
      <w:start w:val="1"/>
      <w:numFmt w:val="lowerLetter"/>
      <w:lvlText w:val="%2."/>
      <w:lvlJc w:val="left"/>
      <w:pPr>
        <w:ind w:left="2373" w:hanging="360"/>
      </w:pPr>
    </w:lvl>
    <w:lvl w:ilvl="2" w:tplc="041B001B" w:tentative="1">
      <w:start w:val="1"/>
      <w:numFmt w:val="lowerRoman"/>
      <w:lvlText w:val="%3."/>
      <w:lvlJc w:val="right"/>
      <w:pPr>
        <w:ind w:left="3093" w:hanging="180"/>
      </w:pPr>
    </w:lvl>
    <w:lvl w:ilvl="3" w:tplc="041B000F" w:tentative="1">
      <w:start w:val="1"/>
      <w:numFmt w:val="decimal"/>
      <w:lvlText w:val="%4."/>
      <w:lvlJc w:val="left"/>
      <w:pPr>
        <w:ind w:left="3813" w:hanging="360"/>
      </w:pPr>
    </w:lvl>
    <w:lvl w:ilvl="4" w:tplc="041B0019" w:tentative="1">
      <w:start w:val="1"/>
      <w:numFmt w:val="lowerLetter"/>
      <w:lvlText w:val="%5."/>
      <w:lvlJc w:val="left"/>
      <w:pPr>
        <w:ind w:left="4533" w:hanging="360"/>
      </w:pPr>
    </w:lvl>
    <w:lvl w:ilvl="5" w:tplc="041B001B" w:tentative="1">
      <w:start w:val="1"/>
      <w:numFmt w:val="lowerRoman"/>
      <w:lvlText w:val="%6."/>
      <w:lvlJc w:val="right"/>
      <w:pPr>
        <w:ind w:left="5253" w:hanging="180"/>
      </w:pPr>
    </w:lvl>
    <w:lvl w:ilvl="6" w:tplc="041B000F" w:tentative="1">
      <w:start w:val="1"/>
      <w:numFmt w:val="decimal"/>
      <w:lvlText w:val="%7."/>
      <w:lvlJc w:val="left"/>
      <w:pPr>
        <w:ind w:left="5973" w:hanging="360"/>
      </w:pPr>
    </w:lvl>
    <w:lvl w:ilvl="7" w:tplc="041B0019" w:tentative="1">
      <w:start w:val="1"/>
      <w:numFmt w:val="lowerLetter"/>
      <w:lvlText w:val="%8."/>
      <w:lvlJc w:val="left"/>
      <w:pPr>
        <w:ind w:left="6693" w:hanging="360"/>
      </w:pPr>
    </w:lvl>
    <w:lvl w:ilvl="8" w:tplc="041B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">
    <w:nsid w:val="050840D2"/>
    <w:multiLevelType w:val="hybridMultilevel"/>
    <w:tmpl w:val="189673E0"/>
    <w:lvl w:ilvl="0" w:tplc="041B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EF3677"/>
    <w:multiLevelType w:val="hybridMultilevel"/>
    <w:tmpl w:val="4C5A88C8"/>
    <w:lvl w:ilvl="0" w:tplc="041B000F">
      <w:start w:val="1"/>
      <w:numFmt w:val="decimal"/>
      <w:lvlText w:val="%1."/>
      <w:lvlJc w:val="left"/>
      <w:pPr>
        <w:ind w:left="1653" w:hanging="360"/>
      </w:pPr>
    </w:lvl>
    <w:lvl w:ilvl="1" w:tplc="041B0019" w:tentative="1">
      <w:start w:val="1"/>
      <w:numFmt w:val="lowerLetter"/>
      <w:lvlText w:val="%2."/>
      <w:lvlJc w:val="left"/>
      <w:pPr>
        <w:ind w:left="2373" w:hanging="360"/>
      </w:pPr>
    </w:lvl>
    <w:lvl w:ilvl="2" w:tplc="041B001B" w:tentative="1">
      <w:start w:val="1"/>
      <w:numFmt w:val="lowerRoman"/>
      <w:lvlText w:val="%3."/>
      <w:lvlJc w:val="right"/>
      <w:pPr>
        <w:ind w:left="3093" w:hanging="180"/>
      </w:pPr>
    </w:lvl>
    <w:lvl w:ilvl="3" w:tplc="041B000F" w:tentative="1">
      <w:start w:val="1"/>
      <w:numFmt w:val="decimal"/>
      <w:lvlText w:val="%4."/>
      <w:lvlJc w:val="left"/>
      <w:pPr>
        <w:ind w:left="3813" w:hanging="360"/>
      </w:pPr>
    </w:lvl>
    <w:lvl w:ilvl="4" w:tplc="041B0019" w:tentative="1">
      <w:start w:val="1"/>
      <w:numFmt w:val="lowerLetter"/>
      <w:lvlText w:val="%5."/>
      <w:lvlJc w:val="left"/>
      <w:pPr>
        <w:ind w:left="4533" w:hanging="360"/>
      </w:pPr>
    </w:lvl>
    <w:lvl w:ilvl="5" w:tplc="041B001B" w:tentative="1">
      <w:start w:val="1"/>
      <w:numFmt w:val="lowerRoman"/>
      <w:lvlText w:val="%6."/>
      <w:lvlJc w:val="right"/>
      <w:pPr>
        <w:ind w:left="5253" w:hanging="180"/>
      </w:pPr>
    </w:lvl>
    <w:lvl w:ilvl="6" w:tplc="041B000F" w:tentative="1">
      <w:start w:val="1"/>
      <w:numFmt w:val="decimal"/>
      <w:lvlText w:val="%7."/>
      <w:lvlJc w:val="left"/>
      <w:pPr>
        <w:ind w:left="5973" w:hanging="360"/>
      </w:pPr>
    </w:lvl>
    <w:lvl w:ilvl="7" w:tplc="041B0019" w:tentative="1">
      <w:start w:val="1"/>
      <w:numFmt w:val="lowerLetter"/>
      <w:lvlText w:val="%8."/>
      <w:lvlJc w:val="left"/>
      <w:pPr>
        <w:ind w:left="6693" w:hanging="360"/>
      </w:pPr>
    </w:lvl>
    <w:lvl w:ilvl="8" w:tplc="041B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>
    <w:nsid w:val="18791683"/>
    <w:multiLevelType w:val="hybridMultilevel"/>
    <w:tmpl w:val="EDDCA6D2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1BEC55A4"/>
    <w:multiLevelType w:val="hybridMultilevel"/>
    <w:tmpl w:val="B8B8EFC8"/>
    <w:lvl w:ilvl="0" w:tplc="6AFCBD18">
      <w:numFmt w:val="bullet"/>
      <w:lvlText w:val=""/>
      <w:lvlJc w:val="left"/>
      <w:pPr>
        <w:ind w:left="8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6">
    <w:nsid w:val="1FB646ED"/>
    <w:multiLevelType w:val="hybridMultilevel"/>
    <w:tmpl w:val="51BAD22A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48" w:hanging="360"/>
      </w:pPr>
    </w:lvl>
    <w:lvl w:ilvl="2" w:tplc="041B001B" w:tentative="1">
      <w:start w:val="1"/>
      <w:numFmt w:val="lowerRoman"/>
      <w:lvlText w:val="%3."/>
      <w:lvlJc w:val="right"/>
      <w:pPr>
        <w:ind w:left="2668" w:hanging="180"/>
      </w:pPr>
    </w:lvl>
    <w:lvl w:ilvl="3" w:tplc="041B000F" w:tentative="1">
      <w:start w:val="1"/>
      <w:numFmt w:val="decimal"/>
      <w:lvlText w:val="%4."/>
      <w:lvlJc w:val="left"/>
      <w:pPr>
        <w:ind w:left="3388" w:hanging="360"/>
      </w:pPr>
    </w:lvl>
    <w:lvl w:ilvl="4" w:tplc="041B0019" w:tentative="1">
      <w:start w:val="1"/>
      <w:numFmt w:val="lowerLetter"/>
      <w:lvlText w:val="%5."/>
      <w:lvlJc w:val="left"/>
      <w:pPr>
        <w:ind w:left="4108" w:hanging="360"/>
      </w:pPr>
    </w:lvl>
    <w:lvl w:ilvl="5" w:tplc="041B001B" w:tentative="1">
      <w:start w:val="1"/>
      <w:numFmt w:val="lowerRoman"/>
      <w:lvlText w:val="%6."/>
      <w:lvlJc w:val="right"/>
      <w:pPr>
        <w:ind w:left="4828" w:hanging="180"/>
      </w:pPr>
    </w:lvl>
    <w:lvl w:ilvl="6" w:tplc="041B000F" w:tentative="1">
      <w:start w:val="1"/>
      <w:numFmt w:val="decimal"/>
      <w:lvlText w:val="%7."/>
      <w:lvlJc w:val="left"/>
      <w:pPr>
        <w:ind w:left="5548" w:hanging="360"/>
      </w:pPr>
    </w:lvl>
    <w:lvl w:ilvl="7" w:tplc="041B0019" w:tentative="1">
      <w:start w:val="1"/>
      <w:numFmt w:val="lowerLetter"/>
      <w:lvlText w:val="%8."/>
      <w:lvlJc w:val="left"/>
      <w:pPr>
        <w:ind w:left="6268" w:hanging="360"/>
      </w:pPr>
    </w:lvl>
    <w:lvl w:ilvl="8" w:tplc="041B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7">
    <w:nsid w:val="20615E04"/>
    <w:multiLevelType w:val="hybridMultilevel"/>
    <w:tmpl w:val="FB70AA50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8">
    <w:nsid w:val="269A1B5D"/>
    <w:multiLevelType w:val="hybridMultilevel"/>
    <w:tmpl w:val="AFD0654E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9">
    <w:nsid w:val="2F587F81"/>
    <w:multiLevelType w:val="hybridMultilevel"/>
    <w:tmpl w:val="8996B9A0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0">
    <w:nsid w:val="36C1583D"/>
    <w:multiLevelType w:val="multilevel"/>
    <w:tmpl w:val="A9A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C77F5"/>
    <w:multiLevelType w:val="multilevel"/>
    <w:tmpl w:val="848E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91283"/>
    <w:multiLevelType w:val="hybridMultilevel"/>
    <w:tmpl w:val="6436F298"/>
    <w:lvl w:ilvl="0" w:tplc="041B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>
    <w:nsid w:val="3F696630"/>
    <w:multiLevelType w:val="hybridMultilevel"/>
    <w:tmpl w:val="34C860B2"/>
    <w:lvl w:ilvl="0" w:tplc="F73C48E0">
      <w:numFmt w:val="bullet"/>
      <w:lvlText w:val="-"/>
      <w:lvlJc w:val="left"/>
      <w:pPr>
        <w:ind w:left="8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4">
    <w:nsid w:val="40012984"/>
    <w:multiLevelType w:val="multilevel"/>
    <w:tmpl w:val="AD5C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B90167"/>
    <w:multiLevelType w:val="hybridMultilevel"/>
    <w:tmpl w:val="13CE3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A0D56"/>
    <w:multiLevelType w:val="hybridMultilevel"/>
    <w:tmpl w:val="97808E92"/>
    <w:lvl w:ilvl="0" w:tplc="4836A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6D5506"/>
    <w:multiLevelType w:val="multilevel"/>
    <w:tmpl w:val="3288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4E204D"/>
    <w:multiLevelType w:val="hybridMultilevel"/>
    <w:tmpl w:val="A84CF356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20">
    <w:nsid w:val="51ED35ED"/>
    <w:multiLevelType w:val="hybridMultilevel"/>
    <w:tmpl w:val="1E9CB41A"/>
    <w:lvl w:ilvl="0" w:tplc="042C696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>
    <w:nsid w:val="59997C39"/>
    <w:multiLevelType w:val="hybridMultilevel"/>
    <w:tmpl w:val="BFCA3FBE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2">
    <w:nsid w:val="5E605EDD"/>
    <w:multiLevelType w:val="hybridMultilevel"/>
    <w:tmpl w:val="FB44F082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3">
    <w:nsid w:val="5FFC01B7"/>
    <w:multiLevelType w:val="hybridMultilevel"/>
    <w:tmpl w:val="0E949028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4">
    <w:nsid w:val="6D785EEA"/>
    <w:multiLevelType w:val="multilevel"/>
    <w:tmpl w:val="DF70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D91749"/>
    <w:multiLevelType w:val="hybridMultilevel"/>
    <w:tmpl w:val="10B07942"/>
    <w:lvl w:ilvl="0" w:tplc="041B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6">
    <w:nsid w:val="7F604F61"/>
    <w:multiLevelType w:val="hybridMultilevel"/>
    <w:tmpl w:val="10A62934"/>
    <w:lvl w:ilvl="0" w:tplc="041B000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6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25"/>
  </w:num>
  <w:num w:numId="10">
    <w:abstractNumId w:val="20"/>
  </w:num>
  <w:num w:numId="11">
    <w:abstractNumId w:val="12"/>
  </w:num>
  <w:num w:numId="12">
    <w:abstractNumId w:val="17"/>
  </w:num>
  <w:num w:numId="13">
    <w:abstractNumId w:val="19"/>
  </w:num>
  <w:num w:numId="14">
    <w:abstractNumId w:val="24"/>
  </w:num>
  <w:num w:numId="15">
    <w:abstractNumId w:val="10"/>
  </w:num>
  <w:num w:numId="16">
    <w:abstractNumId w:val="18"/>
  </w:num>
  <w:num w:numId="17">
    <w:abstractNumId w:val="11"/>
  </w:num>
  <w:num w:numId="18">
    <w:abstractNumId w:val="13"/>
  </w:num>
  <w:num w:numId="19">
    <w:abstractNumId w:val="6"/>
  </w:num>
  <w:num w:numId="20">
    <w:abstractNumId w:val="3"/>
  </w:num>
  <w:num w:numId="21">
    <w:abstractNumId w:val="0"/>
  </w:num>
  <w:num w:numId="22">
    <w:abstractNumId w:val="21"/>
  </w:num>
  <w:num w:numId="23">
    <w:abstractNumId w:val="26"/>
  </w:num>
  <w:num w:numId="24">
    <w:abstractNumId w:val="23"/>
  </w:num>
  <w:num w:numId="2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1BC0"/>
    <w:rsid w:val="00003606"/>
    <w:rsid w:val="000052ED"/>
    <w:rsid w:val="00014F8E"/>
    <w:rsid w:val="00027359"/>
    <w:rsid w:val="00030709"/>
    <w:rsid w:val="00031EE0"/>
    <w:rsid w:val="000763B2"/>
    <w:rsid w:val="00083772"/>
    <w:rsid w:val="000A526B"/>
    <w:rsid w:val="000B2944"/>
    <w:rsid w:val="000C226E"/>
    <w:rsid w:val="000D0DD5"/>
    <w:rsid w:val="000D5B9A"/>
    <w:rsid w:val="000F4D2C"/>
    <w:rsid w:val="0010382A"/>
    <w:rsid w:val="00127A9A"/>
    <w:rsid w:val="00133691"/>
    <w:rsid w:val="001513F4"/>
    <w:rsid w:val="00152627"/>
    <w:rsid w:val="00152B30"/>
    <w:rsid w:val="001561A8"/>
    <w:rsid w:val="001561B4"/>
    <w:rsid w:val="00160ADF"/>
    <w:rsid w:val="0016210F"/>
    <w:rsid w:val="0016222C"/>
    <w:rsid w:val="00177BB9"/>
    <w:rsid w:val="001925F7"/>
    <w:rsid w:val="00194347"/>
    <w:rsid w:val="00197718"/>
    <w:rsid w:val="001F2388"/>
    <w:rsid w:val="001F35B7"/>
    <w:rsid w:val="00224883"/>
    <w:rsid w:val="00233124"/>
    <w:rsid w:val="00234952"/>
    <w:rsid w:val="002419A2"/>
    <w:rsid w:val="00243984"/>
    <w:rsid w:val="002478B6"/>
    <w:rsid w:val="00254876"/>
    <w:rsid w:val="00272103"/>
    <w:rsid w:val="002812FB"/>
    <w:rsid w:val="00294036"/>
    <w:rsid w:val="002C5AE3"/>
    <w:rsid w:val="002D35CD"/>
    <w:rsid w:val="002D79B5"/>
    <w:rsid w:val="002E4304"/>
    <w:rsid w:val="002F012E"/>
    <w:rsid w:val="0030519C"/>
    <w:rsid w:val="00312EEB"/>
    <w:rsid w:val="00345A12"/>
    <w:rsid w:val="003504ED"/>
    <w:rsid w:val="00372E84"/>
    <w:rsid w:val="00374877"/>
    <w:rsid w:val="00381067"/>
    <w:rsid w:val="00387499"/>
    <w:rsid w:val="00393A7B"/>
    <w:rsid w:val="003A62D8"/>
    <w:rsid w:val="003A76FD"/>
    <w:rsid w:val="003D2760"/>
    <w:rsid w:val="003D4D6C"/>
    <w:rsid w:val="003D7145"/>
    <w:rsid w:val="003E6155"/>
    <w:rsid w:val="003F28BC"/>
    <w:rsid w:val="003F4AD7"/>
    <w:rsid w:val="00402A2F"/>
    <w:rsid w:val="004046BA"/>
    <w:rsid w:val="00406F12"/>
    <w:rsid w:val="004240DD"/>
    <w:rsid w:val="0042582E"/>
    <w:rsid w:val="004616B7"/>
    <w:rsid w:val="0046271F"/>
    <w:rsid w:val="00466D26"/>
    <w:rsid w:val="00467432"/>
    <w:rsid w:val="00490921"/>
    <w:rsid w:val="004C38A9"/>
    <w:rsid w:val="004C651B"/>
    <w:rsid w:val="004D60B0"/>
    <w:rsid w:val="004E3DFA"/>
    <w:rsid w:val="004E44DE"/>
    <w:rsid w:val="004E7C4D"/>
    <w:rsid w:val="004E7E1D"/>
    <w:rsid w:val="004F0E4F"/>
    <w:rsid w:val="004F4EBE"/>
    <w:rsid w:val="00503819"/>
    <w:rsid w:val="00516CE3"/>
    <w:rsid w:val="00522E54"/>
    <w:rsid w:val="00523C55"/>
    <w:rsid w:val="00534209"/>
    <w:rsid w:val="0053547F"/>
    <w:rsid w:val="005400A3"/>
    <w:rsid w:val="00542E83"/>
    <w:rsid w:val="00545BFA"/>
    <w:rsid w:val="00583DCD"/>
    <w:rsid w:val="00591E17"/>
    <w:rsid w:val="005925FD"/>
    <w:rsid w:val="005B3D91"/>
    <w:rsid w:val="005B772C"/>
    <w:rsid w:val="005C00E5"/>
    <w:rsid w:val="005C4192"/>
    <w:rsid w:val="005C7F88"/>
    <w:rsid w:val="005E633D"/>
    <w:rsid w:val="005F4F0F"/>
    <w:rsid w:val="00634DEA"/>
    <w:rsid w:val="006449ED"/>
    <w:rsid w:val="0065440C"/>
    <w:rsid w:val="00661883"/>
    <w:rsid w:val="00665041"/>
    <w:rsid w:val="006662D1"/>
    <w:rsid w:val="00677BDB"/>
    <w:rsid w:val="00682903"/>
    <w:rsid w:val="006A584A"/>
    <w:rsid w:val="006B1B69"/>
    <w:rsid w:val="006B7E71"/>
    <w:rsid w:val="006D0BE6"/>
    <w:rsid w:val="006D1BA5"/>
    <w:rsid w:val="006E6A98"/>
    <w:rsid w:val="00711005"/>
    <w:rsid w:val="00714644"/>
    <w:rsid w:val="00717558"/>
    <w:rsid w:val="00720818"/>
    <w:rsid w:val="00732B96"/>
    <w:rsid w:val="007357DA"/>
    <w:rsid w:val="0073629D"/>
    <w:rsid w:val="007523E1"/>
    <w:rsid w:val="007628A9"/>
    <w:rsid w:val="00772D84"/>
    <w:rsid w:val="00774E03"/>
    <w:rsid w:val="00781558"/>
    <w:rsid w:val="00787B8C"/>
    <w:rsid w:val="00791C87"/>
    <w:rsid w:val="007B3E85"/>
    <w:rsid w:val="007D2C56"/>
    <w:rsid w:val="007D2E20"/>
    <w:rsid w:val="007E6FD1"/>
    <w:rsid w:val="00806C8F"/>
    <w:rsid w:val="00833191"/>
    <w:rsid w:val="00843F3A"/>
    <w:rsid w:val="00864EF2"/>
    <w:rsid w:val="0086582E"/>
    <w:rsid w:val="0088270A"/>
    <w:rsid w:val="00886A13"/>
    <w:rsid w:val="008877FF"/>
    <w:rsid w:val="00892580"/>
    <w:rsid w:val="008C4533"/>
    <w:rsid w:val="008C4EC8"/>
    <w:rsid w:val="008D3B7A"/>
    <w:rsid w:val="008E37C6"/>
    <w:rsid w:val="009075F7"/>
    <w:rsid w:val="00946295"/>
    <w:rsid w:val="00953B0F"/>
    <w:rsid w:val="00985A7F"/>
    <w:rsid w:val="009876AF"/>
    <w:rsid w:val="009A064E"/>
    <w:rsid w:val="009B2B35"/>
    <w:rsid w:val="009C06F0"/>
    <w:rsid w:val="009C3E57"/>
    <w:rsid w:val="009C5182"/>
    <w:rsid w:val="009F2942"/>
    <w:rsid w:val="00A03133"/>
    <w:rsid w:val="00A0450A"/>
    <w:rsid w:val="00A14B66"/>
    <w:rsid w:val="00A22BD2"/>
    <w:rsid w:val="00A27D61"/>
    <w:rsid w:val="00A33EB5"/>
    <w:rsid w:val="00A522DA"/>
    <w:rsid w:val="00A52761"/>
    <w:rsid w:val="00A565EB"/>
    <w:rsid w:val="00A65B6A"/>
    <w:rsid w:val="00A66C70"/>
    <w:rsid w:val="00A752D2"/>
    <w:rsid w:val="00AA716B"/>
    <w:rsid w:val="00AB6ABE"/>
    <w:rsid w:val="00AD2A92"/>
    <w:rsid w:val="00AF2210"/>
    <w:rsid w:val="00AF308A"/>
    <w:rsid w:val="00AF73C4"/>
    <w:rsid w:val="00B02A70"/>
    <w:rsid w:val="00B366BB"/>
    <w:rsid w:val="00B40A16"/>
    <w:rsid w:val="00B4201F"/>
    <w:rsid w:val="00B50498"/>
    <w:rsid w:val="00B51280"/>
    <w:rsid w:val="00B524E7"/>
    <w:rsid w:val="00B776AC"/>
    <w:rsid w:val="00B84E8F"/>
    <w:rsid w:val="00B917FA"/>
    <w:rsid w:val="00B92373"/>
    <w:rsid w:val="00BA597D"/>
    <w:rsid w:val="00BB0E08"/>
    <w:rsid w:val="00BB51B4"/>
    <w:rsid w:val="00BD1119"/>
    <w:rsid w:val="00BE46E2"/>
    <w:rsid w:val="00BF0D4E"/>
    <w:rsid w:val="00BF3AED"/>
    <w:rsid w:val="00C01ECB"/>
    <w:rsid w:val="00C211B3"/>
    <w:rsid w:val="00C239D2"/>
    <w:rsid w:val="00C403DE"/>
    <w:rsid w:val="00C638E3"/>
    <w:rsid w:val="00C96483"/>
    <w:rsid w:val="00CA24FD"/>
    <w:rsid w:val="00CB2721"/>
    <w:rsid w:val="00CB5498"/>
    <w:rsid w:val="00CD270B"/>
    <w:rsid w:val="00CD72F0"/>
    <w:rsid w:val="00CD7E99"/>
    <w:rsid w:val="00D032D0"/>
    <w:rsid w:val="00D51A9F"/>
    <w:rsid w:val="00D533F0"/>
    <w:rsid w:val="00D559A3"/>
    <w:rsid w:val="00D62223"/>
    <w:rsid w:val="00D778A2"/>
    <w:rsid w:val="00D80128"/>
    <w:rsid w:val="00D82848"/>
    <w:rsid w:val="00D8529C"/>
    <w:rsid w:val="00D962DB"/>
    <w:rsid w:val="00DB45AC"/>
    <w:rsid w:val="00DD35CE"/>
    <w:rsid w:val="00DE6468"/>
    <w:rsid w:val="00DE6B2A"/>
    <w:rsid w:val="00DE70B7"/>
    <w:rsid w:val="00E17DB4"/>
    <w:rsid w:val="00E42E4C"/>
    <w:rsid w:val="00E515E6"/>
    <w:rsid w:val="00E66CD1"/>
    <w:rsid w:val="00E74614"/>
    <w:rsid w:val="00E773E3"/>
    <w:rsid w:val="00E95698"/>
    <w:rsid w:val="00EC75F7"/>
    <w:rsid w:val="00ED3775"/>
    <w:rsid w:val="00ED79A9"/>
    <w:rsid w:val="00EE77A1"/>
    <w:rsid w:val="00EE7D6C"/>
    <w:rsid w:val="00F023BB"/>
    <w:rsid w:val="00F10254"/>
    <w:rsid w:val="00F15B0A"/>
    <w:rsid w:val="00F4383D"/>
    <w:rsid w:val="00F51A30"/>
    <w:rsid w:val="00F53EE8"/>
    <w:rsid w:val="00F6090E"/>
    <w:rsid w:val="00F62748"/>
    <w:rsid w:val="00F81957"/>
    <w:rsid w:val="00F95830"/>
    <w:rsid w:val="00FA3AB8"/>
    <w:rsid w:val="00FC0D0B"/>
    <w:rsid w:val="00FC5AA9"/>
    <w:rsid w:val="00FD58E6"/>
    <w:rsid w:val="00FE260A"/>
    <w:rsid w:val="00F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0313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5A7F"/>
    <w:rPr>
      <w:color w:val="954F72" w:themeColor="followedHyperlink"/>
      <w:u w:val="single"/>
    </w:rPr>
  </w:style>
  <w:style w:type="character" w:customStyle="1" w:styleId="a">
    <w:name w:val="_"/>
    <w:basedOn w:val="Predvolenpsmoodseku"/>
    <w:rsid w:val="00243984"/>
  </w:style>
  <w:style w:type="character" w:customStyle="1" w:styleId="ff1">
    <w:name w:val="ff1"/>
    <w:basedOn w:val="Predvolenpsmoodseku"/>
    <w:rsid w:val="00243984"/>
  </w:style>
  <w:style w:type="paragraph" w:customStyle="1" w:styleId="wp-main-p">
    <w:name w:val="wp-main-p"/>
    <w:basedOn w:val="Normlny"/>
    <w:rsid w:val="0002735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main-c-c1">
    <w:name w:val="main-c-c1"/>
    <w:basedOn w:val="Predvolenpsmoodseku"/>
    <w:rsid w:val="00027359"/>
  </w:style>
  <w:style w:type="character" w:customStyle="1" w:styleId="main-c-c2">
    <w:name w:val="main-c-c2"/>
    <w:basedOn w:val="Predvolenpsmoodseku"/>
    <w:rsid w:val="00027359"/>
  </w:style>
  <w:style w:type="character" w:customStyle="1" w:styleId="mainbullet-c">
    <w:name w:val="main_bullet-c"/>
    <w:basedOn w:val="Predvolenpsmoodseku"/>
    <w:rsid w:val="00027359"/>
  </w:style>
  <w:style w:type="character" w:customStyle="1" w:styleId="mainbullet-c-c0">
    <w:name w:val="main_bullet-c-c0"/>
    <w:basedOn w:val="Predvolenpsmoodseku"/>
    <w:rsid w:val="00027359"/>
  </w:style>
  <w:style w:type="character" w:styleId="Siln">
    <w:name w:val="Strong"/>
    <w:basedOn w:val="Predvolenpsmoodseku"/>
    <w:uiPriority w:val="22"/>
    <w:qFormat/>
    <w:rsid w:val="00BF0D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pulib.sk/web/kniznica/elpub/dokument/Uherova4/subor/Curio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12</cp:revision>
  <cp:lastPrinted>2020-02-10T16:14:00Z</cp:lastPrinted>
  <dcterms:created xsi:type="dcterms:W3CDTF">2020-06-12T15:08:00Z</dcterms:created>
  <dcterms:modified xsi:type="dcterms:W3CDTF">2020-06-17T17:52:00Z</dcterms:modified>
</cp:coreProperties>
</file>