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85A7F" w:rsidP="00985A7F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4</w:t>
            </w:r>
            <w:r w:rsidR="00152B30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novembra</w:t>
            </w:r>
            <w:r w:rsidR="00152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F51A30">
        <w:trPr>
          <w:trHeight w:val="2168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946295" w:rsidRPr="00946295" w:rsidRDefault="006449ED" w:rsidP="00DE6B2A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b/>
              </w:rPr>
            </w:pPr>
            <w:r>
              <w:t xml:space="preserve">Možností </w:t>
            </w:r>
            <w:r w:rsidR="00CD7E99" w:rsidRPr="000E1D14">
              <w:t>využitia  projektového vyučovania vo vyučovaní matematiky a prírodovedných predmetov</w:t>
            </w:r>
            <w:r w:rsidR="00CD7E99">
              <w:t>.</w:t>
            </w:r>
          </w:p>
          <w:p w:rsidR="008C4EC8" w:rsidRDefault="008C4EC8" w:rsidP="00DE6B2A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b/>
              </w:rPr>
            </w:pPr>
            <w:r>
              <w:t>Diskusia</w:t>
            </w:r>
          </w:p>
          <w:p w:rsidR="00D533F0" w:rsidRDefault="00D533F0" w:rsidP="001925F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946295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8C4EC8">
              <w:t xml:space="preserve">vyučovanie, </w:t>
            </w:r>
            <w:r w:rsidR="00946295">
              <w:t>projektové vyučovanie</w:t>
            </w:r>
            <w:r w:rsidR="009B2B35">
              <w:t>, význam pre prax</w:t>
            </w:r>
          </w:p>
        </w:tc>
      </w:tr>
      <w:tr w:rsidR="00D559A3" w:rsidRPr="00A0313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  <w:r w:rsidR="00466D26">
              <w:br/>
            </w:r>
          </w:p>
          <w:p w:rsidR="00791C87" w:rsidRPr="00791C87" w:rsidRDefault="006449ED" w:rsidP="00DE6B2A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b/>
              </w:rPr>
            </w:pPr>
            <w:r>
              <w:t xml:space="preserve">Možností </w:t>
            </w:r>
            <w:r w:rsidRPr="000E1D14">
              <w:t>využitia  projektového vyučovania vo vyučovaní matematiky a prírodovedných predmetov</w:t>
            </w:r>
            <w:r>
              <w:t>.</w:t>
            </w:r>
            <w:r w:rsidR="00DE6B2A">
              <w:t xml:space="preserve"> </w:t>
            </w:r>
          </w:p>
          <w:p w:rsidR="004046BA" w:rsidRDefault="004046BA" w:rsidP="00791C8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6449ED" w:rsidRPr="00946295" w:rsidRDefault="00DE6B2A" w:rsidP="00791C8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  <w:rPr>
                <w:b/>
              </w:rPr>
            </w:pPr>
            <w:r>
              <w:t xml:space="preserve">Na úvod sa členovia klubu oboznámili s publikáciou: M. </w:t>
            </w:r>
            <w:proofErr w:type="spellStart"/>
            <w:r>
              <w:t>Pjatkovej</w:t>
            </w:r>
            <w:proofErr w:type="spellEnd"/>
            <w:r>
              <w:t xml:space="preserve">: Projektové vyučovanie v prírodovedných predmetoch, dostupné na internete: </w:t>
            </w:r>
            <w:hyperlink r:id="rId7" w:history="1">
              <w:r>
                <w:rPr>
                  <w:rStyle w:val="Hypertextovprepojenie"/>
                  <w:rFonts w:eastAsia="Arial"/>
                </w:rPr>
                <w:t>https://mpc-edu.sk/sites/default/files/publikacie/m._pjatkova_projektove_vyucovanie_v_prirodovednych_predmetoch.pdf</w:t>
              </w:r>
            </w:hyperlink>
            <w:r w:rsidR="00791C87">
              <w:t>. Následne rozdiskutovali význam projektového vyučovania v matematike a prírodovedných predmetoch a v súlade s </w:t>
            </w:r>
            <w:proofErr w:type="spellStart"/>
            <w:r w:rsidR="00791C87">
              <w:t>Pjatkovou</w:t>
            </w:r>
            <w:proofErr w:type="spellEnd"/>
            <w:r w:rsidR="00791C87">
              <w:t xml:space="preserve"> sa zhodli na tom , že:</w:t>
            </w:r>
          </w:p>
          <w:p w:rsidR="006449ED" w:rsidRPr="00A03133" w:rsidRDefault="006449ED" w:rsidP="00B524E7">
            <w:pPr>
              <w:spacing w:after="0" w:line="276" w:lineRule="auto"/>
              <w:ind w:left="508" w:firstLine="0"/>
              <w:jc w:val="left"/>
            </w:pPr>
          </w:p>
          <w:p w:rsidR="004046BA" w:rsidRDefault="006449ED" w:rsidP="00791C87">
            <w:pPr>
              <w:tabs>
                <w:tab w:val="center" w:pos="606"/>
                <w:tab w:val="center" w:pos="2258"/>
              </w:tabs>
              <w:spacing w:after="22" w:line="259" w:lineRule="auto"/>
              <w:ind w:left="933" w:hanging="233"/>
              <w:jc w:val="left"/>
            </w:pPr>
            <w:r w:rsidRPr="006449ED">
              <w:t xml:space="preserve">1. pri výbere témy projektu je potrebné prihliadať na potreby a záujmy žiakov, </w:t>
            </w:r>
          </w:p>
          <w:p w:rsidR="004046BA" w:rsidRDefault="006449ED" w:rsidP="00791C87">
            <w:pPr>
              <w:tabs>
                <w:tab w:val="center" w:pos="606"/>
                <w:tab w:val="center" w:pos="2258"/>
              </w:tabs>
              <w:spacing w:after="22" w:line="259" w:lineRule="auto"/>
              <w:ind w:left="933" w:hanging="233"/>
              <w:jc w:val="left"/>
            </w:pPr>
            <w:r w:rsidRPr="006449ED">
              <w:t>2. projekt má súvisieť aj s mimoškolskou skúsenosťou žiakov, vychádzať  zo zážitkov žiakov, má otvoriť školu širšiemu okoliu, spoločenstvu</w:t>
            </w:r>
            <w:r w:rsidR="004046BA">
              <w:t>, ale aj osobnej situácii žiaka, m</w:t>
            </w:r>
            <w:r w:rsidRPr="006449ED">
              <w:t>al by byť mostom medzi školou a</w:t>
            </w:r>
            <w:r w:rsidR="004046BA">
              <w:t> </w:t>
            </w:r>
            <w:r w:rsidRPr="006449ED">
              <w:t>životom</w:t>
            </w:r>
            <w:r w:rsidR="004046BA">
              <w:t>,</w:t>
            </w:r>
          </w:p>
          <w:p w:rsidR="006449ED" w:rsidRDefault="006449ED" w:rsidP="00791C87">
            <w:pPr>
              <w:tabs>
                <w:tab w:val="center" w:pos="606"/>
                <w:tab w:val="center" w:pos="2258"/>
              </w:tabs>
              <w:spacing w:after="22" w:line="259" w:lineRule="auto"/>
              <w:ind w:left="933" w:hanging="233"/>
              <w:jc w:val="left"/>
            </w:pPr>
            <w:r w:rsidRPr="006449ED">
              <w:t xml:space="preserve">3. predpokladom projektového vyučovania je zainteresovanosť žiakov, ich záujem, vnútorná motivácia, </w:t>
            </w:r>
          </w:p>
          <w:p w:rsidR="006449ED" w:rsidRDefault="006449ED" w:rsidP="00791C87">
            <w:pPr>
              <w:tabs>
                <w:tab w:val="center" w:pos="606"/>
                <w:tab w:val="center" w:pos="2258"/>
              </w:tabs>
              <w:spacing w:after="22" w:line="259" w:lineRule="auto"/>
              <w:ind w:left="933" w:hanging="233"/>
              <w:jc w:val="left"/>
            </w:pPr>
            <w:r w:rsidRPr="006449ED">
              <w:t>4. projekty by mali umožňovať interdisci</w:t>
            </w:r>
            <w:r>
              <w:t>plinárny prístup, komplexný poh</w:t>
            </w:r>
            <w:r w:rsidRPr="006449ED">
              <w:t xml:space="preserve">ľad na skutočný svet, </w:t>
            </w:r>
            <w:r w:rsidRPr="006449ED">
              <w:lastRenderedPageBreak/>
              <w:t xml:space="preserve">mali by prekračovať rámec jednotlivých vyučovacích predmetov, </w:t>
            </w:r>
          </w:p>
          <w:p w:rsidR="006449ED" w:rsidRDefault="006449ED" w:rsidP="00791C87">
            <w:pPr>
              <w:tabs>
                <w:tab w:val="center" w:pos="606"/>
                <w:tab w:val="center" w:pos="2258"/>
              </w:tabs>
              <w:spacing w:after="22" w:line="259" w:lineRule="auto"/>
              <w:ind w:left="933" w:hanging="233"/>
              <w:jc w:val="left"/>
            </w:pPr>
            <w:r w:rsidRPr="006449ED">
              <w:t>5. projekty by mali riešiť žiaci v skupinách, v kooperatívnom vyučovaní,</w:t>
            </w:r>
          </w:p>
          <w:p w:rsidR="00001BC0" w:rsidRDefault="006449ED" w:rsidP="00791C87">
            <w:pPr>
              <w:tabs>
                <w:tab w:val="center" w:pos="606"/>
                <w:tab w:val="center" w:pos="2258"/>
              </w:tabs>
              <w:spacing w:after="22" w:line="259" w:lineRule="auto"/>
              <w:ind w:left="933" w:hanging="233"/>
              <w:jc w:val="left"/>
            </w:pPr>
            <w:r w:rsidRPr="006449ED">
              <w:t>6. projekty majú viesť ku konkrétnym výsledkom a na ich základe si žiaci majú osvojiť príslušné vedomosti, zručnos</w:t>
            </w:r>
            <w:r w:rsidR="004046BA">
              <w:t>ti, postoje.</w:t>
            </w:r>
          </w:p>
          <w:p w:rsidR="00886A13" w:rsidRPr="00886A13" w:rsidRDefault="00886A13" w:rsidP="00886A13">
            <w:pPr>
              <w:pStyle w:val="Odsekzoznamu"/>
              <w:spacing w:line="276" w:lineRule="auto"/>
              <w:ind w:left="366" w:firstLine="0"/>
            </w:pPr>
          </w:p>
          <w:p w:rsidR="00B92373" w:rsidRDefault="00886A13" w:rsidP="00B92373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 xml:space="preserve">      </w:t>
            </w:r>
            <w:r w:rsidR="0042582E">
              <w:t>V</w:t>
            </w:r>
            <w:r w:rsidR="006A584A">
              <w:t> ďalšej časti</w:t>
            </w:r>
            <w:r w:rsidR="0042582E">
              <w:t xml:space="preserve"> členovia klubu rozoberali projekty, ktoré realizujú na svojich hodinách. </w:t>
            </w:r>
            <w:r w:rsidR="00C211B3">
              <w:t>Spolu s kolegami rozdiskutovali prípravu, realizáciu a hodnotenie projektov, ktoré realizujú so žiakmi v rámci svojich predmetov. Kladom všetkých projektov je to, že využívajú vedomosti z rôznych oblastí a prispievajú tak k celistvému a komplexnému pohľadu žiakov na jednotlivé témy.  Vhodné je využiť aj nadšenie žiakov pre prácu s IKT technológiami a ponúknuť im projekt spracovať a v digitálnej podobe – prezentácia, krátky film, ...</w:t>
            </w:r>
            <w:r w:rsidR="00774E03">
              <w:t xml:space="preserve"> . V súčasnosti sa nám to darí najmä vo fyzike, kde žiaci takouto formou spracúvajú pokusy, ktoré potom prezentujú v triede na vyučovacej hodine.</w:t>
            </w:r>
          </w:p>
          <w:p w:rsidR="00B92373" w:rsidRDefault="00B92373" w:rsidP="00B92373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>Vyučujúci konštatovali úzke prepojenie matematiky a prírodovedných predmetov. Matematický aparát a vedomosti sú často jedným z predpokladov  pre úspešné vyriešenie projektovej úlohy (zostrojenie grafu, čítanie z grafu, premena jednotiek, práca s číslami v rôznych oboroch,...). Projekty z matematiky zasa predpokladajú základné vedomosti z prírodovednej oblasti.</w:t>
            </w:r>
          </w:p>
          <w:p w:rsidR="00B917FA" w:rsidRDefault="00B917FA" w:rsidP="00C211B3">
            <w:pPr>
              <w:pStyle w:val="Odsekzoznamu"/>
              <w:spacing w:line="276" w:lineRule="auto"/>
              <w:ind w:left="366" w:firstLine="0"/>
              <w:jc w:val="left"/>
            </w:pPr>
          </w:p>
          <w:p w:rsidR="00C211B3" w:rsidRPr="00A03133" w:rsidRDefault="00C211B3" w:rsidP="00C211B3">
            <w:pPr>
              <w:pStyle w:val="Odsekzoznamu"/>
              <w:spacing w:line="276" w:lineRule="auto"/>
              <w:ind w:left="366" w:firstLine="0"/>
              <w:jc w:val="left"/>
            </w:pPr>
          </w:p>
        </w:tc>
      </w:tr>
      <w:tr w:rsidR="0010382A" w:rsidRPr="00A03133" w:rsidTr="004046BA">
        <w:trPr>
          <w:trHeight w:val="1215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82A" w:rsidRDefault="0010382A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65440C" w:rsidRPr="00A03133" w:rsidRDefault="0010382A" w:rsidP="0065440C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 xml:space="preserve">Vo vyučovaní budeme pokračovať vo využívaní projektovej vyučovacej metódy, </w:t>
            </w:r>
            <w:r w:rsidR="00160ADF">
              <w:t>rovnako ako doteraz</w:t>
            </w:r>
            <w:r w:rsidR="00C211B3">
              <w:t>. Je to vhodné vo všetkých prírodovedných predmetoch a rovnako aj v matematik</w:t>
            </w:r>
            <w:r w:rsidR="00583DCD">
              <w:t>e</w:t>
            </w:r>
            <w:r w:rsidR="00C211B3">
              <w:t xml:space="preserve">. </w:t>
            </w:r>
            <w:r w:rsidR="0016210F">
              <w:t>Projekty budeme zadávať tak, aby žiaci využívali poznatky, ktoré doteraz získali v rôznych predmetoch.</w:t>
            </w:r>
          </w:p>
        </w:tc>
      </w:tr>
      <w:tr w:rsidR="001561A8" w:rsidRPr="00A03133" w:rsidTr="0010382A">
        <w:trPr>
          <w:trHeight w:val="58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A8" w:rsidRPr="00A03133" w:rsidRDefault="001561A8" w:rsidP="001561B4">
            <w:pPr>
              <w:spacing w:after="0" w:line="276" w:lineRule="auto"/>
              <w:ind w:left="0" w:right="301" w:firstLine="360"/>
              <w:jc w:val="left"/>
            </w:pPr>
          </w:p>
        </w:tc>
      </w:tr>
    </w:tbl>
    <w:p w:rsidR="00003606" w:rsidRDefault="00AD2A92">
      <w:pPr>
        <w:spacing w:after="0" w:line="259" w:lineRule="auto"/>
        <w:ind w:left="0" w:firstLine="0"/>
        <w:rPr>
          <w:rFonts w:ascii="Calibri" w:eastAsia="Calibri" w:hAnsi="Calibri" w:cs="Calibri"/>
        </w:rPr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rFonts w:ascii="Calibri" w:eastAsia="Calibri" w:hAnsi="Calibri" w:cs="Calibri"/>
        </w:rPr>
        <w:tab/>
        <w:t xml:space="preserve"> </w:t>
      </w:r>
    </w:p>
    <w:p w:rsidR="0010382A" w:rsidRPr="00A03133" w:rsidRDefault="0010382A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985A7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3F4AD7">
              <w:rPr>
                <w:rFonts w:ascii="Calibri" w:eastAsia="Calibri" w:hAnsi="Calibri" w:cs="Calibri"/>
              </w:rPr>
              <w:t xml:space="preserve">Mgr. </w:t>
            </w:r>
            <w:r w:rsidR="00985A7F">
              <w:rPr>
                <w:rFonts w:ascii="Calibri" w:eastAsia="Calibri" w:hAnsi="Calibri" w:cs="Calibri"/>
              </w:rPr>
              <w:t xml:space="preserve">Zuzana </w:t>
            </w:r>
            <w:proofErr w:type="spellStart"/>
            <w:r w:rsidR="00985A7F">
              <w:rPr>
                <w:rFonts w:ascii="Calibri" w:eastAsia="Calibri" w:hAnsi="Calibri" w:cs="Calibri"/>
              </w:rPr>
              <w:t>Vyšlanová</w:t>
            </w:r>
            <w:proofErr w:type="spellEnd"/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5A7F" w:rsidP="00886A1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4. 11</w:t>
            </w:r>
            <w:r w:rsidR="003F4AD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5A7F" w:rsidP="00A22BD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4. 11.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88270A" w:rsidRDefault="0088270A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8270A" w:rsidRDefault="0088270A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8270A" w:rsidRDefault="0088270A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8270A" w:rsidRDefault="0088270A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88270A" w:rsidRDefault="0088270A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 w:rsidP="00F6090E">
      <w:pPr>
        <w:spacing w:after="30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lastRenderedPageBreak/>
        <w:t xml:space="preserve"> </w:t>
      </w:r>
      <w:r w:rsidR="00F6090E">
        <w:rPr>
          <w:rFonts w:ascii="Calibri" w:eastAsia="Calibri" w:hAnsi="Calibri" w:cs="Calibri"/>
        </w:rPr>
        <w:t>P</w:t>
      </w:r>
      <w:r>
        <w:t xml:space="preserve">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C01ECB" w:rsidRDefault="00AD2A92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985A7F">
        <w:rPr>
          <w:rFonts w:eastAsia="Calibri"/>
          <w:sz w:val="24"/>
          <w:szCs w:val="24"/>
        </w:rPr>
        <w:t>4</w:t>
      </w:r>
      <w:r w:rsidR="00A27D61">
        <w:rPr>
          <w:rFonts w:eastAsia="Calibri"/>
          <w:sz w:val="24"/>
          <w:szCs w:val="24"/>
        </w:rPr>
        <w:t xml:space="preserve">. </w:t>
      </w:r>
      <w:r w:rsidR="00985A7F">
        <w:rPr>
          <w:rFonts w:eastAsia="Calibri"/>
          <w:sz w:val="24"/>
          <w:szCs w:val="24"/>
        </w:rPr>
        <w:t>novembra</w:t>
      </w:r>
      <w:r w:rsidR="00A27D61">
        <w:rPr>
          <w:rFonts w:eastAsia="Calibri"/>
          <w:sz w:val="24"/>
          <w:szCs w:val="24"/>
        </w:rPr>
        <w:t xml:space="preserve"> 2019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bookmarkStart w:id="0" w:name="_GoBack"/>
            <w:bookmarkEnd w:id="0"/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Pr="00C01EC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3250565"/>
            <wp:effectExtent l="19050" t="0" r="2540" b="0"/>
            <wp:docPr id="1" name="Obrázok 0" descr="IMG_20191104_14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4_1431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C226E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77BB9"/>
    <w:rsid w:val="001925F7"/>
    <w:rsid w:val="00233124"/>
    <w:rsid w:val="002478B6"/>
    <w:rsid w:val="00254876"/>
    <w:rsid w:val="00345A12"/>
    <w:rsid w:val="003504ED"/>
    <w:rsid w:val="00372E84"/>
    <w:rsid w:val="00381067"/>
    <w:rsid w:val="00387499"/>
    <w:rsid w:val="00393A7B"/>
    <w:rsid w:val="003A62D8"/>
    <w:rsid w:val="003F28BC"/>
    <w:rsid w:val="003F4AD7"/>
    <w:rsid w:val="004046BA"/>
    <w:rsid w:val="0042582E"/>
    <w:rsid w:val="004616B7"/>
    <w:rsid w:val="00466D26"/>
    <w:rsid w:val="004C38A9"/>
    <w:rsid w:val="004E44DE"/>
    <w:rsid w:val="00583DCD"/>
    <w:rsid w:val="00591E17"/>
    <w:rsid w:val="005B3D91"/>
    <w:rsid w:val="005E633D"/>
    <w:rsid w:val="005F4F0F"/>
    <w:rsid w:val="006449ED"/>
    <w:rsid w:val="0065440C"/>
    <w:rsid w:val="00661883"/>
    <w:rsid w:val="00677BDB"/>
    <w:rsid w:val="00682903"/>
    <w:rsid w:val="006A584A"/>
    <w:rsid w:val="006B7E71"/>
    <w:rsid w:val="006E6A98"/>
    <w:rsid w:val="00717558"/>
    <w:rsid w:val="007357DA"/>
    <w:rsid w:val="0073629D"/>
    <w:rsid w:val="00774E03"/>
    <w:rsid w:val="00791C87"/>
    <w:rsid w:val="00843F3A"/>
    <w:rsid w:val="00864EF2"/>
    <w:rsid w:val="0088270A"/>
    <w:rsid w:val="00886A13"/>
    <w:rsid w:val="00892580"/>
    <w:rsid w:val="008C4EC8"/>
    <w:rsid w:val="008D3B7A"/>
    <w:rsid w:val="009075F7"/>
    <w:rsid w:val="00946295"/>
    <w:rsid w:val="00953B0F"/>
    <w:rsid w:val="00985A7F"/>
    <w:rsid w:val="009876AF"/>
    <w:rsid w:val="009B2B35"/>
    <w:rsid w:val="009C3E57"/>
    <w:rsid w:val="009C5182"/>
    <w:rsid w:val="00A03133"/>
    <w:rsid w:val="00A22BD2"/>
    <w:rsid w:val="00A27D61"/>
    <w:rsid w:val="00A565EB"/>
    <w:rsid w:val="00A66C70"/>
    <w:rsid w:val="00A752D2"/>
    <w:rsid w:val="00AB6ABE"/>
    <w:rsid w:val="00AD2A92"/>
    <w:rsid w:val="00AF308A"/>
    <w:rsid w:val="00B40A16"/>
    <w:rsid w:val="00B4201F"/>
    <w:rsid w:val="00B51280"/>
    <w:rsid w:val="00B524E7"/>
    <w:rsid w:val="00B776AC"/>
    <w:rsid w:val="00B84E8F"/>
    <w:rsid w:val="00B917FA"/>
    <w:rsid w:val="00B92373"/>
    <w:rsid w:val="00BD1119"/>
    <w:rsid w:val="00BE46E2"/>
    <w:rsid w:val="00C01ECB"/>
    <w:rsid w:val="00C211B3"/>
    <w:rsid w:val="00C403DE"/>
    <w:rsid w:val="00CB2721"/>
    <w:rsid w:val="00CD7E99"/>
    <w:rsid w:val="00D032D0"/>
    <w:rsid w:val="00D51A9F"/>
    <w:rsid w:val="00D533F0"/>
    <w:rsid w:val="00D559A3"/>
    <w:rsid w:val="00D82848"/>
    <w:rsid w:val="00D962DB"/>
    <w:rsid w:val="00DE6468"/>
    <w:rsid w:val="00DE6B2A"/>
    <w:rsid w:val="00DE70B7"/>
    <w:rsid w:val="00E17DB4"/>
    <w:rsid w:val="00E66CD1"/>
    <w:rsid w:val="00E74614"/>
    <w:rsid w:val="00E773E3"/>
    <w:rsid w:val="00ED79A9"/>
    <w:rsid w:val="00EE77A1"/>
    <w:rsid w:val="00F023BB"/>
    <w:rsid w:val="00F15B0A"/>
    <w:rsid w:val="00F51A30"/>
    <w:rsid w:val="00F6090E"/>
    <w:rsid w:val="00F81957"/>
    <w:rsid w:val="00F95830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pc-edu.sk/sites/default/files/publikacie/m._pjatkova_projektove_vyucovanie_v_prirodovednych_predmet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23</cp:revision>
  <cp:lastPrinted>2019-11-05T16:11:00Z</cp:lastPrinted>
  <dcterms:created xsi:type="dcterms:W3CDTF">2019-10-28T13:42:00Z</dcterms:created>
  <dcterms:modified xsi:type="dcterms:W3CDTF">2019-11-05T16:15:00Z</dcterms:modified>
</cp:coreProperties>
</file>